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45A7" w:rsidRDefault="00233565">
      <w:pPr>
        <w:pStyle w:val="Title"/>
        <w:jc w:val="center"/>
      </w:pPr>
      <w:r>
        <w:t>APES REVIEW GUIDE</w:t>
      </w:r>
    </w:p>
    <w:p w:rsidR="00BD45A7" w:rsidRDefault="00BD45A7"/>
    <w:p w:rsidR="00BD45A7" w:rsidRDefault="00233565">
      <w:pPr>
        <w:pStyle w:val="Title"/>
        <w:jc w:val="center"/>
      </w:pPr>
      <w:r>
        <w:t xml:space="preserve">AP exam </w:t>
      </w:r>
    </w:p>
    <w:p w:rsidR="00BD45A7" w:rsidRDefault="00233565">
      <w:pPr>
        <w:pBdr>
          <w:top w:val="nil"/>
          <w:left w:val="nil"/>
          <w:bottom w:val="nil"/>
          <w:right w:val="nil"/>
          <w:between w:val="nil"/>
        </w:pBdr>
        <w:spacing w:after="0" w:line="240" w:lineRule="auto"/>
        <w:rPr>
          <w:i/>
          <w:color w:val="000000"/>
          <w:sz w:val="40"/>
          <w:szCs w:val="40"/>
        </w:rPr>
      </w:pPr>
      <w:r>
        <w:rPr>
          <w:i/>
          <w:color w:val="000000"/>
          <w:sz w:val="40"/>
          <w:szCs w:val="40"/>
        </w:rPr>
        <w:t>Table of Contents</w:t>
      </w:r>
    </w:p>
    <w:p w:rsidR="00BD45A7" w:rsidRDefault="00233565">
      <w:pPr>
        <w:pStyle w:val="Heading1"/>
      </w:pPr>
      <w:r>
        <w:t>Part 1:  Managing your Time</w:t>
      </w:r>
    </w:p>
    <w:tbl>
      <w:tblPr>
        <w:tblStyle w:val="a"/>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5395"/>
      </w:tblGrid>
      <w:tr w:rsidR="00BD45A7">
        <w:tc>
          <w:tcPr>
            <w:tcW w:w="5395" w:type="dxa"/>
          </w:tcPr>
          <w:p w:rsidR="00BD45A7" w:rsidRDefault="00233565">
            <w:pPr>
              <w:pBdr>
                <w:top w:val="nil"/>
                <w:left w:val="nil"/>
                <w:bottom w:val="nil"/>
                <w:right w:val="nil"/>
                <w:between w:val="nil"/>
              </w:pBdr>
              <w:rPr>
                <w:color w:val="000000"/>
                <w:sz w:val="23"/>
                <w:szCs w:val="23"/>
              </w:rPr>
            </w:pPr>
            <w:r>
              <w:rPr>
                <w:color w:val="000000"/>
                <w:sz w:val="23"/>
                <w:szCs w:val="23"/>
              </w:rPr>
              <w:t>Six Week</w:t>
            </w:r>
            <w:r w:rsidR="00156683">
              <w:rPr>
                <w:color w:val="000000"/>
                <w:sz w:val="23"/>
                <w:szCs w:val="23"/>
              </w:rPr>
              <w:t xml:space="preserve"> (</w:t>
            </w:r>
            <w:proofErr w:type="spellStart"/>
            <w:r w:rsidR="00156683">
              <w:rPr>
                <w:color w:val="000000"/>
                <w:sz w:val="23"/>
                <w:szCs w:val="23"/>
              </w:rPr>
              <w:t>ish</w:t>
            </w:r>
            <w:proofErr w:type="spellEnd"/>
            <w:r w:rsidR="00156683">
              <w:rPr>
                <w:color w:val="000000"/>
                <w:sz w:val="23"/>
                <w:szCs w:val="23"/>
              </w:rPr>
              <w:t>)</w:t>
            </w:r>
            <w:r>
              <w:rPr>
                <w:color w:val="000000"/>
                <w:sz w:val="23"/>
                <w:szCs w:val="23"/>
              </w:rPr>
              <w:t xml:space="preserve"> Study Plan</w:t>
            </w:r>
          </w:p>
        </w:tc>
        <w:tc>
          <w:tcPr>
            <w:tcW w:w="5395" w:type="dxa"/>
          </w:tcPr>
          <w:p w:rsidR="00BD45A7" w:rsidRDefault="00233565">
            <w:pPr>
              <w:pBdr>
                <w:top w:val="nil"/>
                <w:left w:val="nil"/>
                <w:bottom w:val="nil"/>
                <w:right w:val="nil"/>
                <w:between w:val="nil"/>
              </w:pBdr>
              <w:jc w:val="right"/>
              <w:rPr>
                <w:color w:val="000000"/>
                <w:sz w:val="23"/>
                <w:szCs w:val="23"/>
              </w:rPr>
            </w:pPr>
            <w:r>
              <w:rPr>
                <w:color w:val="000000"/>
                <w:sz w:val="23"/>
                <w:szCs w:val="23"/>
              </w:rPr>
              <w:t>pg. 2</w:t>
            </w:r>
          </w:p>
        </w:tc>
      </w:tr>
    </w:tbl>
    <w:p w:rsidR="00BD45A7" w:rsidRDefault="00BD45A7">
      <w:pPr>
        <w:pBdr>
          <w:top w:val="nil"/>
          <w:left w:val="nil"/>
          <w:bottom w:val="nil"/>
          <w:right w:val="nil"/>
          <w:between w:val="nil"/>
        </w:pBdr>
        <w:spacing w:after="0" w:line="240" w:lineRule="auto"/>
        <w:rPr>
          <w:b/>
          <w:color w:val="000000"/>
          <w:sz w:val="23"/>
          <w:szCs w:val="23"/>
        </w:rPr>
      </w:pPr>
    </w:p>
    <w:p w:rsidR="00BD45A7" w:rsidRDefault="00233565">
      <w:pPr>
        <w:pStyle w:val="Heading1"/>
      </w:pPr>
      <w:r>
        <w:t xml:space="preserve">Part 2:  Keys to passing the APES exam </w:t>
      </w:r>
    </w:p>
    <w:tbl>
      <w:tblPr>
        <w:tblStyle w:val="a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5395"/>
      </w:tblGrid>
      <w:tr w:rsidR="00BD45A7">
        <w:tc>
          <w:tcPr>
            <w:tcW w:w="5395" w:type="dxa"/>
          </w:tcPr>
          <w:p w:rsidR="00BD45A7" w:rsidRDefault="00233565">
            <w:pPr>
              <w:pBdr>
                <w:top w:val="nil"/>
                <w:left w:val="nil"/>
                <w:bottom w:val="nil"/>
                <w:right w:val="nil"/>
                <w:between w:val="nil"/>
              </w:pBdr>
              <w:rPr>
                <w:color w:val="000000"/>
                <w:sz w:val="23"/>
                <w:szCs w:val="23"/>
              </w:rPr>
            </w:pPr>
            <w:r>
              <w:rPr>
                <w:color w:val="000000"/>
                <w:sz w:val="23"/>
                <w:szCs w:val="23"/>
              </w:rPr>
              <w:t>Multiple Choice</w:t>
            </w:r>
          </w:p>
        </w:tc>
        <w:tc>
          <w:tcPr>
            <w:tcW w:w="5395" w:type="dxa"/>
          </w:tcPr>
          <w:p w:rsidR="00BD45A7" w:rsidRDefault="00233565">
            <w:pPr>
              <w:pBdr>
                <w:top w:val="nil"/>
                <w:left w:val="nil"/>
                <w:bottom w:val="nil"/>
                <w:right w:val="nil"/>
                <w:between w:val="nil"/>
              </w:pBdr>
              <w:jc w:val="right"/>
              <w:rPr>
                <w:color w:val="000000"/>
                <w:sz w:val="23"/>
                <w:szCs w:val="23"/>
              </w:rPr>
            </w:pPr>
            <w:r>
              <w:rPr>
                <w:color w:val="000000"/>
                <w:sz w:val="23"/>
                <w:szCs w:val="23"/>
              </w:rPr>
              <w:t>pg. 3</w:t>
            </w:r>
          </w:p>
        </w:tc>
      </w:tr>
      <w:tr w:rsidR="00BD45A7">
        <w:tc>
          <w:tcPr>
            <w:tcW w:w="5395" w:type="dxa"/>
          </w:tcPr>
          <w:p w:rsidR="00BD45A7" w:rsidRDefault="00233565">
            <w:pPr>
              <w:pBdr>
                <w:top w:val="nil"/>
                <w:left w:val="nil"/>
                <w:bottom w:val="nil"/>
                <w:right w:val="nil"/>
                <w:between w:val="nil"/>
              </w:pBdr>
              <w:rPr>
                <w:color w:val="000000"/>
                <w:sz w:val="23"/>
                <w:szCs w:val="23"/>
              </w:rPr>
            </w:pPr>
            <w:r>
              <w:rPr>
                <w:color w:val="000000"/>
                <w:sz w:val="23"/>
                <w:szCs w:val="23"/>
              </w:rPr>
              <w:t>Free Response Tips</w:t>
            </w:r>
          </w:p>
        </w:tc>
        <w:tc>
          <w:tcPr>
            <w:tcW w:w="5395" w:type="dxa"/>
          </w:tcPr>
          <w:p w:rsidR="00BD45A7" w:rsidRDefault="00233565">
            <w:pPr>
              <w:pBdr>
                <w:top w:val="nil"/>
                <w:left w:val="nil"/>
                <w:bottom w:val="nil"/>
                <w:right w:val="nil"/>
                <w:between w:val="nil"/>
              </w:pBdr>
              <w:jc w:val="right"/>
              <w:rPr>
                <w:color w:val="000000"/>
                <w:sz w:val="23"/>
                <w:szCs w:val="23"/>
              </w:rPr>
            </w:pPr>
            <w:r>
              <w:rPr>
                <w:color w:val="000000"/>
                <w:sz w:val="23"/>
                <w:szCs w:val="23"/>
              </w:rPr>
              <w:t>pg. 4</w:t>
            </w:r>
          </w:p>
        </w:tc>
      </w:tr>
      <w:tr w:rsidR="00BD45A7">
        <w:tc>
          <w:tcPr>
            <w:tcW w:w="5395" w:type="dxa"/>
          </w:tcPr>
          <w:p w:rsidR="00BD45A7" w:rsidRDefault="00233565">
            <w:pPr>
              <w:pBdr>
                <w:top w:val="nil"/>
                <w:left w:val="nil"/>
                <w:bottom w:val="nil"/>
                <w:right w:val="nil"/>
                <w:between w:val="nil"/>
              </w:pBdr>
              <w:rPr>
                <w:color w:val="000000"/>
                <w:sz w:val="23"/>
                <w:szCs w:val="23"/>
              </w:rPr>
            </w:pPr>
            <w:r>
              <w:rPr>
                <w:color w:val="000000"/>
                <w:sz w:val="23"/>
                <w:szCs w:val="23"/>
              </w:rPr>
              <w:t>The Math</w:t>
            </w:r>
          </w:p>
        </w:tc>
        <w:tc>
          <w:tcPr>
            <w:tcW w:w="5395" w:type="dxa"/>
          </w:tcPr>
          <w:p w:rsidR="00BD45A7" w:rsidRDefault="00233565">
            <w:pPr>
              <w:pBdr>
                <w:top w:val="nil"/>
                <w:left w:val="nil"/>
                <w:bottom w:val="nil"/>
                <w:right w:val="nil"/>
                <w:between w:val="nil"/>
              </w:pBdr>
              <w:jc w:val="right"/>
              <w:rPr>
                <w:color w:val="000000"/>
                <w:sz w:val="23"/>
                <w:szCs w:val="23"/>
              </w:rPr>
            </w:pPr>
            <w:r>
              <w:rPr>
                <w:color w:val="000000"/>
                <w:sz w:val="23"/>
                <w:szCs w:val="23"/>
              </w:rPr>
              <w:t>pg. 5</w:t>
            </w:r>
          </w:p>
        </w:tc>
      </w:tr>
      <w:tr w:rsidR="00BD45A7">
        <w:tc>
          <w:tcPr>
            <w:tcW w:w="5395" w:type="dxa"/>
          </w:tcPr>
          <w:p w:rsidR="00BD45A7" w:rsidRDefault="00233565">
            <w:pPr>
              <w:pBdr>
                <w:top w:val="nil"/>
                <w:left w:val="nil"/>
                <w:bottom w:val="nil"/>
                <w:right w:val="nil"/>
                <w:between w:val="nil"/>
              </w:pBdr>
              <w:rPr>
                <w:color w:val="000000"/>
                <w:sz w:val="23"/>
                <w:szCs w:val="23"/>
              </w:rPr>
            </w:pPr>
            <w:r>
              <w:rPr>
                <w:color w:val="000000"/>
                <w:sz w:val="23"/>
                <w:szCs w:val="23"/>
              </w:rPr>
              <w:t>Experimental Design</w:t>
            </w:r>
          </w:p>
        </w:tc>
        <w:tc>
          <w:tcPr>
            <w:tcW w:w="5395" w:type="dxa"/>
          </w:tcPr>
          <w:p w:rsidR="00BD45A7" w:rsidRDefault="00233565">
            <w:pPr>
              <w:pBdr>
                <w:top w:val="nil"/>
                <w:left w:val="nil"/>
                <w:bottom w:val="nil"/>
                <w:right w:val="nil"/>
                <w:between w:val="nil"/>
              </w:pBdr>
              <w:jc w:val="right"/>
              <w:rPr>
                <w:color w:val="000000"/>
                <w:sz w:val="23"/>
                <w:szCs w:val="23"/>
              </w:rPr>
            </w:pPr>
            <w:r>
              <w:rPr>
                <w:color w:val="000000"/>
                <w:sz w:val="23"/>
                <w:szCs w:val="23"/>
              </w:rPr>
              <w:t>pg. 5</w:t>
            </w:r>
          </w:p>
        </w:tc>
      </w:tr>
      <w:tr w:rsidR="00BD45A7">
        <w:tc>
          <w:tcPr>
            <w:tcW w:w="5395" w:type="dxa"/>
          </w:tcPr>
          <w:p w:rsidR="00BD45A7" w:rsidRDefault="00233565">
            <w:pPr>
              <w:pBdr>
                <w:top w:val="nil"/>
                <w:left w:val="nil"/>
                <w:bottom w:val="nil"/>
                <w:right w:val="nil"/>
                <w:between w:val="nil"/>
              </w:pBdr>
              <w:rPr>
                <w:color w:val="000000"/>
                <w:sz w:val="23"/>
                <w:szCs w:val="23"/>
              </w:rPr>
            </w:pPr>
            <w:r>
              <w:rPr>
                <w:color w:val="000000"/>
                <w:sz w:val="23"/>
                <w:szCs w:val="23"/>
              </w:rPr>
              <w:t>Graphing</w:t>
            </w:r>
          </w:p>
        </w:tc>
        <w:tc>
          <w:tcPr>
            <w:tcW w:w="5395" w:type="dxa"/>
          </w:tcPr>
          <w:p w:rsidR="00BD45A7" w:rsidRDefault="00233565">
            <w:pPr>
              <w:pBdr>
                <w:top w:val="nil"/>
                <w:left w:val="nil"/>
                <w:bottom w:val="nil"/>
                <w:right w:val="nil"/>
                <w:between w:val="nil"/>
              </w:pBdr>
              <w:jc w:val="right"/>
              <w:rPr>
                <w:color w:val="000000"/>
                <w:sz w:val="23"/>
                <w:szCs w:val="23"/>
              </w:rPr>
            </w:pPr>
            <w:r>
              <w:rPr>
                <w:color w:val="000000"/>
                <w:sz w:val="23"/>
                <w:szCs w:val="23"/>
              </w:rPr>
              <w:t>pg. 5</w:t>
            </w:r>
          </w:p>
        </w:tc>
      </w:tr>
      <w:tr w:rsidR="00BD45A7">
        <w:tc>
          <w:tcPr>
            <w:tcW w:w="5395" w:type="dxa"/>
          </w:tcPr>
          <w:p w:rsidR="00BD45A7" w:rsidRDefault="00233565">
            <w:pPr>
              <w:pBdr>
                <w:top w:val="nil"/>
                <w:left w:val="nil"/>
                <w:bottom w:val="nil"/>
                <w:right w:val="nil"/>
                <w:between w:val="nil"/>
              </w:pBdr>
              <w:rPr>
                <w:color w:val="000000"/>
                <w:sz w:val="23"/>
                <w:szCs w:val="23"/>
              </w:rPr>
            </w:pPr>
            <w:r>
              <w:rPr>
                <w:color w:val="000000"/>
                <w:sz w:val="23"/>
                <w:szCs w:val="23"/>
              </w:rPr>
              <w:t>Major APES Themes</w:t>
            </w:r>
          </w:p>
        </w:tc>
        <w:tc>
          <w:tcPr>
            <w:tcW w:w="5395" w:type="dxa"/>
          </w:tcPr>
          <w:p w:rsidR="00BD45A7" w:rsidRDefault="00233565">
            <w:pPr>
              <w:pBdr>
                <w:top w:val="nil"/>
                <w:left w:val="nil"/>
                <w:bottom w:val="nil"/>
                <w:right w:val="nil"/>
                <w:between w:val="nil"/>
              </w:pBdr>
              <w:jc w:val="right"/>
              <w:rPr>
                <w:color w:val="000000"/>
                <w:sz w:val="23"/>
                <w:szCs w:val="23"/>
              </w:rPr>
            </w:pPr>
            <w:r>
              <w:rPr>
                <w:color w:val="000000"/>
                <w:sz w:val="23"/>
                <w:szCs w:val="23"/>
              </w:rPr>
              <w:t>pg. 6</w:t>
            </w:r>
          </w:p>
        </w:tc>
      </w:tr>
      <w:tr w:rsidR="00BD45A7">
        <w:tc>
          <w:tcPr>
            <w:tcW w:w="5395" w:type="dxa"/>
          </w:tcPr>
          <w:p w:rsidR="00BD45A7" w:rsidRDefault="00233565">
            <w:pPr>
              <w:pBdr>
                <w:top w:val="nil"/>
                <w:left w:val="nil"/>
                <w:bottom w:val="nil"/>
                <w:right w:val="nil"/>
                <w:between w:val="nil"/>
              </w:pBdr>
              <w:rPr>
                <w:color w:val="000000"/>
                <w:sz w:val="23"/>
                <w:szCs w:val="23"/>
              </w:rPr>
            </w:pPr>
            <w:r>
              <w:rPr>
                <w:color w:val="000000"/>
                <w:sz w:val="23"/>
                <w:szCs w:val="23"/>
              </w:rPr>
              <w:t>Exam Topic Outlines and weights</w:t>
            </w:r>
          </w:p>
        </w:tc>
        <w:tc>
          <w:tcPr>
            <w:tcW w:w="5395" w:type="dxa"/>
          </w:tcPr>
          <w:p w:rsidR="00BD45A7" w:rsidRDefault="00233565">
            <w:pPr>
              <w:pBdr>
                <w:top w:val="nil"/>
                <w:left w:val="nil"/>
                <w:bottom w:val="nil"/>
                <w:right w:val="nil"/>
                <w:between w:val="nil"/>
              </w:pBdr>
              <w:jc w:val="right"/>
              <w:rPr>
                <w:color w:val="000000"/>
                <w:sz w:val="23"/>
                <w:szCs w:val="23"/>
              </w:rPr>
            </w:pPr>
            <w:r>
              <w:rPr>
                <w:color w:val="000000"/>
                <w:sz w:val="23"/>
                <w:szCs w:val="23"/>
              </w:rPr>
              <w:t>pg. 6</w:t>
            </w:r>
          </w:p>
        </w:tc>
      </w:tr>
    </w:tbl>
    <w:p w:rsidR="00BD45A7" w:rsidRDefault="00BD45A7">
      <w:pPr>
        <w:pBdr>
          <w:top w:val="nil"/>
          <w:left w:val="nil"/>
          <w:bottom w:val="nil"/>
          <w:right w:val="nil"/>
          <w:between w:val="nil"/>
        </w:pBdr>
        <w:spacing w:after="0" w:line="240" w:lineRule="auto"/>
        <w:rPr>
          <w:color w:val="000000"/>
          <w:sz w:val="23"/>
          <w:szCs w:val="23"/>
        </w:rPr>
      </w:pPr>
    </w:p>
    <w:p w:rsidR="00BD45A7" w:rsidRDefault="00233565">
      <w:pPr>
        <w:pStyle w:val="Heading1"/>
      </w:pPr>
      <w:r>
        <w:t>Part 3: Review Questions and Vocab Lists</w:t>
      </w:r>
    </w:p>
    <w:tbl>
      <w:tblPr>
        <w:tblStyle w:val="a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5395"/>
      </w:tblGrid>
      <w:tr w:rsidR="00BD45A7">
        <w:tc>
          <w:tcPr>
            <w:tcW w:w="5395" w:type="dxa"/>
          </w:tcPr>
          <w:p w:rsidR="00BD45A7" w:rsidRDefault="00233565">
            <w:pPr>
              <w:pBdr>
                <w:top w:val="nil"/>
                <w:left w:val="nil"/>
                <w:bottom w:val="nil"/>
                <w:right w:val="nil"/>
                <w:between w:val="nil"/>
              </w:pBdr>
              <w:rPr>
                <w:color w:val="000000"/>
                <w:sz w:val="23"/>
                <w:szCs w:val="23"/>
              </w:rPr>
            </w:pPr>
            <w:r>
              <w:rPr>
                <w:color w:val="000000"/>
                <w:sz w:val="23"/>
                <w:szCs w:val="23"/>
              </w:rPr>
              <w:t>Living World</w:t>
            </w:r>
          </w:p>
        </w:tc>
        <w:tc>
          <w:tcPr>
            <w:tcW w:w="5395" w:type="dxa"/>
          </w:tcPr>
          <w:p w:rsidR="00BD45A7" w:rsidRDefault="00233565">
            <w:pPr>
              <w:pBdr>
                <w:top w:val="nil"/>
                <w:left w:val="nil"/>
                <w:bottom w:val="nil"/>
                <w:right w:val="nil"/>
                <w:between w:val="nil"/>
              </w:pBdr>
              <w:jc w:val="right"/>
              <w:rPr>
                <w:color w:val="000000"/>
                <w:sz w:val="23"/>
                <w:szCs w:val="23"/>
              </w:rPr>
            </w:pPr>
            <w:r>
              <w:rPr>
                <w:color w:val="000000"/>
                <w:sz w:val="23"/>
                <w:szCs w:val="23"/>
              </w:rPr>
              <w:t>pg. 11</w:t>
            </w:r>
          </w:p>
        </w:tc>
      </w:tr>
      <w:tr w:rsidR="00BD45A7">
        <w:tc>
          <w:tcPr>
            <w:tcW w:w="5395" w:type="dxa"/>
          </w:tcPr>
          <w:p w:rsidR="00BD45A7" w:rsidRDefault="00233565">
            <w:pPr>
              <w:pBdr>
                <w:top w:val="nil"/>
                <w:left w:val="nil"/>
                <w:bottom w:val="nil"/>
                <w:right w:val="nil"/>
                <w:between w:val="nil"/>
              </w:pBdr>
              <w:rPr>
                <w:color w:val="000000"/>
                <w:sz w:val="23"/>
                <w:szCs w:val="23"/>
              </w:rPr>
            </w:pPr>
            <w:r>
              <w:rPr>
                <w:color w:val="000000"/>
                <w:sz w:val="23"/>
                <w:szCs w:val="23"/>
              </w:rPr>
              <w:t>Populations</w:t>
            </w:r>
          </w:p>
        </w:tc>
        <w:tc>
          <w:tcPr>
            <w:tcW w:w="5395" w:type="dxa"/>
          </w:tcPr>
          <w:p w:rsidR="00BD45A7" w:rsidRDefault="00233565">
            <w:pPr>
              <w:pBdr>
                <w:top w:val="nil"/>
                <w:left w:val="nil"/>
                <w:bottom w:val="nil"/>
                <w:right w:val="nil"/>
                <w:between w:val="nil"/>
              </w:pBdr>
              <w:jc w:val="right"/>
              <w:rPr>
                <w:color w:val="000000"/>
                <w:sz w:val="23"/>
                <w:szCs w:val="23"/>
              </w:rPr>
            </w:pPr>
            <w:r>
              <w:rPr>
                <w:color w:val="000000"/>
                <w:sz w:val="23"/>
                <w:szCs w:val="23"/>
              </w:rPr>
              <w:t>pg. 24</w:t>
            </w:r>
          </w:p>
        </w:tc>
      </w:tr>
      <w:tr w:rsidR="00BD45A7">
        <w:tc>
          <w:tcPr>
            <w:tcW w:w="5395" w:type="dxa"/>
          </w:tcPr>
          <w:p w:rsidR="00BD45A7" w:rsidRDefault="00233565">
            <w:pPr>
              <w:pBdr>
                <w:top w:val="nil"/>
                <w:left w:val="nil"/>
                <w:bottom w:val="nil"/>
                <w:right w:val="nil"/>
                <w:between w:val="nil"/>
              </w:pBdr>
              <w:rPr>
                <w:color w:val="000000"/>
                <w:sz w:val="23"/>
                <w:szCs w:val="23"/>
              </w:rPr>
            </w:pPr>
            <w:r>
              <w:rPr>
                <w:color w:val="000000"/>
                <w:sz w:val="23"/>
                <w:szCs w:val="23"/>
              </w:rPr>
              <w:t xml:space="preserve">Earth Systems </w:t>
            </w:r>
          </w:p>
        </w:tc>
        <w:tc>
          <w:tcPr>
            <w:tcW w:w="5395" w:type="dxa"/>
          </w:tcPr>
          <w:p w:rsidR="00BD45A7" w:rsidRDefault="00233565">
            <w:pPr>
              <w:pBdr>
                <w:top w:val="nil"/>
                <w:left w:val="nil"/>
                <w:bottom w:val="nil"/>
                <w:right w:val="nil"/>
                <w:between w:val="nil"/>
              </w:pBdr>
              <w:jc w:val="right"/>
              <w:rPr>
                <w:color w:val="000000"/>
                <w:sz w:val="23"/>
                <w:szCs w:val="23"/>
              </w:rPr>
            </w:pPr>
            <w:r>
              <w:rPr>
                <w:color w:val="000000"/>
                <w:sz w:val="23"/>
                <w:szCs w:val="23"/>
              </w:rPr>
              <w:t>pg. 11</w:t>
            </w:r>
          </w:p>
        </w:tc>
      </w:tr>
      <w:tr w:rsidR="00BD45A7">
        <w:tc>
          <w:tcPr>
            <w:tcW w:w="5395" w:type="dxa"/>
          </w:tcPr>
          <w:p w:rsidR="00BD45A7" w:rsidRDefault="00233565">
            <w:pPr>
              <w:pBdr>
                <w:top w:val="nil"/>
                <w:left w:val="nil"/>
                <w:bottom w:val="nil"/>
                <w:right w:val="nil"/>
                <w:between w:val="nil"/>
              </w:pBdr>
              <w:rPr>
                <w:color w:val="000000"/>
                <w:sz w:val="23"/>
                <w:szCs w:val="23"/>
              </w:rPr>
            </w:pPr>
            <w:r>
              <w:rPr>
                <w:color w:val="000000"/>
                <w:sz w:val="23"/>
                <w:szCs w:val="23"/>
              </w:rPr>
              <w:t>Land and Water Use</w:t>
            </w:r>
          </w:p>
        </w:tc>
        <w:tc>
          <w:tcPr>
            <w:tcW w:w="5395" w:type="dxa"/>
          </w:tcPr>
          <w:p w:rsidR="00BD45A7" w:rsidRDefault="00233565">
            <w:pPr>
              <w:pBdr>
                <w:top w:val="nil"/>
                <w:left w:val="nil"/>
                <w:bottom w:val="nil"/>
                <w:right w:val="nil"/>
                <w:between w:val="nil"/>
              </w:pBdr>
              <w:jc w:val="right"/>
              <w:rPr>
                <w:color w:val="000000"/>
                <w:sz w:val="23"/>
                <w:szCs w:val="23"/>
              </w:rPr>
            </w:pPr>
            <w:r>
              <w:rPr>
                <w:color w:val="000000"/>
                <w:sz w:val="23"/>
                <w:szCs w:val="23"/>
              </w:rPr>
              <w:t>pg. 28</w:t>
            </w:r>
          </w:p>
        </w:tc>
      </w:tr>
      <w:tr w:rsidR="00BD45A7">
        <w:tc>
          <w:tcPr>
            <w:tcW w:w="5395" w:type="dxa"/>
          </w:tcPr>
          <w:p w:rsidR="00BD45A7" w:rsidRDefault="00233565">
            <w:pPr>
              <w:pBdr>
                <w:top w:val="nil"/>
                <w:left w:val="nil"/>
                <w:bottom w:val="nil"/>
                <w:right w:val="nil"/>
                <w:between w:val="nil"/>
              </w:pBdr>
              <w:rPr>
                <w:color w:val="000000"/>
                <w:sz w:val="23"/>
                <w:szCs w:val="23"/>
              </w:rPr>
            </w:pPr>
            <w:r>
              <w:rPr>
                <w:color w:val="000000"/>
                <w:sz w:val="23"/>
                <w:szCs w:val="23"/>
              </w:rPr>
              <w:t>Energy Use and Consumption</w:t>
            </w:r>
          </w:p>
        </w:tc>
        <w:tc>
          <w:tcPr>
            <w:tcW w:w="5395" w:type="dxa"/>
          </w:tcPr>
          <w:p w:rsidR="00BD45A7" w:rsidRDefault="00233565">
            <w:pPr>
              <w:pBdr>
                <w:top w:val="nil"/>
                <w:left w:val="nil"/>
                <w:bottom w:val="nil"/>
                <w:right w:val="nil"/>
                <w:between w:val="nil"/>
              </w:pBdr>
              <w:jc w:val="right"/>
              <w:rPr>
                <w:color w:val="000000"/>
                <w:sz w:val="23"/>
                <w:szCs w:val="23"/>
              </w:rPr>
            </w:pPr>
            <w:r>
              <w:rPr>
                <w:color w:val="000000"/>
                <w:sz w:val="23"/>
                <w:szCs w:val="23"/>
              </w:rPr>
              <w:t>pg. 34</w:t>
            </w:r>
          </w:p>
        </w:tc>
      </w:tr>
      <w:tr w:rsidR="00BD45A7">
        <w:tc>
          <w:tcPr>
            <w:tcW w:w="5395" w:type="dxa"/>
          </w:tcPr>
          <w:p w:rsidR="00BD45A7" w:rsidRDefault="00233565">
            <w:pPr>
              <w:pBdr>
                <w:top w:val="nil"/>
                <w:left w:val="nil"/>
                <w:bottom w:val="nil"/>
                <w:right w:val="nil"/>
                <w:between w:val="nil"/>
              </w:pBdr>
              <w:rPr>
                <w:color w:val="000000"/>
                <w:sz w:val="23"/>
                <w:szCs w:val="23"/>
              </w:rPr>
            </w:pPr>
            <w:r>
              <w:rPr>
                <w:color w:val="000000"/>
                <w:sz w:val="23"/>
                <w:szCs w:val="23"/>
              </w:rPr>
              <w:t>Pollution</w:t>
            </w:r>
          </w:p>
        </w:tc>
        <w:tc>
          <w:tcPr>
            <w:tcW w:w="5395" w:type="dxa"/>
          </w:tcPr>
          <w:p w:rsidR="00BD45A7" w:rsidRDefault="00233565">
            <w:pPr>
              <w:pBdr>
                <w:top w:val="nil"/>
                <w:left w:val="nil"/>
                <w:bottom w:val="nil"/>
                <w:right w:val="nil"/>
                <w:between w:val="nil"/>
              </w:pBdr>
              <w:jc w:val="right"/>
              <w:rPr>
                <w:color w:val="000000"/>
                <w:sz w:val="23"/>
                <w:szCs w:val="23"/>
              </w:rPr>
            </w:pPr>
            <w:r>
              <w:rPr>
                <w:color w:val="000000"/>
                <w:sz w:val="23"/>
                <w:szCs w:val="23"/>
              </w:rPr>
              <w:t>pg. 39</w:t>
            </w:r>
          </w:p>
        </w:tc>
      </w:tr>
      <w:tr w:rsidR="00BD45A7">
        <w:tc>
          <w:tcPr>
            <w:tcW w:w="5395" w:type="dxa"/>
          </w:tcPr>
          <w:p w:rsidR="00BD45A7" w:rsidRDefault="00233565">
            <w:pPr>
              <w:pBdr>
                <w:top w:val="nil"/>
                <w:left w:val="nil"/>
                <w:bottom w:val="nil"/>
                <w:right w:val="nil"/>
                <w:between w:val="nil"/>
              </w:pBdr>
              <w:rPr>
                <w:color w:val="000000"/>
                <w:sz w:val="23"/>
                <w:szCs w:val="23"/>
              </w:rPr>
            </w:pPr>
            <w:r>
              <w:rPr>
                <w:color w:val="000000"/>
                <w:sz w:val="23"/>
                <w:szCs w:val="23"/>
              </w:rPr>
              <w:t>Global Change</w:t>
            </w:r>
          </w:p>
        </w:tc>
        <w:tc>
          <w:tcPr>
            <w:tcW w:w="5395" w:type="dxa"/>
          </w:tcPr>
          <w:p w:rsidR="00BD45A7" w:rsidRDefault="00233565">
            <w:pPr>
              <w:pBdr>
                <w:top w:val="nil"/>
                <w:left w:val="nil"/>
                <w:bottom w:val="nil"/>
                <w:right w:val="nil"/>
                <w:between w:val="nil"/>
              </w:pBdr>
              <w:jc w:val="right"/>
              <w:rPr>
                <w:color w:val="000000"/>
                <w:sz w:val="23"/>
                <w:szCs w:val="23"/>
              </w:rPr>
            </w:pPr>
            <w:r>
              <w:rPr>
                <w:color w:val="000000"/>
                <w:sz w:val="23"/>
                <w:szCs w:val="23"/>
              </w:rPr>
              <w:t>pg. 46</w:t>
            </w:r>
          </w:p>
        </w:tc>
      </w:tr>
    </w:tbl>
    <w:p w:rsidR="00BD45A7" w:rsidRDefault="00BD45A7">
      <w:pPr>
        <w:pBdr>
          <w:top w:val="nil"/>
          <w:left w:val="nil"/>
          <w:bottom w:val="nil"/>
          <w:right w:val="nil"/>
          <w:between w:val="nil"/>
        </w:pBdr>
        <w:spacing w:after="0" w:line="240" w:lineRule="auto"/>
        <w:rPr>
          <w:color w:val="000000"/>
          <w:sz w:val="23"/>
          <w:szCs w:val="23"/>
        </w:rPr>
      </w:pPr>
    </w:p>
    <w:p w:rsidR="00BD45A7" w:rsidRDefault="00233565">
      <w:pPr>
        <w:pStyle w:val="Heading1"/>
      </w:pPr>
      <w:r>
        <w:t>Part 4:  Case Study Connections</w:t>
      </w:r>
    </w:p>
    <w:tbl>
      <w:tblPr>
        <w:tblStyle w:val="a2"/>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5395"/>
      </w:tblGrid>
      <w:tr w:rsidR="00BD45A7">
        <w:tc>
          <w:tcPr>
            <w:tcW w:w="5395" w:type="dxa"/>
          </w:tcPr>
          <w:p w:rsidR="00BD45A7" w:rsidRDefault="00233565">
            <w:r>
              <w:t>Case Studies</w:t>
            </w:r>
          </w:p>
        </w:tc>
        <w:tc>
          <w:tcPr>
            <w:tcW w:w="5395" w:type="dxa"/>
          </w:tcPr>
          <w:p w:rsidR="00BD45A7" w:rsidRDefault="00233565">
            <w:pPr>
              <w:jc w:val="right"/>
            </w:pPr>
            <w:r>
              <w:t>pg. 49</w:t>
            </w:r>
          </w:p>
        </w:tc>
      </w:tr>
    </w:tbl>
    <w:p w:rsidR="00BD45A7" w:rsidRDefault="00BD45A7"/>
    <w:p w:rsidR="00BD45A7" w:rsidRDefault="00233565">
      <w:pPr>
        <w:pStyle w:val="Heading1"/>
      </w:pPr>
      <w:r>
        <w:t>Part 5:  Reference Sheets</w:t>
      </w:r>
    </w:p>
    <w:tbl>
      <w:tblPr>
        <w:tblStyle w:val="a3"/>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5395"/>
      </w:tblGrid>
      <w:tr w:rsidR="00BD45A7">
        <w:tc>
          <w:tcPr>
            <w:tcW w:w="5395" w:type="dxa"/>
          </w:tcPr>
          <w:p w:rsidR="00BD45A7" w:rsidRDefault="00233565">
            <w:r>
              <w:t>Must know math</w:t>
            </w:r>
          </w:p>
        </w:tc>
        <w:tc>
          <w:tcPr>
            <w:tcW w:w="5395" w:type="dxa"/>
          </w:tcPr>
          <w:p w:rsidR="00BD45A7" w:rsidRDefault="00233565">
            <w:pPr>
              <w:jc w:val="right"/>
            </w:pPr>
            <w:r>
              <w:t>pg. 61</w:t>
            </w:r>
          </w:p>
        </w:tc>
      </w:tr>
      <w:tr w:rsidR="00BD45A7">
        <w:tc>
          <w:tcPr>
            <w:tcW w:w="5395" w:type="dxa"/>
          </w:tcPr>
          <w:p w:rsidR="00BD45A7" w:rsidRDefault="00233565">
            <w:r>
              <w:t>Metric system</w:t>
            </w:r>
          </w:p>
        </w:tc>
        <w:tc>
          <w:tcPr>
            <w:tcW w:w="5395" w:type="dxa"/>
          </w:tcPr>
          <w:p w:rsidR="00BD45A7" w:rsidRDefault="00233565">
            <w:pPr>
              <w:jc w:val="right"/>
            </w:pPr>
            <w:r>
              <w:t>pg. 62</w:t>
            </w:r>
          </w:p>
        </w:tc>
      </w:tr>
    </w:tbl>
    <w:p w:rsidR="00BD45A7" w:rsidRDefault="00BD45A7"/>
    <w:p w:rsidR="00BD45A7" w:rsidRDefault="00233565">
      <w:pPr>
        <w:rPr>
          <w:color w:val="2E75B5"/>
          <w:sz w:val="26"/>
          <w:szCs w:val="26"/>
        </w:rPr>
      </w:pPr>
      <w:r>
        <w:br w:type="page"/>
      </w:r>
    </w:p>
    <w:p w:rsidR="00BD45A7" w:rsidRDefault="00233565">
      <w:pPr>
        <w:pStyle w:val="Heading2"/>
      </w:pPr>
      <w:r>
        <w:lastRenderedPageBreak/>
        <w:t>The six-week study plan</w:t>
      </w:r>
    </w:p>
    <w:p w:rsidR="00BD45A7" w:rsidRDefault="00233565">
      <w:pPr>
        <w:rPr>
          <w:i/>
          <w:sz w:val="24"/>
          <w:szCs w:val="24"/>
        </w:rPr>
      </w:pPr>
      <w:r>
        <w:rPr>
          <w:i/>
          <w:sz w:val="24"/>
          <w:szCs w:val="24"/>
        </w:rPr>
        <w:t>Use this calendar to help you systematically prep for the AP exam.  If you are a quick learner, use the lower suggested time.  If you take more time studying, use the higher suggested time.  You can also study other items such as the review books and apps.  I suggest you cross off or highlight items on the chart as you do them.  It’ll motivate you to see your progress!</w:t>
      </w:r>
    </w:p>
    <w:p w:rsidR="00BD45A7" w:rsidRDefault="00233565">
      <w:pPr>
        <w:rPr>
          <w:i/>
          <w:color w:val="000000"/>
          <w:sz w:val="24"/>
          <w:szCs w:val="24"/>
        </w:rPr>
      </w:pPr>
      <w:r>
        <w:rPr>
          <w:i/>
          <w:sz w:val="24"/>
          <w:szCs w:val="24"/>
        </w:rPr>
        <w:t xml:space="preserve">Study tips: </w:t>
      </w:r>
      <w:r>
        <w:rPr>
          <w:i/>
          <w:color w:val="000000"/>
          <w:sz w:val="24"/>
          <w:szCs w:val="24"/>
        </w:rPr>
        <w:t xml:space="preserve">Eliminate distractions.  Put your phone in another room. Don’t watch TV or have social media/games open on the computer while you use it.  Listen to classical or soothing music or </w:t>
      </w:r>
      <w:proofErr w:type="gramStart"/>
      <w:r>
        <w:rPr>
          <w:i/>
          <w:color w:val="000000"/>
          <w:sz w:val="24"/>
          <w:szCs w:val="24"/>
        </w:rPr>
        <w:t>none at all</w:t>
      </w:r>
      <w:proofErr w:type="gramEnd"/>
      <w:r>
        <w:rPr>
          <w:i/>
          <w:color w:val="000000"/>
          <w:sz w:val="24"/>
          <w:szCs w:val="24"/>
        </w:rPr>
        <w:t>.  Find a quiet area.  Eat a healthy snack for brain power</w:t>
      </w:r>
    </w:p>
    <w:tbl>
      <w:tblPr>
        <w:tblStyle w:val="a4"/>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0"/>
        <w:gridCol w:w="1517"/>
        <w:gridCol w:w="1614"/>
        <w:gridCol w:w="1597"/>
        <w:gridCol w:w="1416"/>
        <w:gridCol w:w="1710"/>
        <w:gridCol w:w="1476"/>
      </w:tblGrid>
      <w:tr w:rsidR="00BD45A7">
        <w:tc>
          <w:tcPr>
            <w:tcW w:w="1460" w:type="dxa"/>
          </w:tcPr>
          <w:p w:rsidR="00BD45A7" w:rsidRDefault="00BD45A7">
            <w:pPr>
              <w:jc w:val="center"/>
              <w:rPr>
                <w:i/>
                <w:color w:val="000000"/>
                <w:sz w:val="24"/>
                <w:szCs w:val="24"/>
              </w:rPr>
            </w:pPr>
          </w:p>
        </w:tc>
        <w:tc>
          <w:tcPr>
            <w:tcW w:w="1517" w:type="dxa"/>
          </w:tcPr>
          <w:p w:rsidR="00BD45A7" w:rsidRPr="00156683" w:rsidRDefault="00233565">
            <w:pPr>
              <w:jc w:val="center"/>
              <w:rPr>
                <w:i/>
                <w:color w:val="000000"/>
                <w:sz w:val="24"/>
                <w:szCs w:val="24"/>
                <w:highlight w:val="yellow"/>
              </w:rPr>
            </w:pPr>
            <w:r w:rsidRPr="00156683">
              <w:rPr>
                <w:i/>
                <w:color w:val="000000"/>
                <w:sz w:val="24"/>
                <w:szCs w:val="24"/>
                <w:highlight w:val="yellow"/>
              </w:rPr>
              <w:t>Week 1</w:t>
            </w:r>
          </w:p>
          <w:p w:rsidR="00BD45A7" w:rsidRPr="00156683" w:rsidRDefault="00233565">
            <w:pPr>
              <w:jc w:val="center"/>
              <w:rPr>
                <w:i/>
                <w:color w:val="000000"/>
                <w:sz w:val="24"/>
                <w:szCs w:val="24"/>
                <w:highlight w:val="yellow"/>
              </w:rPr>
            </w:pPr>
            <w:r w:rsidRPr="00156683">
              <w:rPr>
                <w:i/>
                <w:sz w:val="24"/>
                <w:szCs w:val="24"/>
                <w:highlight w:val="yellow"/>
              </w:rPr>
              <w:t>March 25</w:t>
            </w:r>
          </w:p>
        </w:tc>
        <w:tc>
          <w:tcPr>
            <w:tcW w:w="1614" w:type="dxa"/>
          </w:tcPr>
          <w:p w:rsidR="00BD45A7" w:rsidRPr="00156683" w:rsidRDefault="00233565">
            <w:pPr>
              <w:jc w:val="center"/>
              <w:rPr>
                <w:i/>
                <w:color w:val="000000"/>
                <w:sz w:val="24"/>
                <w:szCs w:val="24"/>
                <w:highlight w:val="yellow"/>
              </w:rPr>
            </w:pPr>
            <w:r w:rsidRPr="00156683">
              <w:rPr>
                <w:i/>
                <w:color w:val="000000"/>
                <w:sz w:val="24"/>
                <w:szCs w:val="24"/>
                <w:highlight w:val="yellow"/>
              </w:rPr>
              <w:t>Week 2</w:t>
            </w:r>
          </w:p>
          <w:p w:rsidR="00BD45A7" w:rsidRPr="00156683" w:rsidRDefault="00233565">
            <w:pPr>
              <w:jc w:val="center"/>
              <w:rPr>
                <w:i/>
                <w:color w:val="000000"/>
                <w:sz w:val="24"/>
                <w:szCs w:val="24"/>
                <w:highlight w:val="yellow"/>
              </w:rPr>
            </w:pPr>
            <w:r w:rsidRPr="00156683">
              <w:rPr>
                <w:i/>
                <w:color w:val="000000"/>
                <w:sz w:val="24"/>
                <w:szCs w:val="24"/>
                <w:highlight w:val="yellow"/>
              </w:rPr>
              <w:t xml:space="preserve">April </w:t>
            </w:r>
            <w:r w:rsidRPr="00156683">
              <w:rPr>
                <w:i/>
                <w:sz w:val="24"/>
                <w:szCs w:val="24"/>
                <w:highlight w:val="yellow"/>
              </w:rPr>
              <w:t>1</w:t>
            </w:r>
          </w:p>
        </w:tc>
        <w:tc>
          <w:tcPr>
            <w:tcW w:w="1597" w:type="dxa"/>
          </w:tcPr>
          <w:p w:rsidR="00BD45A7" w:rsidRPr="00156683" w:rsidRDefault="00233565">
            <w:pPr>
              <w:jc w:val="center"/>
              <w:rPr>
                <w:i/>
                <w:color w:val="000000"/>
                <w:sz w:val="24"/>
                <w:szCs w:val="24"/>
                <w:highlight w:val="yellow"/>
              </w:rPr>
            </w:pPr>
            <w:r w:rsidRPr="00156683">
              <w:rPr>
                <w:i/>
                <w:color w:val="000000"/>
                <w:sz w:val="24"/>
                <w:szCs w:val="24"/>
                <w:highlight w:val="yellow"/>
              </w:rPr>
              <w:t>Week 3</w:t>
            </w:r>
          </w:p>
          <w:p w:rsidR="00BD45A7" w:rsidRPr="00156683" w:rsidRDefault="00233565">
            <w:pPr>
              <w:jc w:val="center"/>
              <w:rPr>
                <w:i/>
                <w:color w:val="000000"/>
                <w:sz w:val="24"/>
                <w:szCs w:val="24"/>
                <w:highlight w:val="yellow"/>
              </w:rPr>
            </w:pPr>
            <w:r w:rsidRPr="00156683">
              <w:rPr>
                <w:i/>
                <w:color w:val="000000"/>
                <w:sz w:val="24"/>
                <w:szCs w:val="24"/>
                <w:highlight w:val="yellow"/>
              </w:rPr>
              <w:t xml:space="preserve">April </w:t>
            </w:r>
            <w:r w:rsidRPr="00156683">
              <w:rPr>
                <w:i/>
                <w:sz w:val="24"/>
                <w:szCs w:val="24"/>
                <w:highlight w:val="yellow"/>
              </w:rPr>
              <w:t>8</w:t>
            </w:r>
          </w:p>
        </w:tc>
        <w:tc>
          <w:tcPr>
            <w:tcW w:w="1416" w:type="dxa"/>
          </w:tcPr>
          <w:p w:rsidR="00BD45A7" w:rsidRPr="00156683" w:rsidRDefault="00233565">
            <w:pPr>
              <w:jc w:val="center"/>
              <w:rPr>
                <w:i/>
                <w:color w:val="000000"/>
                <w:sz w:val="24"/>
                <w:szCs w:val="24"/>
                <w:highlight w:val="yellow"/>
              </w:rPr>
            </w:pPr>
            <w:r w:rsidRPr="00156683">
              <w:rPr>
                <w:i/>
                <w:color w:val="000000"/>
                <w:sz w:val="24"/>
                <w:szCs w:val="24"/>
                <w:highlight w:val="yellow"/>
              </w:rPr>
              <w:t>Week 4</w:t>
            </w:r>
          </w:p>
          <w:p w:rsidR="00BD45A7" w:rsidRPr="00156683" w:rsidRDefault="00233565">
            <w:pPr>
              <w:jc w:val="center"/>
              <w:rPr>
                <w:i/>
                <w:color w:val="000000"/>
                <w:sz w:val="24"/>
                <w:szCs w:val="24"/>
                <w:highlight w:val="yellow"/>
              </w:rPr>
            </w:pPr>
            <w:r w:rsidRPr="00156683">
              <w:rPr>
                <w:i/>
                <w:color w:val="000000"/>
                <w:sz w:val="24"/>
                <w:szCs w:val="24"/>
                <w:highlight w:val="yellow"/>
              </w:rPr>
              <w:t xml:space="preserve">April </w:t>
            </w:r>
            <w:r w:rsidRPr="00156683">
              <w:rPr>
                <w:i/>
                <w:sz w:val="24"/>
                <w:szCs w:val="24"/>
                <w:highlight w:val="yellow"/>
              </w:rPr>
              <w:t>15</w:t>
            </w:r>
          </w:p>
        </w:tc>
        <w:tc>
          <w:tcPr>
            <w:tcW w:w="1710" w:type="dxa"/>
          </w:tcPr>
          <w:p w:rsidR="00BD45A7" w:rsidRPr="00156683" w:rsidRDefault="00233565">
            <w:pPr>
              <w:jc w:val="center"/>
              <w:rPr>
                <w:i/>
                <w:color w:val="000000"/>
                <w:sz w:val="24"/>
                <w:szCs w:val="24"/>
                <w:highlight w:val="yellow"/>
              </w:rPr>
            </w:pPr>
            <w:r w:rsidRPr="00156683">
              <w:rPr>
                <w:i/>
                <w:color w:val="000000"/>
                <w:sz w:val="24"/>
                <w:szCs w:val="24"/>
                <w:highlight w:val="yellow"/>
              </w:rPr>
              <w:t>Week 5</w:t>
            </w:r>
          </w:p>
          <w:p w:rsidR="00BD45A7" w:rsidRPr="00156683" w:rsidRDefault="00233565">
            <w:pPr>
              <w:jc w:val="center"/>
              <w:rPr>
                <w:i/>
                <w:color w:val="000000"/>
                <w:sz w:val="24"/>
                <w:szCs w:val="24"/>
                <w:highlight w:val="yellow"/>
              </w:rPr>
            </w:pPr>
            <w:r w:rsidRPr="00156683">
              <w:rPr>
                <w:i/>
                <w:color w:val="000000"/>
                <w:sz w:val="24"/>
                <w:szCs w:val="24"/>
                <w:highlight w:val="yellow"/>
              </w:rPr>
              <w:t xml:space="preserve">April </w:t>
            </w:r>
            <w:r w:rsidRPr="00156683">
              <w:rPr>
                <w:i/>
                <w:sz w:val="24"/>
                <w:szCs w:val="24"/>
                <w:highlight w:val="yellow"/>
              </w:rPr>
              <w:t>22</w:t>
            </w:r>
          </w:p>
        </w:tc>
        <w:tc>
          <w:tcPr>
            <w:tcW w:w="1476" w:type="dxa"/>
          </w:tcPr>
          <w:p w:rsidR="00BD45A7" w:rsidRPr="00156683" w:rsidRDefault="00233565">
            <w:pPr>
              <w:jc w:val="center"/>
              <w:rPr>
                <w:i/>
                <w:color w:val="000000"/>
                <w:sz w:val="24"/>
                <w:szCs w:val="24"/>
                <w:highlight w:val="yellow"/>
              </w:rPr>
            </w:pPr>
            <w:r w:rsidRPr="00156683">
              <w:rPr>
                <w:i/>
                <w:color w:val="000000"/>
                <w:sz w:val="24"/>
                <w:szCs w:val="24"/>
                <w:highlight w:val="yellow"/>
              </w:rPr>
              <w:t>Week 6</w:t>
            </w:r>
          </w:p>
          <w:p w:rsidR="00BD45A7" w:rsidRPr="00156683" w:rsidRDefault="00233565">
            <w:pPr>
              <w:jc w:val="center"/>
              <w:rPr>
                <w:i/>
                <w:color w:val="000000"/>
                <w:sz w:val="24"/>
                <w:szCs w:val="24"/>
                <w:highlight w:val="yellow"/>
              </w:rPr>
            </w:pPr>
            <w:r w:rsidRPr="00156683">
              <w:rPr>
                <w:i/>
                <w:sz w:val="24"/>
                <w:szCs w:val="24"/>
                <w:highlight w:val="yellow"/>
              </w:rPr>
              <w:t>April 29</w:t>
            </w:r>
          </w:p>
        </w:tc>
      </w:tr>
      <w:tr w:rsidR="00BD45A7">
        <w:tc>
          <w:tcPr>
            <w:tcW w:w="1460" w:type="dxa"/>
          </w:tcPr>
          <w:p w:rsidR="00BD45A7" w:rsidRDefault="00233565">
            <w:pPr>
              <w:rPr>
                <w:i/>
                <w:color w:val="000000"/>
                <w:sz w:val="24"/>
                <w:szCs w:val="24"/>
              </w:rPr>
            </w:pPr>
            <w:r>
              <w:rPr>
                <w:i/>
                <w:color w:val="000000"/>
                <w:sz w:val="24"/>
                <w:szCs w:val="24"/>
              </w:rPr>
              <w:t xml:space="preserve">Time </w:t>
            </w:r>
            <w:r>
              <w:rPr>
                <w:b/>
                <w:i/>
                <w:color w:val="000000"/>
                <w:sz w:val="24"/>
                <w:szCs w:val="24"/>
              </w:rPr>
              <w:t>per day</w:t>
            </w:r>
          </w:p>
        </w:tc>
        <w:tc>
          <w:tcPr>
            <w:tcW w:w="1517" w:type="dxa"/>
          </w:tcPr>
          <w:p w:rsidR="00BD45A7" w:rsidRDefault="00233565">
            <w:pPr>
              <w:rPr>
                <w:i/>
                <w:color w:val="000000"/>
                <w:sz w:val="24"/>
                <w:szCs w:val="24"/>
              </w:rPr>
            </w:pPr>
            <w:r>
              <w:rPr>
                <w:i/>
                <w:color w:val="000000"/>
                <w:sz w:val="24"/>
                <w:szCs w:val="24"/>
              </w:rPr>
              <w:t>15-30 min</w:t>
            </w:r>
          </w:p>
        </w:tc>
        <w:tc>
          <w:tcPr>
            <w:tcW w:w="1614" w:type="dxa"/>
          </w:tcPr>
          <w:p w:rsidR="00BD45A7" w:rsidRDefault="00233565">
            <w:pPr>
              <w:rPr>
                <w:i/>
                <w:color w:val="000000"/>
                <w:sz w:val="24"/>
                <w:szCs w:val="24"/>
              </w:rPr>
            </w:pPr>
            <w:r>
              <w:rPr>
                <w:i/>
                <w:color w:val="000000"/>
                <w:sz w:val="24"/>
                <w:szCs w:val="24"/>
              </w:rPr>
              <w:t>15-30 min</w:t>
            </w:r>
          </w:p>
        </w:tc>
        <w:tc>
          <w:tcPr>
            <w:tcW w:w="1597" w:type="dxa"/>
          </w:tcPr>
          <w:p w:rsidR="00BD45A7" w:rsidRDefault="00233565">
            <w:pPr>
              <w:rPr>
                <w:i/>
                <w:color w:val="000000"/>
                <w:sz w:val="24"/>
                <w:szCs w:val="24"/>
              </w:rPr>
            </w:pPr>
            <w:r>
              <w:rPr>
                <w:i/>
                <w:color w:val="000000"/>
                <w:sz w:val="24"/>
                <w:szCs w:val="24"/>
              </w:rPr>
              <w:t>15-30 min</w:t>
            </w:r>
          </w:p>
        </w:tc>
        <w:tc>
          <w:tcPr>
            <w:tcW w:w="1416" w:type="dxa"/>
          </w:tcPr>
          <w:p w:rsidR="00BD45A7" w:rsidRDefault="00233565">
            <w:pPr>
              <w:rPr>
                <w:i/>
                <w:color w:val="000000"/>
                <w:sz w:val="24"/>
                <w:szCs w:val="24"/>
              </w:rPr>
            </w:pPr>
            <w:r>
              <w:rPr>
                <w:i/>
                <w:color w:val="000000"/>
                <w:sz w:val="24"/>
                <w:szCs w:val="24"/>
              </w:rPr>
              <w:t>30-60 min</w:t>
            </w:r>
          </w:p>
        </w:tc>
        <w:tc>
          <w:tcPr>
            <w:tcW w:w="1710" w:type="dxa"/>
          </w:tcPr>
          <w:p w:rsidR="00BD45A7" w:rsidRDefault="00233565">
            <w:pPr>
              <w:rPr>
                <w:i/>
                <w:color w:val="000000"/>
                <w:sz w:val="24"/>
                <w:szCs w:val="24"/>
              </w:rPr>
            </w:pPr>
            <w:r>
              <w:rPr>
                <w:i/>
                <w:color w:val="000000"/>
                <w:sz w:val="24"/>
                <w:szCs w:val="24"/>
              </w:rPr>
              <w:t>30-60 min</w:t>
            </w:r>
          </w:p>
        </w:tc>
        <w:tc>
          <w:tcPr>
            <w:tcW w:w="1476" w:type="dxa"/>
          </w:tcPr>
          <w:p w:rsidR="00BD45A7" w:rsidRDefault="00233565">
            <w:pPr>
              <w:rPr>
                <w:i/>
                <w:color w:val="000000"/>
                <w:sz w:val="24"/>
                <w:szCs w:val="24"/>
              </w:rPr>
            </w:pPr>
            <w:r>
              <w:rPr>
                <w:i/>
                <w:color w:val="000000"/>
                <w:sz w:val="24"/>
                <w:szCs w:val="24"/>
              </w:rPr>
              <w:t>60-90 min</w:t>
            </w:r>
          </w:p>
        </w:tc>
      </w:tr>
      <w:tr w:rsidR="00BD45A7">
        <w:tc>
          <w:tcPr>
            <w:tcW w:w="1460" w:type="dxa"/>
          </w:tcPr>
          <w:p w:rsidR="00BD45A7" w:rsidRDefault="00233565">
            <w:pPr>
              <w:rPr>
                <w:i/>
                <w:color w:val="000000"/>
                <w:sz w:val="24"/>
                <w:szCs w:val="24"/>
              </w:rPr>
            </w:pPr>
            <w:r>
              <w:rPr>
                <w:i/>
                <w:color w:val="000000"/>
                <w:sz w:val="24"/>
                <w:szCs w:val="24"/>
              </w:rPr>
              <w:t>Topics to review</w:t>
            </w:r>
          </w:p>
        </w:tc>
        <w:tc>
          <w:tcPr>
            <w:tcW w:w="1517" w:type="dxa"/>
          </w:tcPr>
          <w:p w:rsidR="00BD45A7" w:rsidRDefault="00233565">
            <w:pPr>
              <w:rPr>
                <w:i/>
                <w:color w:val="000000"/>
                <w:sz w:val="24"/>
                <w:szCs w:val="24"/>
              </w:rPr>
            </w:pPr>
            <w:r>
              <w:rPr>
                <w:i/>
                <w:color w:val="000000"/>
                <w:sz w:val="24"/>
                <w:szCs w:val="24"/>
              </w:rPr>
              <w:t>Ecology</w:t>
            </w:r>
          </w:p>
        </w:tc>
        <w:tc>
          <w:tcPr>
            <w:tcW w:w="1614" w:type="dxa"/>
          </w:tcPr>
          <w:p w:rsidR="00BD45A7" w:rsidRDefault="00233565">
            <w:pPr>
              <w:rPr>
                <w:i/>
                <w:color w:val="000000"/>
                <w:sz w:val="24"/>
                <w:szCs w:val="24"/>
              </w:rPr>
            </w:pPr>
            <w:r>
              <w:rPr>
                <w:i/>
                <w:color w:val="000000"/>
                <w:sz w:val="24"/>
                <w:szCs w:val="24"/>
              </w:rPr>
              <w:t>Earth systems, Soil and Agriculture</w:t>
            </w:r>
          </w:p>
        </w:tc>
        <w:tc>
          <w:tcPr>
            <w:tcW w:w="1597" w:type="dxa"/>
          </w:tcPr>
          <w:p w:rsidR="00BD45A7" w:rsidRDefault="00233565">
            <w:pPr>
              <w:rPr>
                <w:i/>
                <w:color w:val="000000"/>
                <w:sz w:val="24"/>
                <w:szCs w:val="24"/>
              </w:rPr>
            </w:pPr>
            <w:r>
              <w:rPr>
                <w:i/>
                <w:color w:val="000000"/>
                <w:sz w:val="24"/>
                <w:szCs w:val="24"/>
              </w:rPr>
              <w:t>Human Populations, Toxicology &amp; Waste</w:t>
            </w:r>
          </w:p>
        </w:tc>
        <w:tc>
          <w:tcPr>
            <w:tcW w:w="1416" w:type="dxa"/>
          </w:tcPr>
          <w:p w:rsidR="00BD45A7" w:rsidRDefault="00233565">
            <w:pPr>
              <w:rPr>
                <w:i/>
                <w:color w:val="000000"/>
                <w:sz w:val="24"/>
                <w:szCs w:val="24"/>
              </w:rPr>
            </w:pPr>
            <w:r>
              <w:rPr>
                <w:i/>
                <w:color w:val="000000"/>
                <w:sz w:val="24"/>
                <w:szCs w:val="24"/>
              </w:rPr>
              <w:t>Energy and Mining</w:t>
            </w:r>
          </w:p>
        </w:tc>
        <w:tc>
          <w:tcPr>
            <w:tcW w:w="1710" w:type="dxa"/>
          </w:tcPr>
          <w:p w:rsidR="00BD45A7" w:rsidRDefault="00233565">
            <w:pPr>
              <w:rPr>
                <w:i/>
                <w:color w:val="000000"/>
                <w:sz w:val="24"/>
                <w:szCs w:val="24"/>
              </w:rPr>
            </w:pPr>
            <w:r>
              <w:rPr>
                <w:i/>
                <w:color w:val="000000"/>
                <w:sz w:val="24"/>
                <w:szCs w:val="24"/>
              </w:rPr>
              <w:t>Air and Water pollution</w:t>
            </w:r>
          </w:p>
        </w:tc>
        <w:tc>
          <w:tcPr>
            <w:tcW w:w="1476" w:type="dxa"/>
          </w:tcPr>
          <w:p w:rsidR="00BD45A7" w:rsidRDefault="00233565">
            <w:pPr>
              <w:rPr>
                <w:i/>
                <w:color w:val="000000"/>
                <w:sz w:val="24"/>
                <w:szCs w:val="24"/>
              </w:rPr>
            </w:pPr>
            <w:r>
              <w:rPr>
                <w:i/>
                <w:color w:val="000000"/>
                <w:sz w:val="24"/>
                <w:szCs w:val="24"/>
              </w:rPr>
              <w:t>Everything</w:t>
            </w:r>
          </w:p>
        </w:tc>
      </w:tr>
      <w:tr w:rsidR="00BD45A7">
        <w:tc>
          <w:tcPr>
            <w:tcW w:w="1460" w:type="dxa"/>
          </w:tcPr>
          <w:p w:rsidR="00BD45A7" w:rsidRDefault="00233565">
            <w:pPr>
              <w:rPr>
                <w:i/>
                <w:color w:val="000000"/>
                <w:sz w:val="24"/>
                <w:szCs w:val="24"/>
              </w:rPr>
            </w:pPr>
            <w:r>
              <w:rPr>
                <w:i/>
                <w:color w:val="000000"/>
                <w:sz w:val="24"/>
                <w:szCs w:val="24"/>
              </w:rPr>
              <w:t>Practice FRQs</w:t>
            </w:r>
          </w:p>
          <w:p w:rsidR="00156683" w:rsidRDefault="00156683">
            <w:pPr>
              <w:rPr>
                <w:i/>
                <w:color w:val="000000"/>
                <w:sz w:val="24"/>
                <w:szCs w:val="24"/>
              </w:rPr>
            </w:pPr>
          </w:p>
          <w:p w:rsidR="00156683" w:rsidRDefault="00156683">
            <w:pPr>
              <w:rPr>
                <w:i/>
                <w:color w:val="000000"/>
                <w:sz w:val="24"/>
                <w:szCs w:val="24"/>
              </w:rPr>
            </w:pPr>
            <w:r w:rsidRPr="00156683">
              <w:rPr>
                <w:i/>
                <w:color w:val="FF0000"/>
                <w:sz w:val="24"/>
                <w:szCs w:val="24"/>
              </w:rPr>
              <w:t xml:space="preserve">Found Publicly. </w:t>
            </w:r>
            <w:r>
              <w:rPr>
                <w:i/>
                <w:color w:val="FF0000"/>
                <w:sz w:val="24"/>
                <w:szCs w:val="24"/>
              </w:rPr>
              <w:t>T</w:t>
            </w:r>
            <w:r w:rsidRPr="00156683">
              <w:rPr>
                <w:i/>
                <w:color w:val="FF0000"/>
                <w:sz w:val="24"/>
                <w:szCs w:val="24"/>
              </w:rPr>
              <w:t>ype “APES FRQ (YEAR) (NUMBER)” Answer keys have also been released.</w:t>
            </w:r>
          </w:p>
        </w:tc>
        <w:tc>
          <w:tcPr>
            <w:tcW w:w="1517" w:type="dxa"/>
          </w:tcPr>
          <w:p w:rsidR="00BD45A7" w:rsidRDefault="00233565">
            <w:pPr>
              <w:rPr>
                <w:i/>
                <w:color w:val="000000"/>
                <w:sz w:val="24"/>
                <w:szCs w:val="24"/>
              </w:rPr>
            </w:pPr>
            <w:r>
              <w:rPr>
                <w:i/>
                <w:color w:val="000000"/>
                <w:sz w:val="24"/>
                <w:szCs w:val="24"/>
              </w:rPr>
              <w:t>2000 #3</w:t>
            </w:r>
          </w:p>
          <w:p w:rsidR="00BD45A7" w:rsidRDefault="00233565">
            <w:pPr>
              <w:rPr>
                <w:i/>
                <w:color w:val="000000"/>
                <w:sz w:val="24"/>
                <w:szCs w:val="24"/>
              </w:rPr>
            </w:pPr>
            <w:r>
              <w:rPr>
                <w:i/>
                <w:color w:val="000000"/>
                <w:sz w:val="24"/>
                <w:szCs w:val="24"/>
              </w:rPr>
              <w:t>2010 #2</w:t>
            </w:r>
          </w:p>
          <w:p w:rsidR="00BD45A7" w:rsidRDefault="00233565">
            <w:pPr>
              <w:rPr>
                <w:i/>
                <w:color w:val="000000"/>
                <w:sz w:val="24"/>
                <w:szCs w:val="24"/>
              </w:rPr>
            </w:pPr>
            <w:r>
              <w:rPr>
                <w:i/>
                <w:color w:val="000000"/>
                <w:sz w:val="24"/>
                <w:szCs w:val="24"/>
              </w:rPr>
              <w:t>2014 #4</w:t>
            </w:r>
          </w:p>
        </w:tc>
        <w:tc>
          <w:tcPr>
            <w:tcW w:w="1614" w:type="dxa"/>
          </w:tcPr>
          <w:p w:rsidR="00BD45A7" w:rsidRDefault="00233565">
            <w:pPr>
              <w:rPr>
                <w:i/>
                <w:color w:val="000000"/>
                <w:sz w:val="24"/>
                <w:szCs w:val="24"/>
              </w:rPr>
            </w:pPr>
            <w:r>
              <w:rPr>
                <w:i/>
                <w:color w:val="000000"/>
                <w:sz w:val="24"/>
                <w:szCs w:val="24"/>
              </w:rPr>
              <w:t>2009 #4</w:t>
            </w:r>
          </w:p>
          <w:p w:rsidR="00BD45A7" w:rsidRDefault="00233565">
            <w:pPr>
              <w:rPr>
                <w:i/>
                <w:color w:val="000000"/>
                <w:sz w:val="24"/>
                <w:szCs w:val="24"/>
              </w:rPr>
            </w:pPr>
            <w:r>
              <w:rPr>
                <w:i/>
                <w:color w:val="000000"/>
                <w:sz w:val="24"/>
                <w:szCs w:val="24"/>
              </w:rPr>
              <w:t xml:space="preserve">2005 #2 </w:t>
            </w:r>
          </w:p>
          <w:p w:rsidR="00BD45A7" w:rsidRDefault="00233565">
            <w:pPr>
              <w:rPr>
                <w:i/>
                <w:color w:val="000000"/>
                <w:sz w:val="24"/>
                <w:szCs w:val="24"/>
              </w:rPr>
            </w:pPr>
            <w:r>
              <w:rPr>
                <w:i/>
                <w:color w:val="000000"/>
                <w:sz w:val="24"/>
                <w:szCs w:val="24"/>
              </w:rPr>
              <w:t>2004 #4</w:t>
            </w:r>
          </w:p>
          <w:p w:rsidR="00BD45A7" w:rsidRDefault="00BD45A7">
            <w:pPr>
              <w:rPr>
                <w:i/>
                <w:color w:val="000000"/>
                <w:sz w:val="24"/>
                <w:szCs w:val="24"/>
              </w:rPr>
            </w:pPr>
          </w:p>
        </w:tc>
        <w:tc>
          <w:tcPr>
            <w:tcW w:w="1597" w:type="dxa"/>
          </w:tcPr>
          <w:p w:rsidR="00BD45A7" w:rsidRDefault="00233565">
            <w:pPr>
              <w:rPr>
                <w:i/>
                <w:color w:val="000000"/>
                <w:sz w:val="24"/>
                <w:szCs w:val="24"/>
              </w:rPr>
            </w:pPr>
            <w:r>
              <w:rPr>
                <w:i/>
                <w:color w:val="000000"/>
                <w:sz w:val="24"/>
                <w:szCs w:val="24"/>
              </w:rPr>
              <w:t>2008 #4</w:t>
            </w:r>
          </w:p>
          <w:p w:rsidR="00BD45A7" w:rsidRDefault="00233565">
            <w:pPr>
              <w:rPr>
                <w:i/>
                <w:color w:val="000000"/>
                <w:sz w:val="24"/>
                <w:szCs w:val="24"/>
              </w:rPr>
            </w:pPr>
            <w:r>
              <w:rPr>
                <w:i/>
                <w:color w:val="000000"/>
                <w:sz w:val="24"/>
                <w:szCs w:val="24"/>
              </w:rPr>
              <w:t>2003 #2</w:t>
            </w:r>
          </w:p>
          <w:p w:rsidR="00BD45A7" w:rsidRDefault="00233565">
            <w:pPr>
              <w:rPr>
                <w:i/>
                <w:color w:val="000000"/>
                <w:sz w:val="24"/>
                <w:szCs w:val="24"/>
              </w:rPr>
            </w:pPr>
            <w:r>
              <w:rPr>
                <w:i/>
                <w:color w:val="000000"/>
                <w:sz w:val="24"/>
                <w:szCs w:val="24"/>
              </w:rPr>
              <w:t>2000 #4</w:t>
            </w:r>
          </w:p>
          <w:p w:rsidR="00BD45A7" w:rsidRDefault="00233565">
            <w:pPr>
              <w:rPr>
                <w:i/>
                <w:color w:val="000000"/>
                <w:sz w:val="24"/>
                <w:szCs w:val="24"/>
              </w:rPr>
            </w:pPr>
            <w:r>
              <w:rPr>
                <w:i/>
                <w:color w:val="000000"/>
                <w:sz w:val="24"/>
                <w:szCs w:val="24"/>
              </w:rPr>
              <w:t>2008 #2</w:t>
            </w:r>
          </w:p>
        </w:tc>
        <w:tc>
          <w:tcPr>
            <w:tcW w:w="1416" w:type="dxa"/>
          </w:tcPr>
          <w:p w:rsidR="00BD45A7" w:rsidRDefault="00233565">
            <w:pPr>
              <w:rPr>
                <w:i/>
                <w:color w:val="000000"/>
                <w:sz w:val="24"/>
                <w:szCs w:val="24"/>
              </w:rPr>
            </w:pPr>
            <w:r>
              <w:rPr>
                <w:i/>
                <w:color w:val="000000"/>
                <w:sz w:val="24"/>
                <w:szCs w:val="24"/>
              </w:rPr>
              <w:t>2012 #1</w:t>
            </w:r>
          </w:p>
          <w:p w:rsidR="00BD45A7" w:rsidRDefault="00233565">
            <w:pPr>
              <w:rPr>
                <w:i/>
                <w:color w:val="000000"/>
                <w:sz w:val="24"/>
                <w:szCs w:val="24"/>
              </w:rPr>
            </w:pPr>
            <w:r>
              <w:rPr>
                <w:i/>
                <w:color w:val="000000"/>
                <w:sz w:val="24"/>
                <w:szCs w:val="24"/>
              </w:rPr>
              <w:t>2011 #1</w:t>
            </w:r>
          </w:p>
          <w:p w:rsidR="00BD45A7" w:rsidRDefault="00233565">
            <w:pPr>
              <w:rPr>
                <w:i/>
                <w:color w:val="000000"/>
                <w:sz w:val="24"/>
                <w:szCs w:val="24"/>
              </w:rPr>
            </w:pPr>
            <w:r>
              <w:rPr>
                <w:i/>
                <w:color w:val="000000"/>
                <w:sz w:val="24"/>
                <w:szCs w:val="24"/>
              </w:rPr>
              <w:t>2009 #2</w:t>
            </w:r>
          </w:p>
          <w:p w:rsidR="00BD45A7" w:rsidRDefault="00233565">
            <w:pPr>
              <w:rPr>
                <w:i/>
                <w:color w:val="000000"/>
                <w:sz w:val="24"/>
                <w:szCs w:val="24"/>
              </w:rPr>
            </w:pPr>
            <w:r>
              <w:rPr>
                <w:i/>
                <w:color w:val="000000"/>
                <w:sz w:val="24"/>
                <w:szCs w:val="24"/>
              </w:rPr>
              <w:t>2008 #3</w:t>
            </w:r>
          </w:p>
          <w:p w:rsidR="00BD45A7" w:rsidRDefault="00BD45A7">
            <w:pPr>
              <w:rPr>
                <w:i/>
                <w:color w:val="000000"/>
                <w:sz w:val="24"/>
                <w:szCs w:val="24"/>
              </w:rPr>
            </w:pPr>
          </w:p>
        </w:tc>
        <w:tc>
          <w:tcPr>
            <w:tcW w:w="1710" w:type="dxa"/>
          </w:tcPr>
          <w:p w:rsidR="00BD45A7" w:rsidRDefault="00233565">
            <w:pPr>
              <w:rPr>
                <w:i/>
                <w:color w:val="000000"/>
                <w:sz w:val="24"/>
                <w:szCs w:val="24"/>
              </w:rPr>
            </w:pPr>
            <w:r>
              <w:rPr>
                <w:i/>
                <w:color w:val="000000"/>
                <w:sz w:val="24"/>
                <w:szCs w:val="24"/>
              </w:rPr>
              <w:t>2013 #1</w:t>
            </w:r>
          </w:p>
          <w:p w:rsidR="00BD45A7" w:rsidRDefault="00233565">
            <w:pPr>
              <w:rPr>
                <w:i/>
                <w:color w:val="000000"/>
                <w:sz w:val="24"/>
                <w:szCs w:val="24"/>
              </w:rPr>
            </w:pPr>
            <w:r>
              <w:rPr>
                <w:i/>
                <w:color w:val="000000"/>
                <w:sz w:val="24"/>
                <w:szCs w:val="24"/>
              </w:rPr>
              <w:t>2011 #2</w:t>
            </w:r>
          </w:p>
          <w:p w:rsidR="00BD45A7" w:rsidRDefault="00233565">
            <w:pPr>
              <w:rPr>
                <w:i/>
                <w:color w:val="000000"/>
                <w:sz w:val="24"/>
                <w:szCs w:val="24"/>
              </w:rPr>
            </w:pPr>
            <w:r>
              <w:rPr>
                <w:i/>
                <w:color w:val="000000"/>
                <w:sz w:val="24"/>
                <w:szCs w:val="24"/>
              </w:rPr>
              <w:t>2007 #3</w:t>
            </w:r>
          </w:p>
          <w:p w:rsidR="00BD45A7" w:rsidRDefault="00233565">
            <w:pPr>
              <w:rPr>
                <w:i/>
                <w:color w:val="000000"/>
                <w:sz w:val="24"/>
                <w:szCs w:val="24"/>
              </w:rPr>
            </w:pPr>
            <w:r>
              <w:rPr>
                <w:i/>
                <w:color w:val="000000"/>
                <w:sz w:val="24"/>
                <w:szCs w:val="24"/>
              </w:rPr>
              <w:t>2006 #2</w:t>
            </w:r>
          </w:p>
        </w:tc>
        <w:tc>
          <w:tcPr>
            <w:tcW w:w="1476" w:type="dxa"/>
          </w:tcPr>
          <w:p w:rsidR="00BD45A7" w:rsidRDefault="00BD45A7">
            <w:pPr>
              <w:rPr>
                <w:i/>
                <w:color w:val="000000"/>
                <w:sz w:val="24"/>
                <w:szCs w:val="24"/>
              </w:rPr>
            </w:pPr>
          </w:p>
        </w:tc>
      </w:tr>
      <w:tr w:rsidR="00BD45A7">
        <w:tc>
          <w:tcPr>
            <w:tcW w:w="1460" w:type="dxa"/>
          </w:tcPr>
          <w:p w:rsidR="00BD45A7" w:rsidRDefault="00233565">
            <w:pPr>
              <w:rPr>
                <w:i/>
                <w:color w:val="000000"/>
                <w:sz w:val="24"/>
                <w:szCs w:val="24"/>
              </w:rPr>
            </w:pPr>
            <w:r>
              <w:rPr>
                <w:i/>
                <w:color w:val="000000"/>
                <w:sz w:val="24"/>
                <w:szCs w:val="24"/>
              </w:rPr>
              <w:t>Spend extra time on these concepts</w:t>
            </w:r>
          </w:p>
        </w:tc>
        <w:tc>
          <w:tcPr>
            <w:tcW w:w="1517" w:type="dxa"/>
          </w:tcPr>
          <w:p w:rsidR="00BD45A7" w:rsidRDefault="00233565">
            <w:pPr>
              <w:rPr>
                <w:i/>
                <w:color w:val="000000"/>
                <w:sz w:val="24"/>
                <w:szCs w:val="24"/>
              </w:rPr>
            </w:pPr>
            <w:r>
              <w:rPr>
                <w:i/>
                <w:color w:val="000000"/>
                <w:sz w:val="24"/>
                <w:szCs w:val="24"/>
              </w:rPr>
              <w:t>Nitrogen cycle, succession, primary productivity, invasive species</w:t>
            </w:r>
          </w:p>
        </w:tc>
        <w:tc>
          <w:tcPr>
            <w:tcW w:w="1614" w:type="dxa"/>
          </w:tcPr>
          <w:p w:rsidR="00BD45A7" w:rsidRDefault="00233565">
            <w:pPr>
              <w:rPr>
                <w:i/>
                <w:color w:val="000000"/>
                <w:sz w:val="24"/>
                <w:szCs w:val="24"/>
              </w:rPr>
            </w:pPr>
            <w:r>
              <w:rPr>
                <w:i/>
                <w:color w:val="000000"/>
                <w:sz w:val="24"/>
                <w:szCs w:val="24"/>
              </w:rPr>
              <w:t>El Nino, soil texture, salinization, desertification</w:t>
            </w:r>
          </w:p>
        </w:tc>
        <w:tc>
          <w:tcPr>
            <w:tcW w:w="1597" w:type="dxa"/>
          </w:tcPr>
          <w:p w:rsidR="00BD45A7" w:rsidRDefault="00233565">
            <w:pPr>
              <w:rPr>
                <w:i/>
                <w:color w:val="000000"/>
                <w:sz w:val="24"/>
                <w:szCs w:val="24"/>
              </w:rPr>
            </w:pPr>
            <w:r>
              <w:rPr>
                <w:i/>
                <w:color w:val="000000"/>
                <w:sz w:val="24"/>
                <w:szCs w:val="24"/>
              </w:rPr>
              <w:t xml:space="preserve">Population graphs and math, </w:t>
            </w:r>
            <w:proofErr w:type="gramStart"/>
            <w:r>
              <w:rPr>
                <w:i/>
                <w:color w:val="000000"/>
                <w:sz w:val="24"/>
                <w:szCs w:val="24"/>
              </w:rPr>
              <w:t>Bio-accumulation</w:t>
            </w:r>
            <w:proofErr w:type="gramEnd"/>
            <w:r>
              <w:rPr>
                <w:i/>
                <w:color w:val="000000"/>
                <w:sz w:val="24"/>
                <w:szCs w:val="24"/>
              </w:rPr>
              <w:t>, IPM</w:t>
            </w:r>
          </w:p>
        </w:tc>
        <w:tc>
          <w:tcPr>
            <w:tcW w:w="1416" w:type="dxa"/>
          </w:tcPr>
          <w:p w:rsidR="00BD45A7" w:rsidRDefault="00233565">
            <w:pPr>
              <w:rPr>
                <w:i/>
                <w:color w:val="000000"/>
                <w:sz w:val="24"/>
                <w:szCs w:val="24"/>
              </w:rPr>
            </w:pPr>
            <w:r>
              <w:rPr>
                <w:i/>
                <w:color w:val="000000"/>
                <w:sz w:val="24"/>
                <w:szCs w:val="24"/>
              </w:rPr>
              <w:t>Energy pros and cons; math; env. Impacts of mining</w:t>
            </w:r>
          </w:p>
        </w:tc>
        <w:tc>
          <w:tcPr>
            <w:tcW w:w="1710" w:type="dxa"/>
          </w:tcPr>
          <w:p w:rsidR="00BD45A7" w:rsidRDefault="00233565">
            <w:pPr>
              <w:rPr>
                <w:i/>
                <w:color w:val="000000"/>
                <w:sz w:val="24"/>
                <w:szCs w:val="24"/>
              </w:rPr>
            </w:pPr>
            <w:r>
              <w:rPr>
                <w:i/>
                <w:color w:val="000000"/>
                <w:sz w:val="24"/>
                <w:szCs w:val="24"/>
              </w:rPr>
              <w:t>Eutrophication, water quality testing, climate change, pollutant source and effect</w:t>
            </w:r>
          </w:p>
        </w:tc>
        <w:tc>
          <w:tcPr>
            <w:tcW w:w="1476" w:type="dxa"/>
          </w:tcPr>
          <w:p w:rsidR="00BD45A7" w:rsidRDefault="00BD45A7">
            <w:pPr>
              <w:rPr>
                <w:i/>
                <w:color w:val="000000"/>
                <w:sz w:val="24"/>
                <w:szCs w:val="24"/>
              </w:rPr>
            </w:pPr>
          </w:p>
        </w:tc>
      </w:tr>
      <w:tr w:rsidR="00BD45A7">
        <w:tc>
          <w:tcPr>
            <w:tcW w:w="1460" w:type="dxa"/>
          </w:tcPr>
          <w:p w:rsidR="00156683" w:rsidRDefault="00233565">
            <w:pPr>
              <w:rPr>
                <w:i/>
                <w:color w:val="000000"/>
                <w:sz w:val="24"/>
                <w:szCs w:val="24"/>
              </w:rPr>
            </w:pPr>
            <w:r>
              <w:rPr>
                <w:i/>
                <w:color w:val="000000"/>
                <w:sz w:val="24"/>
                <w:szCs w:val="24"/>
              </w:rPr>
              <w:t>Bozeman science videos</w:t>
            </w:r>
            <w:r w:rsidR="00156683">
              <w:rPr>
                <w:i/>
                <w:color w:val="000000"/>
                <w:sz w:val="24"/>
                <w:szCs w:val="24"/>
              </w:rPr>
              <w:t>**</w:t>
            </w:r>
          </w:p>
          <w:p w:rsidR="00156683" w:rsidRDefault="00156683">
            <w:pPr>
              <w:rPr>
                <w:i/>
                <w:color w:val="000000"/>
                <w:sz w:val="24"/>
                <w:szCs w:val="24"/>
              </w:rPr>
            </w:pPr>
            <w:hyperlink r:id="rId7">
              <w:r w:rsidRPr="00156683">
                <w:rPr>
                  <w:i/>
                  <w:color w:val="0563C1"/>
                  <w:u w:val="single"/>
                </w:rPr>
                <w:t>http://www.bozemanscience.com/ap-environmental-science</w:t>
              </w:r>
            </w:hyperlink>
          </w:p>
        </w:tc>
        <w:tc>
          <w:tcPr>
            <w:tcW w:w="1517" w:type="dxa"/>
          </w:tcPr>
          <w:p w:rsidR="00BD45A7" w:rsidRDefault="00233565">
            <w:pPr>
              <w:rPr>
                <w:i/>
                <w:color w:val="000000"/>
                <w:sz w:val="24"/>
                <w:szCs w:val="24"/>
              </w:rPr>
            </w:pPr>
            <w:r>
              <w:rPr>
                <w:i/>
                <w:color w:val="000000"/>
                <w:sz w:val="24"/>
                <w:szCs w:val="24"/>
              </w:rPr>
              <w:t>001, 007, 008, 009, 010, 011, 012, 035</w:t>
            </w:r>
          </w:p>
        </w:tc>
        <w:tc>
          <w:tcPr>
            <w:tcW w:w="1614" w:type="dxa"/>
          </w:tcPr>
          <w:p w:rsidR="00BD45A7" w:rsidRDefault="00233565">
            <w:pPr>
              <w:rPr>
                <w:i/>
                <w:color w:val="000000"/>
                <w:sz w:val="24"/>
                <w:szCs w:val="24"/>
              </w:rPr>
            </w:pPr>
            <w:r>
              <w:rPr>
                <w:i/>
                <w:color w:val="000000"/>
                <w:sz w:val="24"/>
                <w:szCs w:val="24"/>
              </w:rPr>
              <w:t>002, 003, 006, 016, 017, 018</w:t>
            </w:r>
          </w:p>
        </w:tc>
        <w:tc>
          <w:tcPr>
            <w:tcW w:w="1597" w:type="dxa"/>
          </w:tcPr>
          <w:p w:rsidR="00BD45A7" w:rsidRDefault="00233565">
            <w:pPr>
              <w:rPr>
                <w:i/>
                <w:color w:val="000000"/>
                <w:sz w:val="24"/>
                <w:szCs w:val="24"/>
              </w:rPr>
            </w:pPr>
            <w:r>
              <w:rPr>
                <w:i/>
                <w:color w:val="000000"/>
                <w:sz w:val="24"/>
                <w:szCs w:val="24"/>
              </w:rPr>
              <w:t>013, 014, 015, 021, 031, 032</w:t>
            </w:r>
          </w:p>
        </w:tc>
        <w:tc>
          <w:tcPr>
            <w:tcW w:w="1416" w:type="dxa"/>
          </w:tcPr>
          <w:p w:rsidR="00BD45A7" w:rsidRDefault="00233565">
            <w:pPr>
              <w:rPr>
                <w:i/>
                <w:color w:val="000000"/>
                <w:sz w:val="24"/>
                <w:szCs w:val="24"/>
              </w:rPr>
            </w:pPr>
            <w:r>
              <w:rPr>
                <w:i/>
                <w:color w:val="000000"/>
                <w:sz w:val="24"/>
                <w:szCs w:val="24"/>
              </w:rPr>
              <w:t>019, 022, 023, 024, 025, 026, 027, 028</w:t>
            </w:r>
          </w:p>
        </w:tc>
        <w:tc>
          <w:tcPr>
            <w:tcW w:w="1710" w:type="dxa"/>
          </w:tcPr>
          <w:p w:rsidR="00BD45A7" w:rsidRDefault="00233565">
            <w:pPr>
              <w:rPr>
                <w:i/>
                <w:color w:val="000000"/>
                <w:sz w:val="24"/>
                <w:szCs w:val="24"/>
              </w:rPr>
            </w:pPr>
            <w:r>
              <w:rPr>
                <w:i/>
                <w:color w:val="000000"/>
                <w:sz w:val="24"/>
                <w:szCs w:val="24"/>
              </w:rPr>
              <w:t>004, 005, 020, 029, 030, 033, 034</w:t>
            </w:r>
          </w:p>
        </w:tc>
        <w:tc>
          <w:tcPr>
            <w:tcW w:w="1476" w:type="dxa"/>
          </w:tcPr>
          <w:p w:rsidR="00BD45A7" w:rsidRDefault="00BD45A7">
            <w:pPr>
              <w:rPr>
                <w:i/>
                <w:color w:val="000000"/>
                <w:sz w:val="24"/>
                <w:szCs w:val="24"/>
              </w:rPr>
            </w:pPr>
          </w:p>
        </w:tc>
      </w:tr>
      <w:tr w:rsidR="00BD45A7">
        <w:tc>
          <w:tcPr>
            <w:tcW w:w="1460" w:type="dxa"/>
          </w:tcPr>
          <w:p w:rsidR="00BD45A7" w:rsidRDefault="00BD45A7">
            <w:pPr>
              <w:rPr>
                <w:i/>
                <w:color w:val="000000"/>
                <w:sz w:val="24"/>
                <w:szCs w:val="24"/>
              </w:rPr>
            </w:pPr>
          </w:p>
        </w:tc>
        <w:tc>
          <w:tcPr>
            <w:tcW w:w="1517" w:type="dxa"/>
          </w:tcPr>
          <w:p w:rsidR="00BD45A7" w:rsidRDefault="00BD45A7">
            <w:pPr>
              <w:rPr>
                <w:i/>
                <w:color w:val="000000"/>
                <w:sz w:val="24"/>
                <w:szCs w:val="24"/>
              </w:rPr>
            </w:pPr>
          </w:p>
        </w:tc>
        <w:tc>
          <w:tcPr>
            <w:tcW w:w="1614" w:type="dxa"/>
          </w:tcPr>
          <w:p w:rsidR="00BD45A7" w:rsidRDefault="00BD45A7">
            <w:pPr>
              <w:rPr>
                <w:i/>
                <w:color w:val="000000"/>
                <w:sz w:val="24"/>
                <w:szCs w:val="24"/>
              </w:rPr>
            </w:pPr>
          </w:p>
        </w:tc>
        <w:tc>
          <w:tcPr>
            <w:tcW w:w="1597" w:type="dxa"/>
          </w:tcPr>
          <w:p w:rsidR="00BD45A7" w:rsidRDefault="00BD45A7">
            <w:pPr>
              <w:rPr>
                <w:i/>
                <w:color w:val="000000"/>
                <w:sz w:val="24"/>
                <w:szCs w:val="24"/>
              </w:rPr>
            </w:pPr>
          </w:p>
        </w:tc>
        <w:tc>
          <w:tcPr>
            <w:tcW w:w="1416" w:type="dxa"/>
          </w:tcPr>
          <w:p w:rsidR="00BD45A7" w:rsidRDefault="00BD45A7">
            <w:pPr>
              <w:rPr>
                <w:i/>
                <w:color w:val="000000"/>
                <w:sz w:val="24"/>
                <w:szCs w:val="24"/>
              </w:rPr>
            </w:pPr>
          </w:p>
        </w:tc>
        <w:tc>
          <w:tcPr>
            <w:tcW w:w="1710" w:type="dxa"/>
          </w:tcPr>
          <w:p w:rsidR="00BD45A7" w:rsidRDefault="00BD45A7">
            <w:pPr>
              <w:rPr>
                <w:i/>
                <w:color w:val="000000"/>
                <w:sz w:val="24"/>
                <w:szCs w:val="24"/>
              </w:rPr>
            </w:pPr>
          </w:p>
        </w:tc>
        <w:tc>
          <w:tcPr>
            <w:tcW w:w="1476" w:type="dxa"/>
          </w:tcPr>
          <w:p w:rsidR="00BD45A7" w:rsidRDefault="00BD45A7">
            <w:pPr>
              <w:rPr>
                <w:i/>
                <w:color w:val="000000"/>
                <w:sz w:val="24"/>
                <w:szCs w:val="24"/>
              </w:rPr>
            </w:pPr>
          </w:p>
        </w:tc>
      </w:tr>
    </w:tbl>
    <w:p w:rsidR="00BD45A7" w:rsidRDefault="00233565">
      <w:pPr>
        <w:rPr>
          <w:i/>
          <w:color w:val="000000"/>
          <w:sz w:val="24"/>
          <w:szCs w:val="24"/>
        </w:rPr>
      </w:pPr>
      <w:r>
        <w:rPr>
          <w:i/>
          <w:color w:val="000000"/>
          <w:sz w:val="24"/>
          <w:szCs w:val="24"/>
        </w:rPr>
        <w:lastRenderedPageBreak/>
        <w:t>*As you look back at the material, highlight or make note of the topics you have trouble remembering.  You can ask for help during class and focus your studying in the end on the harder topics.</w:t>
      </w:r>
    </w:p>
    <w:p w:rsidR="00BD45A7" w:rsidRDefault="00233565">
      <w:pPr>
        <w:rPr>
          <w:i/>
          <w:sz w:val="24"/>
          <w:szCs w:val="24"/>
        </w:rPr>
      </w:pPr>
      <w:r>
        <w:rPr>
          <w:i/>
          <w:color w:val="000000"/>
          <w:sz w:val="24"/>
          <w:szCs w:val="24"/>
        </w:rPr>
        <w:t xml:space="preserve">** Bozeman website:  </w:t>
      </w:r>
      <w:hyperlink r:id="rId8">
        <w:r>
          <w:rPr>
            <w:i/>
            <w:color w:val="0563C1"/>
            <w:sz w:val="24"/>
            <w:szCs w:val="24"/>
            <w:u w:val="single"/>
          </w:rPr>
          <w:t>http://www.bozemanscience.com/ap-environmental-science</w:t>
        </w:r>
      </w:hyperlink>
      <w:r>
        <w:rPr>
          <w:i/>
          <w:color w:val="000000"/>
          <w:sz w:val="24"/>
          <w:szCs w:val="24"/>
        </w:rPr>
        <w:t xml:space="preserve"> </w:t>
      </w:r>
    </w:p>
    <w:p w:rsidR="00156683" w:rsidRDefault="00156683" w:rsidP="00156683">
      <w:pPr>
        <w:jc w:val="center"/>
        <w:rPr>
          <w:i/>
          <w:sz w:val="32"/>
          <w:szCs w:val="32"/>
        </w:rPr>
      </w:pPr>
    </w:p>
    <w:p w:rsidR="00156683" w:rsidRDefault="00156683" w:rsidP="00156683">
      <w:pPr>
        <w:jc w:val="center"/>
        <w:rPr>
          <w:i/>
          <w:sz w:val="32"/>
          <w:szCs w:val="32"/>
        </w:rPr>
      </w:pPr>
    </w:p>
    <w:p w:rsidR="00BD45A7" w:rsidRPr="00156683" w:rsidRDefault="00233565" w:rsidP="00156683">
      <w:pPr>
        <w:jc w:val="center"/>
      </w:pPr>
      <w:r>
        <w:rPr>
          <w:i/>
          <w:sz w:val="32"/>
          <w:szCs w:val="32"/>
        </w:rPr>
        <w:t xml:space="preserve">Keys to Passing the APES Exam </w:t>
      </w:r>
      <w:r w:rsidR="00156683">
        <w:rPr>
          <w:i/>
          <w:sz w:val="32"/>
          <w:szCs w:val="32"/>
        </w:rPr>
        <w:t>(Obviously this will not be the case this year. 45 Minutes of FRQ).</w:t>
      </w:r>
    </w:p>
    <w:p w:rsidR="00BD45A7" w:rsidRDefault="00233565" w:rsidP="00156683">
      <w:pPr>
        <w:rPr>
          <w:color w:val="000000"/>
        </w:rPr>
      </w:pPr>
      <w:r>
        <w:rPr>
          <w:b/>
          <w:sz w:val="24"/>
          <w:szCs w:val="24"/>
        </w:rPr>
        <w:t xml:space="preserve">Below are some general test-taking skills that should help you in this </w:t>
      </w:r>
      <w:proofErr w:type="spellStart"/>
      <w:r>
        <w:rPr>
          <w:b/>
          <w:sz w:val="24"/>
          <w:szCs w:val="24"/>
        </w:rPr>
        <w:t>section.</w:t>
      </w:r>
      <w:proofErr w:type="spellEnd"/>
    </w:p>
    <w:p w:rsidR="00BD45A7" w:rsidRDefault="00233565">
      <w:pPr>
        <w:pStyle w:val="Heading1"/>
      </w:pPr>
      <w:proofErr w:type="spellStart"/>
      <w:r>
        <w:t>Free</w:t>
      </w:r>
      <w:proofErr w:type="spellEnd"/>
      <w:r>
        <w:t xml:space="preserve"> Response Questions Hints </w:t>
      </w:r>
    </w:p>
    <w:p w:rsidR="00BD45A7" w:rsidRDefault="00233565">
      <w:pPr>
        <w:pBdr>
          <w:top w:val="nil"/>
          <w:left w:val="nil"/>
          <w:bottom w:val="nil"/>
          <w:right w:val="nil"/>
          <w:between w:val="nil"/>
        </w:pBdr>
        <w:spacing w:after="0" w:line="240" w:lineRule="auto"/>
        <w:rPr>
          <w:color w:val="000000"/>
          <w:sz w:val="24"/>
          <w:szCs w:val="24"/>
        </w:rPr>
      </w:pPr>
      <w:r>
        <w:rPr>
          <w:b/>
          <w:color w:val="000000"/>
          <w:sz w:val="24"/>
          <w:szCs w:val="24"/>
        </w:rPr>
        <w:t xml:space="preserve">Overview of the types of questions </w:t>
      </w:r>
    </w:p>
    <w:p w:rsidR="00BD45A7" w:rsidRDefault="00233565">
      <w:pPr>
        <w:pBdr>
          <w:top w:val="nil"/>
          <w:left w:val="nil"/>
          <w:bottom w:val="nil"/>
          <w:right w:val="nil"/>
          <w:between w:val="nil"/>
        </w:pBdr>
        <w:spacing w:after="0" w:line="240" w:lineRule="auto"/>
        <w:rPr>
          <w:color w:val="000000"/>
          <w:sz w:val="24"/>
          <w:szCs w:val="24"/>
        </w:rPr>
      </w:pPr>
      <w:r>
        <w:rPr>
          <w:color w:val="000000"/>
          <w:sz w:val="24"/>
          <w:szCs w:val="24"/>
        </w:rPr>
        <w:t xml:space="preserve">There are three types of questions. An </w:t>
      </w:r>
      <w:r>
        <w:rPr>
          <w:b/>
          <w:color w:val="000000"/>
          <w:sz w:val="24"/>
          <w:szCs w:val="24"/>
        </w:rPr>
        <w:t xml:space="preserve">Analysis of a Data Set </w:t>
      </w:r>
      <w:r>
        <w:rPr>
          <w:color w:val="000000"/>
          <w:sz w:val="24"/>
          <w:szCs w:val="24"/>
        </w:rPr>
        <w:t xml:space="preserve">question where you interpret graphs, maps or charts.  One </w:t>
      </w:r>
      <w:r>
        <w:rPr>
          <w:b/>
          <w:color w:val="000000"/>
          <w:sz w:val="24"/>
          <w:szCs w:val="24"/>
        </w:rPr>
        <w:t xml:space="preserve">Environmental Problem </w:t>
      </w:r>
      <w:r>
        <w:rPr>
          <w:color w:val="000000"/>
          <w:sz w:val="24"/>
          <w:szCs w:val="24"/>
        </w:rPr>
        <w:t xml:space="preserve">question, you will have to read a document and answer questions/perform calculations based on that information as well as your general knowledge. There is one </w:t>
      </w:r>
      <w:r>
        <w:rPr>
          <w:b/>
          <w:color w:val="000000"/>
          <w:sz w:val="24"/>
          <w:szCs w:val="24"/>
        </w:rPr>
        <w:t xml:space="preserve">Experimental Design </w:t>
      </w:r>
      <w:r>
        <w:rPr>
          <w:color w:val="000000"/>
          <w:sz w:val="24"/>
          <w:szCs w:val="24"/>
        </w:rPr>
        <w:t xml:space="preserve">question. This question will involve formation of a hypothesis/null hypothesis, identification of variables and constants, and explanation of appropriate data collection.  </w:t>
      </w:r>
    </w:p>
    <w:p w:rsidR="00BD45A7" w:rsidRDefault="00BD45A7">
      <w:pPr>
        <w:pBdr>
          <w:top w:val="nil"/>
          <w:left w:val="nil"/>
          <w:bottom w:val="nil"/>
          <w:right w:val="nil"/>
          <w:between w:val="nil"/>
        </w:pBdr>
        <w:spacing w:after="0" w:line="240" w:lineRule="auto"/>
        <w:rPr>
          <w:color w:val="000000"/>
          <w:sz w:val="24"/>
          <w:szCs w:val="24"/>
        </w:rPr>
      </w:pPr>
    </w:p>
    <w:p w:rsidR="00BD45A7" w:rsidRDefault="00233565">
      <w:pPr>
        <w:spacing w:after="38" w:line="240" w:lineRule="auto"/>
        <w:rPr>
          <w:color w:val="000000"/>
          <w:sz w:val="24"/>
          <w:szCs w:val="24"/>
        </w:rPr>
      </w:pPr>
      <w:r>
        <w:rPr>
          <w:sz w:val="24"/>
          <w:szCs w:val="24"/>
        </w:rPr>
        <w:t xml:space="preserve">Each question is graded on a 10-point scale. Some of the grading rubrics are set up to contain slightly more than 10 points (e.g., 11-13). However, you can only earn a maximum of 10 points on any one question. </w:t>
      </w:r>
      <w:r>
        <w:t xml:space="preserve"> </w:t>
      </w:r>
      <w:r>
        <w:rPr>
          <w:color w:val="000000"/>
          <w:sz w:val="24"/>
          <w:szCs w:val="24"/>
        </w:rPr>
        <w:t xml:space="preserve">Use a ballpoint pen with dark black ink. </w:t>
      </w:r>
    </w:p>
    <w:p w:rsidR="00BD45A7" w:rsidRDefault="00BD45A7">
      <w:pPr>
        <w:spacing w:after="38" w:line="240" w:lineRule="auto"/>
        <w:rPr>
          <w:color w:val="000000"/>
          <w:sz w:val="24"/>
          <w:szCs w:val="24"/>
        </w:rPr>
      </w:pPr>
    </w:p>
    <w:p w:rsidR="00BD45A7" w:rsidRDefault="00233565">
      <w:pPr>
        <w:spacing w:after="38" w:line="240" w:lineRule="auto"/>
        <w:rPr>
          <w:b/>
          <w:color w:val="000000"/>
          <w:sz w:val="24"/>
          <w:szCs w:val="24"/>
        </w:rPr>
      </w:pPr>
      <w:r>
        <w:rPr>
          <w:b/>
          <w:color w:val="000000"/>
          <w:sz w:val="24"/>
          <w:szCs w:val="24"/>
        </w:rPr>
        <w:t>Task Verbs</w:t>
      </w:r>
    </w:p>
    <w:p w:rsidR="00BD45A7" w:rsidRDefault="00233565">
      <w:pPr>
        <w:spacing w:after="38" w:line="240" w:lineRule="auto"/>
        <w:rPr>
          <w:color w:val="000000"/>
          <w:sz w:val="24"/>
          <w:szCs w:val="24"/>
        </w:rPr>
      </w:pPr>
      <w:r>
        <w:rPr>
          <w:color w:val="000000"/>
          <w:sz w:val="24"/>
          <w:szCs w:val="24"/>
        </w:rPr>
        <w:t>Pay close attention to the task verbs used in the free-response questions. Each one directs you to complete a specific type of response. Here are the task verbs you’ll see on the exam:</w:t>
      </w:r>
    </w:p>
    <w:p w:rsidR="00BD45A7" w:rsidRDefault="00233565">
      <w:pPr>
        <w:numPr>
          <w:ilvl w:val="0"/>
          <w:numId w:val="27"/>
        </w:numPr>
        <w:spacing w:after="38" w:line="240" w:lineRule="auto"/>
        <w:rPr>
          <w:color w:val="000000"/>
          <w:sz w:val="24"/>
          <w:szCs w:val="24"/>
        </w:rPr>
      </w:pPr>
      <w:r>
        <w:rPr>
          <w:b/>
          <w:color w:val="000000"/>
          <w:sz w:val="24"/>
          <w:szCs w:val="24"/>
        </w:rPr>
        <w:t>Calculate: </w:t>
      </w:r>
      <w:r>
        <w:rPr>
          <w:color w:val="000000"/>
          <w:sz w:val="24"/>
          <w:szCs w:val="24"/>
        </w:rPr>
        <w:t>Perform mathematical steps to arrive at a final answer, including algebraic expressions, properly substituted numbers, and correct labeling of units. Showing work is required.</w:t>
      </w:r>
    </w:p>
    <w:p w:rsidR="00BD45A7" w:rsidRDefault="00233565">
      <w:pPr>
        <w:numPr>
          <w:ilvl w:val="0"/>
          <w:numId w:val="27"/>
        </w:numPr>
        <w:spacing w:after="38" w:line="240" w:lineRule="auto"/>
        <w:rPr>
          <w:color w:val="000000"/>
          <w:sz w:val="24"/>
          <w:szCs w:val="24"/>
        </w:rPr>
      </w:pPr>
      <w:r>
        <w:rPr>
          <w:b/>
          <w:color w:val="000000"/>
          <w:sz w:val="24"/>
          <w:szCs w:val="24"/>
        </w:rPr>
        <w:t>Describe: </w:t>
      </w:r>
      <w:r>
        <w:rPr>
          <w:color w:val="000000"/>
          <w:sz w:val="24"/>
          <w:szCs w:val="24"/>
        </w:rPr>
        <w:t>Provide the relevant characteristics of a specified topic.</w:t>
      </w:r>
    </w:p>
    <w:p w:rsidR="00BD45A7" w:rsidRDefault="00233565">
      <w:pPr>
        <w:numPr>
          <w:ilvl w:val="0"/>
          <w:numId w:val="27"/>
        </w:numPr>
        <w:spacing w:after="38" w:line="240" w:lineRule="auto"/>
        <w:rPr>
          <w:color w:val="000000"/>
          <w:sz w:val="24"/>
          <w:szCs w:val="24"/>
        </w:rPr>
      </w:pPr>
      <w:r>
        <w:rPr>
          <w:b/>
          <w:color w:val="000000"/>
          <w:sz w:val="24"/>
          <w:szCs w:val="24"/>
        </w:rPr>
        <w:t>Explain: </w:t>
      </w:r>
      <w:r>
        <w:rPr>
          <w:color w:val="000000"/>
          <w:sz w:val="24"/>
          <w:szCs w:val="24"/>
        </w:rPr>
        <w:t>Provide information about how or why a relationship, process, pattern, position, situation, or outcome occurs, using evidence and/or reasoning to support or qualify a claim. Explain “how” typically requires analyzing the relationship, process, pattern, position, situation, or outcome; whereas, explain “why” typically requires analysis of motivations or reasons for the relationship, process, pattern, position, situation, or outcome. Also phrased as “give one reason.”</w:t>
      </w:r>
    </w:p>
    <w:p w:rsidR="00BD45A7" w:rsidRDefault="00233565">
      <w:pPr>
        <w:numPr>
          <w:ilvl w:val="0"/>
          <w:numId w:val="27"/>
        </w:numPr>
        <w:spacing w:after="38" w:line="240" w:lineRule="auto"/>
        <w:rPr>
          <w:color w:val="000000"/>
          <w:sz w:val="24"/>
          <w:szCs w:val="24"/>
        </w:rPr>
      </w:pPr>
      <w:r>
        <w:rPr>
          <w:b/>
          <w:color w:val="000000"/>
          <w:sz w:val="24"/>
          <w:szCs w:val="24"/>
        </w:rPr>
        <w:t>Identify: </w:t>
      </w:r>
      <w:r>
        <w:rPr>
          <w:color w:val="000000"/>
          <w:sz w:val="24"/>
          <w:szCs w:val="24"/>
        </w:rPr>
        <w:t>Indicate or provide information about a specified topic, without elaboration or explanation.</w:t>
      </w:r>
    </w:p>
    <w:p w:rsidR="00BD45A7" w:rsidRDefault="00233565">
      <w:pPr>
        <w:numPr>
          <w:ilvl w:val="0"/>
          <w:numId w:val="27"/>
        </w:numPr>
        <w:spacing w:after="38" w:line="240" w:lineRule="auto"/>
        <w:rPr>
          <w:color w:val="000000"/>
          <w:sz w:val="24"/>
          <w:szCs w:val="24"/>
        </w:rPr>
      </w:pPr>
      <w:r>
        <w:rPr>
          <w:b/>
          <w:color w:val="000000"/>
          <w:sz w:val="24"/>
          <w:szCs w:val="24"/>
        </w:rPr>
        <w:t>Justify: </w:t>
      </w:r>
      <w:r>
        <w:rPr>
          <w:color w:val="000000"/>
          <w:sz w:val="24"/>
          <w:szCs w:val="24"/>
        </w:rPr>
        <w:t>Provide evidence to support, qualify, or defend a claim and/or provide reasoning to explain how that evidence supports or qualifies the claim.</w:t>
      </w:r>
    </w:p>
    <w:p w:rsidR="00BD45A7" w:rsidRDefault="00233565">
      <w:pPr>
        <w:numPr>
          <w:ilvl w:val="0"/>
          <w:numId w:val="27"/>
        </w:numPr>
        <w:spacing w:after="38" w:line="240" w:lineRule="auto"/>
        <w:rPr>
          <w:color w:val="000000"/>
          <w:sz w:val="24"/>
          <w:szCs w:val="24"/>
        </w:rPr>
      </w:pPr>
      <w:r>
        <w:rPr>
          <w:b/>
          <w:color w:val="000000"/>
          <w:sz w:val="24"/>
          <w:szCs w:val="24"/>
        </w:rPr>
        <w:t>Make a claim: </w:t>
      </w:r>
      <w:r>
        <w:rPr>
          <w:color w:val="000000"/>
          <w:sz w:val="24"/>
          <w:szCs w:val="24"/>
        </w:rPr>
        <w:t>Make an assertion that is based on evidence or knowledge.</w:t>
      </w:r>
    </w:p>
    <w:p w:rsidR="00BD45A7" w:rsidRDefault="00233565">
      <w:pPr>
        <w:numPr>
          <w:ilvl w:val="0"/>
          <w:numId w:val="27"/>
        </w:numPr>
        <w:spacing w:after="38" w:line="240" w:lineRule="auto"/>
        <w:rPr>
          <w:color w:val="000000"/>
          <w:sz w:val="24"/>
          <w:szCs w:val="24"/>
        </w:rPr>
      </w:pPr>
      <w:r>
        <w:rPr>
          <w:b/>
          <w:color w:val="000000"/>
          <w:sz w:val="24"/>
          <w:szCs w:val="24"/>
        </w:rPr>
        <w:lastRenderedPageBreak/>
        <w:t>Propose a solution: </w:t>
      </w:r>
      <w:r>
        <w:rPr>
          <w:color w:val="000000"/>
          <w:sz w:val="24"/>
          <w:szCs w:val="24"/>
        </w:rPr>
        <w:t>Provide a proposed solution to a problem based on evidence or knowledge.</w:t>
      </w:r>
    </w:p>
    <w:p w:rsidR="00BD45A7" w:rsidRDefault="00BD45A7">
      <w:pPr>
        <w:pBdr>
          <w:top w:val="nil"/>
          <w:left w:val="nil"/>
          <w:bottom w:val="nil"/>
          <w:right w:val="nil"/>
          <w:between w:val="nil"/>
        </w:pBdr>
        <w:spacing w:after="0" w:line="240" w:lineRule="auto"/>
        <w:rPr>
          <w:b/>
          <w:color w:val="000000"/>
          <w:sz w:val="24"/>
          <w:szCs w:val="24"/>
        </w:rPr>
      </w:pPr>
    </w:p>
    <w:p w:rsidR="00BD45A7" w:rsidRDefault="00233565">
      <w:pPr>
        <w:pBdr>
          <w:top w:val="nil"/>
          <w:left w:val="nil"/>
          <w:bottom w:val="nil"/>
          <w:right w:val="nil"/>
          <w:between w:val="nil"/>
        </w:pBdr>
        <w:spacing w:after="0" w:line="240" w:lineRule="auto"/>
        <w:rPr>
          <w:color w:val="000000"/>
          <w:sz w:val="24"/>
          <w:szCs w:val="24"/>
        </w:rPr>
      </w:pPr>
      <w:r>
        <w:rPr>
          <w:b/>
          <w:color w:val="000000"/>
          <w:sz w:val="24"/>
          <w:szCs w:val="24"/>
        </w:rPr>
        <w:t>Succeeding on the FRQs</w:t>
      </w:r>
    </w:p>
    <w:p w:rsidR="00BD45A7" w:rsidRDefault="0023356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4"/>
          <w:szCs w:val="24"/>
        </w:rPr>
        <w:t xml:space="preserve">The national average for the essay section will be about 50% correct (i.e., 5/10). It is very likely that you will not know everything, this is expected, but it is very likely that you do know something about each essay, so relax and do the best you can.  Don't panic or get angry because you are unfamiliar with the question.  </w:t>
      </w:r>
      <w:proofErr w:type="gramStart"/>
      <w:r>
        <w:rPr>
          <w:color w:val="000000"/>
          <w:sz w:val="24"/>
          <w:szCs w:val="24"/>
        </w:rPr>
        <w:t>Often</w:t>
      </w:r>
      <w:proofErr w:type="gramEnd"/>
      <w:r>
        <w:rPr>
          <w:color w:val="000000"/>
          <w:sz w:val="24"/>
          <w:szCs w:val="24"/>
        </w:rPr>
        <w:t xml:space="preserve"> they’ll pick topics from the news that you may or may not be familiar with.  You probably have read or heard something about the subject - be calm and think... look for classroom connections to the topics and use those clues to guide your answers.  </w:t>
      </w:r>
    </w:p>
    <w:p w:rsidR="00BD45A7" w:rsidRDefault="00BD45A7">
      <w:pPr>
        <w:spacing w:after="0" w:line="240" w:lineRule="auto"/>
        <w:rPr>
          <w:color w:val="000000"/>
          <w:sz w:val="24"/>
          <w:szCs w:val="24"/>
        </w:rPr>
      </w:pPr>
    </w:p>
    <w:p w:rsidR="00BD45A7" w:rsidRDefault="00233565">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 xml:space="preserve">Don't leave questions blank.  Each point you earn on an essay question is the equivalent of two correct multiple-choice questions, and there is no penalty for a wrong guess, bad spelling or bad grammar. </w:t>
      </w:r>
      <w:proofErr w:type="gramStart"/>
      <w:r>
        <w:rPr>
          <w:color w:val="000000"/>
          <w:sz w:val="24"/>
          <w:szCs w:val="24"/>
        </w:rPr>
        <w:t>Make an effort</w:t>
      </w:r>
      <w:proofErr w:type="gramEnd"/>
      <w:r>
        <w:rPr>
          <w:color w:val="000000"/>
          <w:sz w:val="24"/>
          <w:szCs w:val="24"/>
        </w:rPr>
        <w:t xml:space="preserve"> on every question! </w:t>
      </w:r>
      <w:r>
        <w:rPr>
          <w:b/>
          <w:color w:val="000000"/>
          <w:sz w:val="24"/>
          <w:szCs w:val="24"/>
        </w:rPr>
        <w:t xml:space="preserve">Don't Quit! </w:t>
      </w:r>
    </w:p>
    <w:p w:rsidR="00BD45A7" w:rsidRDefault="00233565">
      <w:pPr>
        <w:numPr>
          <w:ilvl w:val="0"/>
          <w:numId w:val="12"/>
        </w:numPr>
        <w:pBdr>
          <w:top w:val="nil"/>
          <w:left w:val="nil"/>
          <w:bottom w:val="nil"/>
          <w:right w:val="nil"/>
          <w:between w:val="nil"/>
        </w:pBdr>
        <w:spacing w:after="0" w:line="240" w:lineRule="auto"/>
        <w:rPr>
          <w:color w:val="000000"/>
          <w:sz w:val="24"/>
          <w:szCs w:val="24"/>
        </w:rPr>
      </w:pPr>
      <w:r>
        <w:rPr>
          <w:b/>
          <w:color w:val="000000"/>
          <w:sz w:val="24"/>
          <w:szCs w:val="24"/>
        </w:rPr>
        <w:t>You cannot list items in an outline form</w:t>
      </w:r>
      <w:r>
        <w:rPr>
          <w:color w:val="000000"/>
          <w:sz w:val="24"/>
          <w:szCs w:val="24"/>
        </w:rPr>
        <w:t xml:space="preserve">. Use normal sentence structure to give a list of items. </w:t>
      </w:r>
    </w:p>
    <w:p w:rsidR="00BD45A7" w:rsidRDefault="00233565">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 xml:space="preserve">Read all </w:t>
      </w:r>
      <w:r>
        <w:rPr>
          <w:sz w:val="24"/>
          <w:szCs w:val="24"/>
        </w:rPr>
        <w:t>three</w:t>
      </w:r>
      <w:r>
        <w:rPr>
          <w:color w:val="000000"/>
          <w:sz w:val="24"/>
          <w:szCs w:val="24"/>
        </w:rPr>
        <w:t xml:space="preserve"> questions first, before you attempt to answer them. Start with the question you find the easiest for you to answer, many times while answering one question, you will recall answers to other questions, write down this information so you don’t forget it.  </w:t>
      </w:r>
    </w:p>
    <w:p w:rsidR="00BD45A7" w:rsidRDefault="00233565">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 xml:space="preserve">Before you begin to answer any question, carefully reread the question, circle key words. Be sure to answer the question(s) asked and </w:t>
      </w:r>
      <w:r>
        <w:rPr>
          <w:b/>
          <w:color w:val="000000"/>
          <w:sz w:val="24"/>
          <w:szCs w:val="24"/>
        </w:rPr>
        <w:t xml:space="preserve">only </w:t>
      </w:r>
      <w:r>
        <w:rPr>
          <w:color w:val="000000"/>
          <w:sz w:val="24"/>
          <w:szCs w:val="24"/>
        </w:rPr>
        <w:t>those questions; and answer all parts of the question. If you are given a choice of parts to answer, choose carefully. It is best if you can answer the question parts in the order called for, but you don’t have to.</w:t>
      </w:r>
      <w:r>
        <w:rPr>
          <w:rFonts w:ascii="Corsiva" w:eastAsia="Corsiva" w:hAnsi="Corsiva" w:cs="Corsiva"/>
          <w:color w:val="000000"/>
          <w:sz w:val="24"/>
          <w:szCs w:val="24"/>
        </w:rPr>
        <w:t xml:space="preserve">  </w:t>
      </w:r>
    </w:p>
    <w:p w:rsidR="00BD45A7" w:rsidRDefault="00233565">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 xml:space="preserve">It is a great idea to label the parts "a", "b", "c", etc. as they are labeled in the question. You can always answer the earlier parts later and you don’t need to save space, just label the section. If you can’t answer </w:t>
      </w:r>
      <w:proofErr w:type="gramStart"/>
      <w:r>
        <w:rPr>
          <w:color w:val="000000"/>
          <w:sz w:val="24"/>
          <w:szCs w:val="24"/>
        </w:rPr>
        <w:t>all of</w:t>
      </w:r>
      <w:proofErr w:type="gramEnd"/>
      <w:r>
        <w:rPr>
          <w:color w:val="000000"/>
          <w:sz w:val="24"/>
          <w:szCs w:val="24"/>
        </w:rPr>
        <w:t xml:space="preserve"> the parts of the question, answer what you can, you get credit for what you write if it fits the rubric, some points are better than none. </w:t>
      </w:r>
    </w:p>
    <w:p w:rsidR="00BD45A7" w:rsidRDefault="00233565">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 xml:space="preserve">Outline the answer to avoid confusion and disorganization. Pay close attention to words used in the directions, such as </w:t>
      </w:r>
      <w:r>
        <w:rPr>
          <w:b/>
          <w:color w:val="000000"/>
          <w:sz w:val="24"/>
          <w:szCs w:val="24"/>
        </w:rPr>
        <w:t>describe</w:t>
      </w:r>
      <w:r>
        <w:rPr>
          <w:color w:val="000000"/>
          <w:sz w:val="24"/>
          <w:szCs w:val="24"/>
        </w:rPr>
        <w:t xml:space="preserve">, </w:t>
      </w:r>
      <w:r>
        <w:rPr>
          <w:b/>
          <w:color w:val="000000"/>
          <w:sz w:val="24"/>
          <w:szCs w:val="24"/>
        </w:rPr>
        <w:t>explain</w:t>
      </w:r>
      <w:r>
        <w:rPr>
          <w:color w:val="000000"/>
          <w:sz w:val="24"/>
          <w:szCs w:val="24"/>
        </w:rPr>
        <w:t xml:space="preserve">, </w:t>
      </w:r>
      <w:r>
        <w:rPr>
          <w:b/>
          <w:color w:val="000000"/>
          <w:sz w:val="24"/>
          <w:szCs w:val="24"/>
        </w:rPr>
        <w:t>compare</w:t>
      </w:r>
      <w:r>
        <w:rPr>
          <w:color w:val="000000"/>
          <w:sz w:val="24"/>
          <w:szCs w:val="24"/>
        </w:rPr>
        <w:t xml:space="preserve">, </w:t>
      </w:r>
      <w:r>
        <w:rPr>
          <w:b/>
          <w:color w:val="000000"/>
          <w:sz w:val="24"/>
          <w:szCs w:val="24"/>
        </w:rPr>
        <w:t>contrast, identify, support, provide evidence for</w:t>
      </w:r>
      <w:r>
        <w:rPr>
          <w:color w:val="000000"/>
          <w:sz w:val="24"/>
          <w:szCs w:val="24"/>
        </w:rPr>
        <w:t xml:space="preserve">, </w:t>
      </w:r>
      <w:r>
        <w:rPr>
          <w:b/>
          <w:color w:val="000000"/>
          <w:sz w:val="24"/>
          <w:szCs w:val="24"/>
        </w:rPr>
        <w:t>graph</w:t>
      </w:r>
      <w:r>
        <w:rPr>
          <w:color w:val="000000"/>
          <w:sz w:val="24"/>
          <w:szCs w:val="24"/>
        </w:rPr>
        <w:t xml:space="preserve">, </w:t>
      </w:r>
      <w:r>
        <w:rPr>
          <w:b/>
          <w:color w:val="000000"/>
          <w:sz w:val="24"/>
          <w:szCs w:val="24"/>
        </w:rPr>
        <w:t>calculate</w:t>
      </w:r>
      <w:r>
        <w:rPr>
          <w:color w:val="000000"/>
          <w:sz w:val="24"/>
          <w:szCs w:val="24"/>
        </w:rPr>
        <w:t xml:space="preserve">, etc., and be sure to follow those directions. </w:t>
      </w:r>
    </w:p>
    <w:p w:rsidR="00BD45A7" w:rsidRDefault="00233565">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 xml:space="preserve">If it asks for two examples, then only the first two are graded, if you give three and the first one is incorrect, then you won’t get that point. Extra points are usually available for elaboration, when they are given. </w:t>
      </w:r>
    </w:p>
    <w:p w:rsidR="00BD45A7" w:rsidRDefault="00233565">
      <w:pPr>
        <w:numPr>
          <w:ilvl w:val="0"/>
          <w:numId w:val="12"/>
        </w:numPr>
        <w:pBdr>
          <w:top w:val="nil"/>
          <w:left w:val="nil"/>
          <w:bottom w:val="nil"/>
          <w:right w:val="nil"/>
          <w:between w:val="nil"/>
        </w:pBdr>
        <w:spacing w:after="0"/>
        <w:rPr>
          <w:color w:val="000000"/>
          <w:sz w:val="24"/>
          <w:szCs w:val="24"/>
        </w:rPr>
      </w:pPr>
      <w:r>
        <w:rPr>
          <w:color w:val="000000"/>
          <w:sz w:val="24"/>
          <w:szCs w:val="24"/>
        </w:rPr>
        <w:t xml:space="preserve">Outlines and diagrams, no matter how elaborate and accurate, are not essays, and will not get you much credit, if any, by themselves, write the essay. </w:t>
      </w:r>
    </w:p>
    <w:p w:rsidR="00BD45A7" w:rsidRDefault="00233565">
      <w:pPr>
        <w:numPr>
          <w:ilvl w:val="0"/>
          <w:numId w:val="12"/>
        </w:numPr>
        <w:pBdr>
          <w:top w:val="nil"/>
          <w:left w:val="nil"/>
          <w:bottom w:val="nil"/>
          <w:right w:val="nil"/>
          <w:between w:val="nil"/>
        </w:pBdr>
        <w:spacing w:after="0"/>
        <w:rPr>
          <w:color w:val="000000"/>
          <w:sz w:val="24"/>
          <w:szCs w:val="24"/>
        </w:rPr>
      </w:pPr>
      <w:r>
        <w:rPr>
          <w:color w:val="000000"/>
          <w:sz w:val="24"/>
          <w:szCs w:val="24"/>
        </w:rPr>
        <w:t>If asked to draw a diagram, be sure to label the components carefully and correctly.</w:t>
      </w:r>
    </w:p>
    <w:p w:rsidR="00BD45A7" w:rsidRDefault="00233565">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 xml:space="preserve">Define and/or explain any terms you use. Say something about each of the important terms that you use. Rarely would the exam ask for a list of buzzwords. </w:t>
      </w:r>
    </w:p>
    <w:p w:rsidR="00BD45A7" w:rsidRDefault="00233565">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 xml:space="preserve">Write clearly and neatly. If the grader can’t read the answer because of penmanship, then you will more than likely receive a Zero (0) for the question. </w:t>
      </w:r>
    </w:p>
    <w:p w:rsidR="00BD45A7" w:rsidRDefault="00233565">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 xml:space="preserve">Go into detail that is on the subject and to the point. Be sure to include the obvious (for example, "light is necessary for photosynthesis"). Answer the question thoroughly. </w:t>
      </w:r>
    </w:p>
    <w:p w:rsidR="00BD45A7" w:rsidRDefault="00233565">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you cannot remember a word exactly, take a shot at it, get as close as you can. Even if you don't remember the name of the concept, describe the concept. </w:t>
      </w:r>
    </w:p>
    <w:p w:rsidR="00BD45A7" w:rsidRDefault="00233565">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 xml:space="preserve">Remember that no detail is too small to be included </w:t>
      </w:r>
      <w:proofErr w:type="gramStart"/>
      <w:r>
        <w:rPr>
          <w:color w:val="000000"/>
          <w:sz w:val="24"/>
          <w:szCs w:val="24"/>
        </w:rPr>
        <w:t>as long as</w:t>
      </w:r>
      <w:proofErr w:type="gramEnd"/>
      <w:r>
        <w:rPr>
          <w:color w:val="000000"/>
          <w:sz w:val="24"/>
          <w:szCs w:val="24"/>
        </w:rPr>
        <w:t xml:space="preserve"> it is to the point. Be sure to include the obvious, most points are given for the basics anyway. </w:t>
      </w:r>
    </w:p>
    <w:p w:rsidR="00BD45A7" w:rsidRDefault="00233565">
      <w:pPr>
        <w:numPr>
          <w:ilvl w:val="0"/>
          <w:numId w:val="12"/>
        </w:numPr>
        <w:pBdr>
          <w:top w:val="nil"/>
          <w:left w:val="nil"/>
          <w:bottom w:val="nil"/>
          <w:right w:val="nil"/>
          <w:between w:val="nil"/>
        </w:pBdr>
        <w:spacing w:after="38" w:line="240" w:lineRule="auto"/>
        <w:rPr>
          <w:color w:val="000000"/>
          <w:sz w:val="24"/>
          <w:szCs w:val="24"/>
        </w:rPr>
      </w:pPr>
      <w:r>
        <w:rPr>
          <w:color w:val="000000"/>
          <w:sz w:val="24"/>
          <w:szCs w:val="24"/>
        </w:rPr>
        <w:t xml:space="preserve">Be concise. Be precise. This is a science test not an English test. Give examples whenever you can, but still be concise. </w:t>
      </w:r>
    </w:p>
    <w:p w:rsidR="00BD45A7" w:rsidRDefault="00233565">
      <w:pPr>
        <w:pStyle w:val="Heading1"/>
      </w:pPr>
      <w:r>
        <w:t xml:space="preserve">Tips for the mathematical FRQ </w:t>
      </w:r>
    </w:p>
    <w:p w:rsidR="00BD45A7" w:rsidRDefault="00233565">
      <w:pPr>
        <w:pBdr>
          <w:top w:val="nil"/>
          <w:left w:val="nil"/>
          <w:bottom w:val="nil"/>
          <w:right w:val="nil"/>
          <w:between w:val="nil"/>
        </w:pBdr>
        <w:spacing w:after="0" w:line="240" w:lineRule="auto"/>
        <w:rPr>
          <w:color w:val="000000"/>
          <w:sz w:val="24"/>
          <w:szCs w:val="24"/>
        </w:rPr>
      </w:pPr>
      <w:r>
        <w:rPr>
          <w:color w:val="000000"/>
          <w:sz w:val="24"/>
          <w:szCs w:val="24"/>
        </w:rPr>
        <w:t xml:space="preserve">Do this FRQ last!  Save all the mathematical calculations for last since they take time.  </w:t>
      </w:r>
    </w:p>
    <w:p w:rsidR="00BD45A7" w:rsidRDefault="00233565">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Most math based FRQs have written questions following them.  You can earn significant amounts of points on these sections.  Often students get stuck on a math problem and run out of time to answer the easier points.  Answer the written portions first if you can and then go back and calculate last.</w:t>
      </w:r>
    </w:p>
    <w:p w:rsidR="00BD45A7" w:rsidRPr="008A7A86" w:rsidRDefault="00233565" w:rsidP="008A7A86">
      <w:pPr>
        <w:pStyle w:val="ListParagraph"/>
        <w:numPr>
          <w:ilvl w:val="0"/>
          <w:numId w:val="1"/>
        </w:numPr>
        <w:pBdr>
          <w:top w:val="nil"/>
          <w:left w:val="nil"/>
          <w:bottom w:val="nil"/>
          <w:right w:val="nil"/>
          <w:between w:val="nil"/>
        </w:pBdr>
        <w:spacing w:after="0"/>
        <w:rPr>
          <w:color w:val="000000"/>
          <w:sz w:val="24"/>
          <w:szCs w:val="24"/>
        </w:rPr>
      </w:pPr>
      <w:r w:rsidRPr="008A7A86">
        <w:rPr>
          <w:color w:val="000000"/>
          <w:sz w:val="24"/>
          <w:szCs w:val="24"/>
        </w:rPr>
        <w:t>On the math</w:t>
      </w:r>
      <w:proofErr w:type="gramStart"/>
      <w:r w:rsidRPr="008A7A86">
        <w:rPr>
          <w:color w:val="000000"/>
          <w:sz w:val="24"/>
          <w:szCs w:val="24"/>
        </w:rPr>
        <w:t>-  write</w:t>
      </w:r>
      <w:proofErr w:type="gramEnd"/>
      <w:r w:rsidRPr="008A7A86">
        <w:rPr>
          <w:color w:val="000000"/>
          <w:sz w:val="24"/>
          <w:szCs w:val="24"/>
        </w:rPr>
        <w:t xml:space="preserve"> out the formulas and show your work!  Many times, points are awarded for setting up the problem. If you provide only the answer and did not show how you obtained the answer, you will receive no points. </w:t>
      </w:r>
    </w:p>
    <w:p w:rsidR="00BD45A7" w:rsidRDefault="00233565" w:rsidP="008A7A86">
      <w:pPr>
        <w:numPr>
          <w:ilvl w:val="0"/>
          <w:numId w:val="1"/>
        </w:numPr>
        <w:pBdr>
          <w:top w:val="nil"/>
          <w:left w:val="nil"/>
          <w:bottom w:val="nil"/>
          <w:right w:val="nil"/>
          <w:between w:val="nil"/>
        </w:pBdr>
        <w:spacing w:after="0"/>
        <w:rPr>
          <w:color w:val="000000"/>
          <w:sz w:val="24"/>
          <w:szCs w:val="24"/>
        </w:rPr>
      </w:pPr>
      <w:r>
        <w:rPr>
          <w:b/>
          <w:color w:val="000000"/>
          <w:sz w:val="24"/>
          <w:szCs w:val="24"/>
        </w:rPr>
        <w:t xml:space="preserve">Show all units! </w:t>
      </w:r>
      <w:r w:rsidR="008A7A86">
        <w:rPr>
          <w:b/>
          <w:color w:val="000000"/>
          <w:sz w:val="24"/>
          <w:szCs w:val="24"/>
        </w:rPr>
        <w:t xml:space="preserve"> </w:t>
      </w:r>
      <w:r>
        <w:rPr>
          <w:color w:val="000000"/>
          <w:sz w:val="24"/>
          <w:szCs w:val="24"/>
        </w:rPr>
        <w:t xml:space="preserve">Be </w:t>
      </w:r>
      <w:proofErr w:type="gramStart"/>
      <w:r>
        <w:rPr>
          <w:color w:val="000000"/>
          <w:sz w:val="24"/>
          <w:szCs w:val="24"/>
        </w:rPr>
        <w:t>really specific</w:t>
      </w:r>
      <w:proofErr w:type="gramEnd"/>
      <w:r>
        <w:rPr>
          <w:color w:val="000000"/>
          <w:sz w:val="24"/>
          <w:szCs w:val="24"/>
        </w:rPr>
        <w:t xml:space="preserve"> about what your numbers represent.</w:t>
      </w:r>
      <w:r>
        <w:rPr>
          <w:b/>
          <w:color w:val="000000"/>
          <w:sz w:val="24"/>
          <w:szCs w:val="24"/>
        </w:rPr>
        <w:t xml:space="preserve"> </w:t>
      </w:r>
    </w:p>
    <w:p w:rsidR="00BD45A7" w:rsidRDefault="00233565" w:rsidP="008A7A86">
      <w:pPr>
        <w:numPr>
          <w:ilvl w:val="0"/>
          <w:numId w:val="1"/>
        </w:numPr>
        <w:pBdr>
          <w:top w:val="nil"/>
          <w:left w:val="nil"/>
          <w:bottom w:val="nil"/>
          <w:right w:val="nil"/>
          <w:between w:val="nil"/>
        </w:pBdr>
        <w:rPr>
          <w:color w:val="000000"/>
          <w:sz w:val="24"/>
          <w:szCs w:val="24"/>
        </w:rPr>
      </w:pPr>
      <w:r>
        <w:rPr>
          <w:color w:val="000000"/>
          <w:sz w:val="24"/>
          <w:szCs w:val="24"/>
        </w:rPr>
        <w:t>Show all your calculations in the answer spaces.  You can use your question booklet to think through the problem but then show an organized solution in the answer booklet showing all your work.</w:t>
      </w:r>
      <w:r>
        <w:rPr>
          <w:rFonts w:ascii="Times New Roman" w:eastAsia="Times New Roman" w:hAnsi="Times New Roman" w:cs="Times New Roman"/>
          <w:color w:val="000000"/>
          <w:sz w:val="20"/>
          <w:szCs w:val="20"/>
        </w:rPr>
        <w:t xml:space="preserve"> </w:t>
      </w:r>
    </w:p>
    <w:p w:rsidR="00BD45A7" w:rsidRDefault="00233565">
      <w:pPr>
        <w:pStyle w:val="Heading1"/>
      </w:pPr>
      <w:r>
        <w:t>When they ask for experimental design…</w:t>
      </w:r>
    </w:p>
    <w:p w:rsidR="00BD45A7" w:rsidRDefault="00233565">
      <w:pPr>
        <w:pBdr>
          <w:top w:val="nil"/>
          <w:left w:val="nil"/>
          <w:bottom w:val="nil"/>
          <w:right w:val="nil"/>
          <w:between w:val="nil"/>
        </w:pBdr>
        <w:spacing w:after="0" w:line="240" w:lineRule="auto"/>
        <w:rPr>
          <w:color w:val="000000"/>
          <w:sz w:val="24"/>
          <w:szCs w:val="24"/>
        </w:rPr>
      </w:pPr>
      <w:r>
        <w:rPr>
          <w:color w:val="000000"/>
          <w:sz w:val="24"/>
          <w:szCs w:val="24"/>
        </w:rPr>
        <w:t xml:space="preserve">There have been several years where there has been an experimental design question.  You have a lot of practice with this in the lab!  Think through how we do experiments and write a full lab report.  Do </w:t>
      </w:r>
      <w:proofErr w:type="gramStart"/>
      <w:r>
        <w:rPr>
          <w:color w:val="000000"/>
          <w:sz w:val="24"/>
          <w:szCs w:val="24"/>
        </w:rPr>
        <w:t>all of</w:t>
      </w:r>
      <w:proofErr w:type="gramEnd"/>
      <w:r>
        <w:rPr>
          <w:color w:val="000000"/>
          <w:sz w:val="24"/>
          <w:szCs w:val="24"/>
        </w:rPr>
        <w:t xml:space="preserve"> those same actions on the FRQ.   If you are asked to design or describe an experiment, be sure to include the following: </w:t>
      </w:r>
    </w:p>
    <w:p w:rsidR="00BD45A7" w:rsidRDefault="00233565">
      <w:pPr>
        <w:numPr>
          <w:ilvl w:val="0"/>
          <w:numId w:val="15"/>
        </w:numPr>
        <w:pBdr>
          <w:top w:val="nil"/>
          <w:left w:val="nil"/>
          <w:bottom w:val="nil"/>
          <w:right w:val="nil"/>
          <w:between w:val="nil"/>
        </w:pBdr>
        <w:spacing w:after="38" w:line="240" w:lineRule="auto"/>
        <w:rPr>
          <w:color w:val="000000"/>
          <w:sz w:val="24"/>
          <w:szCs w:val="24"/>
        </w:rPr>
      </w:pPr>
      <w:r>
        <w:rPr>
          <w:color w:val="000000"/>
          <w:sz w:val="24"/>
          <w:szCs w:val="24"/>
        </w:rPr>
        <w:t xml:space="preserve">hypothesis and/or predictions </w:t>
      </w:r>
    </w:p>
    <w:p w:rsidR="00BD45A7" w:rsidRDefault="00233565">
      <w:pPr>
        <w:numPr>
          <w:ilvl w:val="0"/>
          <w:numId w:val="15"/>
        </w:numPr>
        <w:pBdr>
          <w:top w:val="nil"/>
          <w:left w:val="nil"/>
          <w:bottom w:val="nil"/>
          <w:right w:val="nil"/>
          <w:between w:val="nil"/>
        </w:pBdr>
        <w:spacing w:after="38" w:line="240" w:lineRule="auto"/>
        <w:rPr>
          <w:color w:val="000000"/>
          <w:sz w:val="24"/>
          <w:szCs w:val="24"/>
        </w:rPr>
      </w:pPr>
      <w:r>
        <w:rPr>
          <w:color w:val="000000"/>
          <w:sz w:val="24"/>
          <w:szCs w:val="24"/>
        </w:rPr>
        <w:t xml:space="preserve">identify the independent variable - what treatments will you apply </w:t>
      </w:r>
    </w:p>
    <w:p w:rsidR="00BD45A7" w:rsidRDefault="00233565">
      <w:pPr>
        <w:numPr>
          <w:ilvl w:val="0"/>
          <w:numId w:val="15"/>
        </w:numPr>
        <w:pBdr>
          <w:top w:val="nil"/>
          <w:left w:val="nil"/>
          <w:bottom w:val="nil"/>
          <w:right w:val="nil"/>
          <w:between w:val="nil"/>
        </w:pBdr>
        <w:spacing w:after="38" w:line="240" w:lineRule="auto"/>
        <w:rPr>
          <w:color w:val="000000"/>
          <w:sz w:val="24"/>
          <w:szCs w:val="24"/>
        </w:rPr>
      </w:pPr>
      <w:r>
        <w:rPr>
          <w:color w:val="000000"/>
          <w:sz w:val="24"/>
          <w:szCs w:val="24"/>
        </w:rPr>
        <w:t xml:space="preserve">identify the dependent variable - what will you measure </w:t>
      </w:r>
    </w:p>
    <w:p w:rsidR="00BD45A7" w:rsidRDefault="00233565">
      <w:pPr>
        <w:numPr>
          <w:ilvl w:val="0"/>
          <w:numId w:val="15"/>
        </w:numPr>
        <w:pBdr>
          <w:top w:val="nil"/>
          <w:left w:val="nil"/>
          <w:bottom w:val="nil"/>
          <w:right w:val="nil"/>
          <w:between w:val="nil"/>
        </w:pBdr>
        <w:spacing w:after="38" w:line="240" w:lineRule="auto"/>
        <w:rPr>
          <w:color w:val="000000"/>
          <w:sz w:val="24"/>
          <w:szCs w:val="24"/>
        </w:rPr>
      </w:pPr>
      <w:r>
        <w:rPr>
          <w:color w:val="000000"/>
          <w:sz w:val="24"/>
          <w:szCs w:val="24"/>
        </w:rPr>
        <w:t xml:space="preserve">identify several variables to be controlled (very important) </w:t>
      </w:r>
    </w:p>
    <w:p w:rsidR="00BD45A7" w:rsidRDefault="00233565">
      <w:pPr>
        <w:numPr>
          <w:ilvl w:val="0"/>
          <w:numId w:val="15"/>
        </w:numPr>
        <w:pBdr>
          <w:top w:val="nil"/>
          <w:left w:val="nil"/>
          <w:bottom w:val="nil"/>
          <w:right w:val="nil"/>
          <w:between w:val="nil"/>
        </w:pBdr>
        <w:spacing w:after="38" w:line="240" w:lineRule="auto"/>
        <w:rPr>
          <w:color w:val="000000"/>
          <w:sz w:val="24"/>
          <w:szCs w:val="24"/>
        </w:rPr>
      </w:pPr>
      <w:r>
        <w:rPr>
          <w:color w:val="000000"/>
          <w:sz w:val="24"/>
          <w:szCs w:val="24"/>
        </w:rPr>
        <w:t xml:space="preserve">describe the materials you would use to conduct the experiment.  Be specific! </w:t>
      </w:r>
    </w:p>
    <w:p w:rsidR="00BD45A7" w:rsidRDefault="00233565">
      <w:pPr>
        <w:numPr>
          <w:ilvl w:val="0"/>
          <w:numId w:val="15"/>
        </w:numPr>
        <w:pBdr>
          <w:top w:val="nil"/>
          <w:left w:val="nil"/>
          <w:bottom w:val="nil"/>
          <w:right w:val="nil"/>
          <w:between w:val="nil"/>
        </w:pBdr>
        <w:spacing w:after="38" w:line="240" w:lineRule="auto"/>
        <w:rPr>
          <w:color w:val="000000"/>
          <w:sz w:val="24"/>
          <w:szCs w:val="24"/>
        </w:rPr>
      </w:pPr>
      <w:r>
        <w:rPr>
          <w:color w:val="000000"/>
          <w:sz w:val="24"/>
          <w:szCs w:val="24"/>
        </w:rPr>
        <w:t xml:space="preserve">describe what you will </w:t>
      </w:r>
      <w:proofErr w:type="gramStart"/>
      <w:r>
        <w:rPr>
          <w:color w:val="000000"/>
          <w:sz w:val="24"/>
          <w:szCs w:val="24"/>
        </w:rPr>
        <w:t>actually do</w:t>
      </w:r>
      <w:proofErr w:type="gramEnd"/>
      <w:r>
        <w:rPr>
          <w:color w:val="000000"/>
          <w:sz w:val="24"/>
          <w:szCs w:val="24"/>
        </w:rPr>
        <w:t>.  Give a specific list of steps you’d follow.</w:t>
      </w:r>
    </w:p>
    <w:p w:rsidR="00BD45A7" w:rsidRDefault="00233565">
      <w:pPr>
        <w:numPr>
          <w:ilvl w:val="0"/>
          <w:numId w:val="15"/>
        </w:numPr>
        <w:pBdr>
          <w:top w:val="nil"/>
          <w:left w:val="nil"/>
          <w:bottom w:val="nil"/>
          <w:right w:val="nil"/>
          <w:between w:val="nil"/>
        </w:pBdr>
        <w:spacing w:after="38" w:line="240" w:lineRule="auto"/>
        <w:rPr>
          <w:color w:val="000000"/>
          <w:sz w:val="24"/>
          <w:szCs w:val="24"/>
        </w:rPr>
      </w:pPr>
      <w:r>
        <w:rPr>
          <w:color w:val="000000"/>
          <w:sz w:val="24"/>
          <w:szCs w:val="24"/>
        </w:rPr>
        <w:t xml:space="preserve">describe how you will </w:t>
      </w:r>
      <w:proofErr w:type="gramStart"/>
      <w:r>
        <w:rPr>
          <w:color w:val="000000"/>
          <w:sz w:val="24"/>
          <w:szCs w:val="24"/>
        </w:rPr>
        <w:t>actually take</w:t>
      </w:r>
      <w:proofErr w:type="gramEnd"/>
      <w:r>
        <w:rPr>
          <w:color w:val="000000"/>
          <w:sz w:val="24"/>
          <w:szCs w:val="24"/>
        </w:rPr>
        <w:t xml:space="preserve"> and record data </w:t>
      </w:r>
    </w:p>
    <w:p w:rsidR="00BD45A7" w:rsidRDefault="00233565">
      <w:pPr>
        <w:numPr>
          <w:ilvl w:val="0"/>
          <w:numId w:val="15"/>
        </w:numPr>
        <w:pBdr>
          <w:top w:val="nil"/>
          <w:left w:val="nil"/>
          <w:bottom w:val="nil"/>
          <w:right w:val="nil"/>
          <w:between w:val="nil"/>
        </w:pBdr>
        <w:spacing w:after="38" w:line="240" w:lineRule="auto"/>
        <w:rPr>
          <w:color w:val="000000"/>
          <w:sz w:val="24"/>
          <w:szCs w:val="24"/>
        </w:rPr>
      </w:pPr>
      <w:r>
        <w:rPr>
          <w:color w:val="000000"/>
          <w:sz w:val="24"/>
          <w:szCs w:val="24"/>
        </w:rPr>
        <w:t xml:space="preserve">describe how the data will be graphed and analyzed </w:t>
      </w:r>
    </w:p>
    <w:p w:rsidR="00BD45A7" w:rsidRDefault="00233565">
      <w:pPr>
        <w:numPr>
          <w:ilvl w:val="0"/>
          <w:numId w:val="15"/>
        </w:numPr>
        <w:pBdr>
          <w:top w:val="nil"/>
          <w:left w:val="nil"/>
          <w:bottom w:val="nil"/>
          <w:right w:val="nil"/>
          <w:between w:val="nil"/>
        </w:pBdr>
        <w:spacing w:after="38" w:line="240" w:lineRule="auto"/>
        <w:rPr>
          <w:color w:val="000000"/>
          <w:sz w:val="24"/>
          <w:szCs w:val="24"/>
        </w:rPr>
      </w:pPr>
      <w:r>
        <w:rPr>
          <w:color w:val="000000"/>
          <w:sz w:val="24"/>
          <w:szCs w:val="24"/>
        </w:rPr>
        <w:t xml:space="preserve">state how you will draw a conclusion (claim-evidence-reasoning with comparison of outside sources) </w:t>
      </w:r>
    </w:p>
    <w:p w:rsidR="00BD45A7" w:rsidRDefault="00233565">
      <w:pPr>
        <w:pBdr>
          <w:top w:val="nil"/>
          <w:left w:val="nil"/>
          <w:bottom w:val="nil"/>
          <w:right w:val="nil"/>
          <w:between w:val="nil"/>
        </w:pBdr>
        <w:spacing w:after="0" w:line="240" w:lineRule="auto"/>
        <w:rPr>
          <w:color w:val="000000"/>
          <w:sz w:val="24"/>
          <w:szCs w:val="24"/>
        </w:rPr>
      </w:pPr>
      <w:r>
        <w:rPr>
          <w:color w:val="000000"/>
          <w:sz w:val="24"/>
          <w:szCs w:val="24"/>
        </w:rPr>
        <w:t xml:space="preserve">Your experimental design needs to be at least theoretically possible and it is very important that your conclusions/predictions be consistent with the </w:t>
      </w:r>
      <w:proofErr w:type="spellStart"/>
      <w:r>
        <w:rPr>
          <w:color w:val="000000"/>
          <w:sz w:val="24"/>
          <w:szCs w:val="24"/>
        </w:rPr>
        <w:t>principles</w:t>
      </w:r>
      <w:proofErr w:type="spellEnd"/>
      <w:r>
        <w:rPr>
          <w:color w:val="000000"/>
          <w:sz w:val="24"/>
          <w:szCs w:val="24"/>
        </w:rPr>
        <w:t xml:space="preserve"> involved and with the way you set up the experiment. When designing the experiment, I suggest you plan it backwards. Work from the expected result to the hypothesis. This is a great place to use the question booklet for planning.</w:t>
      </w:r>
    </w:p>
    <w:p w:rsidR="00BD45A7" w:rsidRDefault="00BD45A7">
      <w:pPr>
        <w:pBdr>
          <w:top w:val="nil"/>
          <w:left w:val="nil"/>
          <w:bottom w:val="nil"/>
          <w:right w:val="nil"/>
          <w:between w:val="nil"/>
        </w:pBdr>
        <w:spacing w:after="0" w:line="240" w:lineRule="auto"/>
        <w:rPr>
          <w:color w:val="000000"/>
          <w:sz w:val="24"/>
          <w:szCs w:val="24"/>
        </w:rPr>
      </w:pPr>
    </w:p>
    <w:p w:rsidR="00BD45A7" w:rsidRDefault="00233565">
      <w:pPr>
        <w:pStyle w:val="Heading1"/>
      </w:pPr>
      <w:r>
        <w:lastRenderedPageBreak/>
        <w:t xml:space="preserve">When they ask you to </w:t>
      </w:r>
      <w:proofErr w:type="gramStart"/>
      <w:r>
        <w:t>graph…</w:t>
      </w:r>
      <w:proofErr w:type="gramEnd"/>
    </w:p>
    <w:p w:rsidR="00BD45A7" w:rsidRDefault="00233565">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 xml:space="preserve">set up the graph with the independent variable along the x-axis and the dependent variable along the y-axis </w:t>
      </w:r>
    </w:p>
    <w:p w:rsidR="00BD45A7" w:rsidRDefault="00233565">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 xml:space="preserve">mark off axes in </w:t>
      </w:r>
      <w:r>
        <w:rPr>
          <w:b/>
          <w:i/>
          <w:color w:val="000000"/>
          <w:sz w:val="24"/>
          <w:szCs w:val="24"/>
        </w:rPr>
        <w:t>equal</w:t>
      </w:r>
      <w:r>
        <w:rPr>
          <w:color w:val="000000"/>
          <w:sz w:val="24"/>
          <w:szCs w:val="24"/>
        </w:rPr>
        <w:t xml:space="preserve"> (proportional) increments and </w:t>
      </w:r>
      <w:r>
        <w:rPr>
          <w:b/>
          <w:i/>
          <w:color w:val="000000"/>
          <w:sz w:val="24"/>
          <w:szCs w:val="24"/>
        </w:rPr>
        <w:t>label</w:t>
      </w:r>
      <w:r>
        <w:rPr>
          <w:color w:val="000000"/>
          <w:sz w:val="24"/>
          <w:szCs w:val="24"/>
        </w:rPr>
        <w:t xml:space="preserve"> with proper units </w:t>
      </w:r>
    </w:p>
    <w:p w:rsidR="00BD45A7" w:rsidRDefault="00233565">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 xml:space="preserve">plot points and attempt to sketch in the curve (line) </w:t>
      </w:r>
    </w:p>
    <w:p w:rsidR="00BD45A7" w:rsidRDefault="00233565">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 xml:space="preserve">if more than one curve is plotted, write a label on each curve </w:t>
      </w:r>
    </w:p>
    <w:p w:rsidR="00BD45A7" w:rsidRDefault="00233565">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 xml:space="preserve">label each axis </w:t>
      </w:r>
    </w:p>
    <w:p w:rsidR="00BD45A7" w:rsidRDefault="00233565">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 xml:space="preserve">give your graph an appropriate title (what is it showing?) </w:t>
      </w:r>
    </w:p>
    <w:p w:rsidR="00BD45A7" w:rsidRDefault="00BD45A7">
      <w:pPr>
        <w:pBdr>
          <w:top w:val="nil"/>
          <w:left w:val="nil"/>
          <w:bottom w:val="nil"/>
          <w:right w:val="nil"/>
          <w:between w:val="nil"/>
        </w:pBdr>
        <w:spacing w:after="0" w:line="240" w:lineRule="auto"/>
        <w:rPr>
          <w:color w:val="000000"/>
          <w:sz w:val="24"/>
          <w:szCs w:val="24"/>
        </w:rPr>
      </w:pPr>
    </w:p>
    <w:p w:rsidR="00BD45A7" w:rsidRDefault="00233565">
      <w:pPr>
        <w:rPr>
          <w:color w:val="000000"/>
          <w:sz w:val="24"/>
          <w:szCs w:val="24"/>
        </w:rPr>
      </w:pPr>
      <w:r>
        <w:br w:type="page"/>
      </w:r>
    </w:p>
    <w:p w:rsidR="00BD45A7" w:rsidRDefault="00233565">
      <w:pPr>
        <w:pStyle w:val="Title"/>
        <w:jc w:val="center"/>
      </w:pPr>
      <w:r>
        <w:lastRenderedPageBreak/>
        <w:t>Science Practices</w:t>
      </w:r>
    </w:p>
    <w:p w:rsidR="00BD45A7" w:rsidRDefault="00233565">
      <w:r>
        <w:t>The AP Environmental Science practices describe what a student should be able to do while exploring course concepts. The table that follows presents these practices</w:t>
      </w:r>
    </w:p>
    <w:p w:rsidR="00BD45A7" w:rsidRDefault="00233565">
      <w:pPr>
        <w:pStyle w:val="Heading1"/>
        <w:jc w:val="center"/>
      </w:pPr>
      <w:r>
        <w:rPr>
          <w:noProof/>
        </w:rPr>
        <w:drawing>
          <wp:inline distT="0" distB="0" distL="0" distR="0">
            <wp:extent cx="6833833" cy="5775855"/>
            <wp:effectExtent l="0" t="0" r="0" b="0"/>
            <wp:docPr id="24" name="image8.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screenshot of a social media post&#10;&#10;Description automatically generated"/>
                    <pic:cNvPicPr preferRelativeResize="0"/>
                  </pic:nvPicPr>
                  <pic:blipFill>
                    <a:blip r:embed="rId9"/>
                    <a:srcRect/>
                    <a:stretch>
                      <a:fillRect/>
                    </a:stretch>
                  </pic:blipFill>
                  <pic:spPr>
                    <a:xfrm>
                      <a:off x="0" y="0"/>
                      <a:ext cx="6833833" cy="5775855"/>
                    </a:xfrm>
                    <a:prstGeom prst="rect">
                      <a:avLst/>
                    </a:prstGeom>
                    <a:ln/>
                  </pic:spPr>
                </pic:pic>
              </a:graphicData>
            </a:graphic>
          </wp:inline>
        </w:drawing>
      </w:r>
    </w:p>
    <w:p w:rsidR="00BD45A7" w:rsidRDefault="00BD45A7"/>
    <w:p w:rsidR="00BD45A7" w:rsidRDefault="00233565">
      <w:pPr>
        <w:jc w:val="center"/>
      </w:pPr>
      <w:r>
        <w:rPr>
          <w:noProof/>
        </w:rPr>
        <w:lastRenderedPageBreak/>
        <w:drawing>
          <wp:inline distT="0" distB="0" distL="0" distR="0">
            <wp:extent cx="5731776" cy="5617140"/>
            <wp:effectExtent l="0" t="0" r="0" b="0"/>
            <wp:docPr id="22" name="image3.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screenshot of a cell phone&#10;&#10;Description automatically generated"/>
                    <pic:cNvPicPr preferRelativeResize="0"/>
                  </pic:nvPicPr>
                  <pic:blipFill>
                    <a:blip r:embed="rId10"/>
                    <a:srcRect/>
                    <a:stretch>
                      <a:fillRect/>
                    </a:stretch>
                  </pic:blipFill>
                  <pic:spPr>
                    <a:xfrm>
                      <a:off x="0" y="0"/>
                      <a:ext cx="5731776" cy="5617140"/>
                    </a:xfrm>
                    <a:prstGeom prst="rect">
                      <a:avLst/>
                    </a:prstGeom>
                    <a:ln/>
                  </pic:spPr>
                </pic:pic>
              </a:graphicData>
            </a:graphic>
          </wp:inline>
        </w:drawing>
      </w:r>
    </w:p>
    <w:p w:rsidR="00BD45A7" w:rsidRDefault="00BD45A7">
      <w:pPr>
        <w:pStyle w:val="Heading1"/>
      </w:pPr>
    </w:p>
    <w:p w:rsidR="00BD45A7" w:rsidRDefault="00BD45A7"/>
    <w:p w:rsidR="00BD45A7" w:rsidRDefault="00BD45A7">
      <w:pPr>
        <w:pStyle w:val="Heading1"/>
      </w:pPr>
    </w:p>
    <w:p w:rsidR="00BD45A7" w:rsidRDefault="00BD45A7">
      <w:pPr>
        <w:pStyle w:val="Heading1"/>
      </w:pPr>
    </w:p>
    <w:p w:rsidR="00BD45A7" w:rsidRDefault="00BD45A7"/>
    <w:p w:rsidR="00BD45A7" w:rsidRDefault="00BD45A7"/>
    <w:p w:rsidR="00BD45A7" w:rsidRDefault="00BD45A7">
      <w:pPr>
        <w:pStyle w:val="Heading1"/>
      </w:pPr>
    </w:p>
    <w:p w:rsidR="00BD45A7" w:rsidRDefault="00BD45A7">
      <w:pPr>
        <w:pStyle w:val="Heading1"/>
      </w:pPr>
    </w:p>
    <w:p w:rsidR="00BD45A7" w:rsidRDefault="00233565">
      <w:pPr>
        <w:pStyle w:val="Heading1"/>
        <w:jc w:val="center"/>
        <w:rPr>
          <w:sz w:val="48"/>
          <w:szCs w:val="48"/>
        </w:rPr>
      </w:pPr>
      <w:r>
        <w:rPr>
          <w:sz w:val="48"/>
          <w:szCs w:val="48"/>
        </w:rPr>
        <w:t>Topic Outline</w:t>
      </w:r>
    </w:p>
    <w:p w:rsidR="00BD45A7" w:rsidRDefault="00BD45A7"/>
    <w:tbl>
      <w:tblPr>
        <w:tblStyle w:val="a5"/>
        <w:tblW w:w="10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18"/>
      </w:tblGrid>
      <w:tr w:rsidR="00BD45A7">
        <w:tc>
          <w:tcPr>
            <w:tcW w:w="10818" w:type="dxa"/>
          </w:tcPr>
          <w:p w:rsidR="00BD45A7" w:rsidRDefault="00233565">
            <w:pPr>
              <w:pBdr>
                <w:top w:val="nil"/>
                <w:left w:val="nil"/>
                <w:bottom w:val="nil"/>
                <w:right w:val="nil"/>
                <w:between w:val="nil"/>
              </w:pBdr>
              <w:rPr>
                <w:rFonts w:ascii="Times New Roman" w:eastAsia="Times New Roman" w:hAnsi="Times New Roman" w:cs="Times New Roman"/>
                <w:b/>
                <w:color w:val="000000"/>
                <w:sz w:val="32"/>
                <w:szCs w:val="32"/>
              </w:rPr>
            </w:pPr>
            <w:r>
              <w:rPr>
                <w:rFonts w:ascii="Times New Roman" w:eastAsia="Times New Roman" w:hAnsi="Times New Roman" w:cs="Times New Roman"/>
                <w:b/>
                <w:i/>
                <w:color w:val="000000"/>
                <w:sz w:val="32"/>
                <w:szCs w:val="32"/>
              </w:rPr>
              <w:t>Unit 1: The Living World - Ecosystems</w:t>
            </w:r>
          </w:p>
          <w:p w:rsidR="00BD45A7" w:rsidRDefault="00BD45A7">
            <w:pPr>
              <w:rPr>
                <w:rFonts w:ascii="Times New Roman" w:eastAsia="Times New Roman" w:hAnsi="Times New Roman" w:cs="Times New Roman"/>
                <w:b/>
                <w:sz w:val="24"/>
                <w:szCs w:val="24"/>
              </w:rPr>
            </w:pPr>
          </w:p>
        </w:tc>
      </w:tr>
      <w:tr w:rsidR="00BD45A7">
        <w:tc>
          <w:tcPr>
            <w:tcW w:w="10818" w:type="dxa"/>
          </w:tcPr>
          <w:p w:rsidR="00BD45A7" w:rsidRDefault="00233565">
            <w:pPr>
              <w:numPr>
                <w:ilvl w:val="1"/>
                <w:numId w:val="20"/>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Introduction to Ecosystems</w:t>
            </w:r>
          </w:p>
          <w:p w:rsidR="00BD45A7" w:rsidRDefault="00233565">
            <w:pPr>
              <w:numPr>
                <w:ilvl w:val="1"/>
                <w:numId w:val="20"/>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Terrestrial Biomes</w:t>
            </w:r>
          </w:p>
          <w:p w:rsidR="00BD45A7" w:rsidRDefault="00233565">
            <w:pPr>
              <w:numPr>
                <w:ilvl w:val="1"/>
                <w:numId w:val="20"/>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Aquatic Biomes</w:t>
            </w:r>
          </w:p>
          <w:p w:rsidR="00BD45A7" w:rsidRDefault="00233565">
            <w:pPr>
              <w:numPr>
                <w:ilvl w:val="1"/>
                <w:numId w:val="20"/>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The Carbon Cycle</w:t>
            </w:r>
          </w:p>
          <w:p w:rsidR="00BD45A7" w:rsidRDefault="00233565">
            <w:pPr>
              <w:numPr>
                <w:ilvl w:val="1"/>
                <w:numId w:val="20"/>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The Nitrogen Cycle</w:t>
            </w:r>
          </w:p>
          <w:p w:rsidR="00BD45A7" w:rsidRDefault="00233565">
            <w:pPr>
              <w:numPr>
                <w:ilvl w:val="1"/>
                <w:numId w:val="20"/>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The Phosphorous Cycle</w:t>
            </w:r>
          </w:p>
          <w:p w:rsidR="00BD45A7" w:rsidRDefault="00233565">
            <w:pPr>
              <w:numPr>
                <w:ilvl w:val="1"/>
                <w:numId w:val="20"/>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The Water Cycle</w:t>
            </w:r>
          </w:p>
          <w:p w:rsidR="00BD45A7" w:rsidRDefault="00233565">
            <w:pPr>
              <w:numPr>
                <w:ilvl w:val="1"/>
                <w:numId w:val="20"/>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Primary Productivity</w:t>
            </w:r>
          </w:p>
          <w:p w:rsidR="00BD45A7" w:rsidRDefault="00233565">
            <w:pPr>
              <w:numPr>
                <w:ilvl w:val="1"/>
                <w:numId w:val="20"/>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Trophic Levels</w:t>
            </w:r>
          </w:p>
          <w:p w:rsidR="00BD45A7" w:rsidRDefault="00233565">
            <w:pPr>
              <w:numPr>
                <w:ilvl w:val="1"/>
                <w:numId w:val="20"/>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Energy Flow and the 10% Rule</w:t>
            </w:r>
          </w:p>
          <w:p w:rsidR="00BD45A7" w:rsidRDefault="00233565">
            <w:pPr>
              <w:numPr>
                <w:ilvl w:val="1"/>
                <w:numId w:val="20"/>
              </w:numPr>
              <w:pBdr>
                <w:top w:val="nil"/>
                <w:left w:val="nil"/>
                <w:bottom w:val="nil"/>
                <w:right w:val="nil"/>
                <w:between w:val="nil"/>
              </w:pBdr>
              <w:spacing w:after="16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Food Chains and Food Webs</w:t>
            </w:r>
          </w:p>
          <w:p w:rsidR="00BD45A7" w:rsidRDefault="00BD45A7">
            <w:pPr>
              <w:spacing w:line="276" w:lineRule="auto"/>
              <w:rPr>
                <w:rFonts w:ascii="Times New Roman" w:eastAsia="Times New Roman" w:hAnsi="Times New Roman" w:cs="Times New Roman"/>
                <w:b/>
                <w:sz w:val="24"/>
                <w:szCs w:val="24"/>
              </w:rPr>
            </w:pPr>
          </w:p>
        </w:tc>
      </w:tr>
      <w:tr w:rsidR="00BD45A7">
        <w:tc>
          <w:tcPr>
            <w:tcW w:w="10818" w:type="dxa"/>
          </w:tcPr>
          <w:p w:rsidR="00BD45A7" w:rsidRDefault="00233565">
            <w:pPr>
              <w:pBdr>
                <w:top w:val="nil"/>
                <w:left w:val="nil"/>
                <w:bottom w:val="nil"/>
                <w:right w:val="nil"/>
                <w:between w:val="nil"/>
              </w:pBdr>
              <w:rPr>
                <w:rFonts w:ascii="Times New Roman" w:eastAsia="Times New Roman" w:hAnsi="Times New Roman" w:cs="Times New Roman"/>
                <w:b/>
                <w:color w:val="000000"/>
                <w:sz w:val="32"/>
                <w:szCs w:val="32"/>
              </w:rPr>
            </w:pPr>
            <w:r>
              <w:rPr>
                <w:rFonts w:ascii="Times New Roman" w:eastAsia="Times New Roman" w:hAnsi="Times New Roman" w:cs="Times New Roman"/>
                <w:b/>
                <w:i/>
                <w:color w:val="000000"/>
                <w:sz w:val="32"/>
                <w:szCs w:val="32"/>
              </w:rPr>
              <w:t>Unit 2: The Living World - Biodiversity</w:t>
            </w:r>
          </w:p>
          <w:p w:rsidR="00BD45A7" w:rsidRDefault="00BD45A7">
            <w:pPr>
              <w:rPr>
                <w:rFonts w:ascii="Times New Roman" w:eastAsia="Times New Roman" w:hAnsi="Times New Roman" w:cs="Times New Roman"/>
                <w:b/>
                <w:sz w:val="24"/>
                <w:szCs w:val="24"/>
              </w:rPr>
            </w:pPr>
          </w:p>
        </w:tc>
      </w:tr>
      <w:tr w:rsidR="00BD45A7">
        <w:tc>
          <w:tcPr>
            <w:tcW w:w="10818" w:type="dxa"/>
          </w:tcPr>
          <w:p w:rsidR="00BD45A7" w:rsidRDefault="00233565">
            <w:pPr>
              <w:numPr>
                <w:ilvl w:val="1"/>
                <w:numId w:val="21"/>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Introduction to Biodiversity</w:t>
            </w:r>
          </w:p>
          <w:p w:rsidR="00BD45A7" w:rsidRDefault="00233565">
            <w:pPr>
              <w:numPr>
                <w:ilvl w:val="1"/>
                <w:numId w:val="21"/>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Ecosystem Services</w:t>
            </w:r>
          </w:p>
          <w:p w:rsidR="00BD45A7" w:rsidRDefault="00233565">
            <w:pPr>
              <w:numPr>
                <w:ilvl w:val="1"/>
                <w:numId w:val="21"/>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Island Biogeography</w:t>
            </w:r>
          </w:p>
          <w:p w:rsidR="00BD45A7" w:rsidRDefault="00233565">
            <w:pPr>
              <w:numPr>
                <w:ilvl w:val="1"/>
                <w:numId w:val="21"/>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Ecological Tolerance</w:t>
            </w:r>
          </w:p>
          <w:p w:rsidR="00BD45A7" w:rsidRDefault="00233565">
            <w:pPr>
              <w:numPr>
                <w:ilvl w:val="1"/>
                <w:numId w:val="21"/>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Natural Disruptions to Ecosystems</w:t>
            </w:r>
          </w:p>
          <w:p w:rsidR="00BD45A7" w:rsidRDefault="00233565">
            <w:pPr>
              <w:numPr>
                <w:ilvl w:val="1"/>
                <w:numId w:val="21"/>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Adaptations</w:t>
            </w:r>
          </w:p>
          <w:p w:rsidR="00BD45A7" w:rsidRDefault="00233565">
            <w:pPr>
              <w:numPr>
                <w:ilvl w:val="1"/>
                <w:numId w:val="21"/>
              </w:numPr>
              <w:pBdr>
                <w:top w:val="nil"/>
                <w:left w:val="nil"/>
                <w:bottom w:val="nil"/>
                <w:right w:val="nil"/>
                <w:between w:val="nil"/>
              </w:pBdr>
              <w:spacing w:after="16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Ecological Succession</w:t>
            </w:r>
          </w:p>
        </w:tc>
      </w:tr>
      <w:tr w:rsidR="00BD45A7">
        <w:tc>
          <w:tcPr>
            <w:tcW w:w="10818" w:type="dxa"/>
          </w:tcPr>
          <w:p w:rsidR="00BD45A7" w:rsidRDefault="00233565">
            <w:pPr>
              <w:pBdr>
                <w:top w:val="nil"/>
                <w:left w:val="nil"/>
                <w:bottom w:val="nil"/>
                <w:right w:val="nil"/>
                <w:between w:val="nil"/>
              </w:pBdr>
              <w:rPr>
                <w:rFonts w:ascii="Times New Roman" w:eastAsia="Times New Roman" w:hAnsi="Times New Roman" w:cs="Times New Roman"/>
                <w:b/>
                <w:color w:val="000000"/>
                <w:sz w:val="32"/>
                <w:szCs w:val="32"/>
              </w:rPr>
            </w:pPr>
            <w:r>
              <w:rPr>
                <w:rFonts w:ascii="Times New Roman" w:eastAsia="Times New Roman" w:hAnsi="Times New Roman" w:cs="Times New Roman"/>
                <w:b/>
                <w:i/>
                <w:color w:val="000000"/>
                <w:sz w:val="32"/>
                <w:szCs w:val="32"/>
              </w:rPr>
              <w:t xml:space="preserve">Unit III. Populations (10 – 15%) </w:t>
            </w:r>
          </w:p>
          <w:p w:rsidR="00BD45A7" w:rsidRDefault="00BD45A7">
            <w:pPr>
              <w:rPr>
                <w:rFonts w:ascii="Times New Roman" w:eastAsia="Times New Roman" w:hAnsi="Times New Roman" w:cs="Times New Roman"/>
                <w:b/>
                <w:sz w:val="24"/>
                <w:szCs w:val="24"/>
              </w:rPr>
            </w:pPr>
          </w:p>
        </w:tc>
      </w:tr>
      <w:tr w:rsidR="00BD45A7">
        <w:tc>
          <w:tcPr>
            <w:tcW w:w="10818" w:type="dxa"/>
          </w:tcPr>
          <w:p w:rsidR="00BD45A7" w:rsidRDefault="00233565">
            <w:pPr>
              <w:numPr>
                <w:ilvl w:val="1"/>
                <w:numId w:val="22"/>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Generalist and Specialist Species</w:t>
            </w:r>
          </w:p>
          <w:p w:rsidR="00BD45A7" w:rsidRDefault="00233565">
            <w:pPr>
              <w:numPr>
                <w:ilvl w:val="1"/>
                <w:numId w:val="22"/>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K-Selected and R-Selected Species</w:t>
            </w:r>
          </w:p>
          <w:p w:rsidR="00BD45A7" w:rsidRDefault="00233565">
            <w:pPr>
              <w:numPr>
                <w:ilvl w:val="1"/>
                <w:numId w:val="22"/>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Survivorship Curves</w:t>
            </w:r>
          </w:p>
          <w:p w:rsidR="00BD45A7" w:rsidRDefault="00233565">
            <w:pPr>
              <w:numPr>
                <w:ilvl w:val="1"/>
                <w:numId w:val="22"/>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Carrying Capacity</w:t>
            </w:r>
          </w:p>
          <w:p w:rsidR="00BD45A7" w:rsidRDefault="00233565">
            <w:pPr>
              <w:numPr>
                <w:ilvl w:val="1"/>
                <w:numId w:val="22"/>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Population Growth and Resource Availability</w:t>
            </w:r>
          </w:p>
          <w:p w:rsidR="00BD45A7" w:rsidRDefault="00233565">
            <w:pPr>
              <w:numPr>
                <w:ilvl w:val="1"/>
                <w:numId w:val="22"/>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Age Structure Diagrams</w:t>
            </w:r>
          </w:p>
          <w:p w:rsidR="00BD45A7" w:rsidRDefault="00233565">
            <w:pPr>
              <w:numPr>
                <w:ilvl w:val="1"/>
                <w:numId w:val="22"/>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 Fertility Rate</w:t>
            </w:r>
          </w:p>
          <w:p w:rsidR="00BD45A7" w:rsidRDefault="00233565">
            <w:pPr>
              <w:numPr>
                <w:ilvl w:val="1"/>
                <w:numId w:val="22"/>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Human Population Dynamics</w:t>
            </w:r>
          </w:p>
          <w:p w:rsidR="00BD45A7" w:rsidRDefault="00233565">
            <w:pPr>
              <w:numPr>
                <w:ilvl w:val="1"/>
                <w:numId w:val="22"/>
              </w:numPr>
              <w:pBdr>
                <w:top w:val="nil"/>
                <w:left w:val="nil"/>
                <w:bottom w:val="nil"/>
                <w:right w:val="nil"/>
                <w:between w:val="nil"/>
              </w:pBdr>
              <w:spacing w:after="16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Demographic Transitions</w:t>
            </w:r>
          </w:p>
          <w:p w:rsidR="00BD45A7" w:rsidRDefault="00BD45A7">
            <w:pPr>
              <w:pBdr>
                <w:top w:val="nil"/>
                <w:left w:val="nil"/>
                <w:bottom w:val="nil"/>
                <w:right w:val="nil"/>
                <w:between w:val="nil"/>
              </w:pBdr>
              <w:ind w:left="330"/>
              <w:rPr>
                <w:rFonts w:ascii="Times New Roman" w:eastAsia="Times New Roman" w:hAnsi="Times New Roman" w:cs="Times New Roman"/>
                <w:b/>
                <w:sz w:val="24"/>
                <w:szCs w:val="24"/>
              </w:rPr>
            </w:pPr>
          </w:p>
        </w:tc>
      </w:tr>
      <w:tr w:rsidR="00BD45A7">
        <w:tc>
          <w:tcPr>
            <w:tcW w:w="10818" w:type="dxa"/>
          </w:tcPr>
          <w:p w:rsidR="00BD45A7" w:rsidRDefault="00233565">
            <w:pPr>
              <w:pBdr>
                <w:top w:val="nil"/>
                <w:left w:val="nil"/>
                <w:bottom w:val="nil"/>
                <w:right w:val="nil"/>
                <w:between w:val="nil"/>
              </w:pBdr>
              <w:rPr>
                <w:rFonts w:ascii="Times New Roman" w:eastAsia="Times New Roman" w:hAnsi="Times New Roman" w:cs="Times New Roman"/>
                <w:b/>
                <w:color w:val="000000"/>
                <w:sz w:val="32"/>
                <w:szCs w:val="32"/>
              </w:rPr>
            </w:pPr>
            <w:r>
              <w:rPr>
                <w:rFonts w:ascii="Times New Roman" w:eastAsia="Times New Roman" w:hAnsi="Times New Roman" w:cs="Times New Roman"/>
                <w:b/>
                <w:i/>
                <w:color w:val="000000"/>
                <w:sz w:val="32"/>
                <w:szCs w:val="32"/>
              </w:rPr>
              <w:t xml:space="preserve">Unit IV. Earth Systems and </w:t>
            </w:r>
            <w:proofErr w:type="gramStart"/>
            <w:r>
              <w:rPr>
                <w:rFonts w:ascii="Times New Roman" w:eastAsia="Times New Roman" w:hAnsi="Times New Roman" w:cs="Times New Roman"/>
                <w:b/>
                <w:i/>
                <w:color w:val="000000"/>
                <w:sz w:val="32"/>
                <w:szCs w:val="32"/>
              </w:rPr>
              <w:t>Resources(</w:t>
            </w:r>
            <w:proofErr w:type="gramEnd"/>
            <w:r>
              <w:rPr>
                <w:rFonts w:ascii="Times New Roman" w:eastAsia="Times New Roman" w:hAnsi="Times New Roman" w:cs="Times New Roman"/>
                <w:b/>
                <w:i/>
                <w:color w:val="000000"/>
                <w:sz w:val="32"/>
                <w:szCs w:val="32"/>
              </w:rPr>
              <w:t xml:space="preserve">10 – 15%) </w:t>
            </w:r>
          </w:p>
        </w:tc>
      </w:tr>
      <w:tr w:rsidR="00BD45A7">
        <w:tc>
          <w:tcPr>
            <w:tcW w:w="10818" w:type="dxa"/>
          </w:tcPr>
          <w:p w:rsidR="00BD45A7" w:rsidRDefault="00233565">
            <w:pPr>
              <w:numPr>
                <w:ilvl w:val="1"/>
                <w:numId w:val="23"/>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Plate Tectonics</w:t>
            </w:r>
          </w:p>
          <w:p w:rsidR="00BD45A7" w:rsidRDefault="00233565">
            <w:pPr>
              <w:numPr>
                <w:ilvl w:val="1"/>
                <w:numId w:val="23"/>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Soil Formation and Erosion</w:t>
            </w:r>
          </w:p>
          <w:p w:rsidR="00BD45A7" w:rsidRDefault="00233565">
            <w:pPr>
              <w:numPr>
                <w:ilvl w:val="1"/>
                <w:numId w:val="23"/>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Soil Composition and Properties</w:t>
            </w:r>
          </w:p>
          <w:p w:rsidR="00BD45A7" w:rsidRDefault="00233565">
            <w:pPr>
              <w:numPr>
                <w:ilvl w:val="1"/>
                <w:numId w:val="23"/>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Earth’s Atmosphere</w:t>
            </w:r>
          </w:p>
          <w:p w:rsidR="00BD45A7" w:rsidRDefault="00233565">
            <w:pPr>
              <w:numPr>
                <w:ilvl w:val="1"/>
                <w:numId w:val="23"/>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Global Wind Patterns</w:t>
            </w:r>
          </w:p>
          <w:p w:rsidR="00BD45A7" w:rsidRDefault="00233565">
            <w:pPr>
              <w:numPr>
                <w:ilvl w:val="1"/>
                <w:numId w:val="23"/>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Watersheds</w:t>
            </w:r>
          </w:p>
          <w:p w:rsidR="00BD45A7" w:rsidRDefault="00233565">
            <w:pPr>
              <w:numPr>
                <w:ilvl w:val="1"/>
                <w:numId w:val="23"/>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Solar Radiation and Earth’s Seasons</w:t>
            </w:r>
          </w:p>
          <w:p w:rsidR="00BD45A7" w:rsidRDefault="00233565">
            <w:pPr>
              <w:numPr>
                <w:ilvl w:val="1"/>
                <w:numId w:val="23"/>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Earth’s Geography and Climate</w:t>
            </w:r>
          </w:p>
          <w:p w:rsidR="00BD45A7" w:rsidRDefault="00233565">
            <w:pPr>
              <w:numPr>
                <w:ilvl w:val="1"/>
                <w:numId w:val="23"/>
              </w:numPr>
              <w:pBdr>
                <w:top w:val="nil"/>
                <w:left w:val="nil"/>
                <w:bottom w:val="nil"/>
                <w:right w:val="nil"/>
                <w:between w:val="nil"/>
              </w:pBdr>
              <w:spacing w:after="31"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El Nino and La Nina</w:t>
            </w:r>
          </w:p>
        </w:tc>
      </w:tr>
    </w:tbl>
    <w:p w:rsidR="00BD45A7" w:rsidRDefault="00BD45A7">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bl>
      <w:tblPr>
        <w:tblStyle w:val="a6"/>
        <w:tblW w:w="10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18"/>
      </w:tblGrid>
      <w:tr w:rsidR="00BD45A7">
        <w:tc>
          <w:tcPr>
            <w:tcW w:w="10818" w:type="dxa"/>
          </w:tcPr>
          <w:p w:rsidR="00BD45A7" w:rsidRDefault="00233565">
            <w:pPr>
              <w:pBdr>
                <w:top w:val="nil"/>
                <w:left w:val="nil"/>
                <w:bottom w:val="nil"/>
                <w:right w:val="nil"/>
                <w:between w:val="nil"/>
              </w:pBdr>
              <w:rPr>
                <w:rFonts w:ascii="Times New Roman" w:eastAsia="Times New Roman" w:hAnsi="Times New Roman" w:cs="Times New Roman"/>
                <w:b/>
                <w:color w:val="000000"/>
                <w:sz w:val="32"/>
                <w:szCs w:val="32"/>
              </w:rPr>
            </w:pPr>
            <w:r>
              <w:rPr>
                <w:rFonts w:ascii="Times New Roman" w:eastAsia="Times New Roman" w:hAnsi="Times New Roman" w:cs="Times New Roman"/>
                <w:b/>
                <w:i/>
                <w:color w:val="000000"/>
                <w:sz w:val="32"/>
                <w:szCs w:val="32"/>
              </w:rPr>
              <w:t xml:space="preserve">Unit V. Land and water Use (10 – 15%) </w:t>
            </w:r>
          </w:p>
          <w:p w:rsidR="00BD45A7" w:rsidRDefault="00BD45A7">
            <w:pPr>
              <w:rPr>
                <w:rFonts w:ascii="Times New Roman" w:eastAsia="Times New Roman" w:hAnsi="Times New Roman" w:cs="Times New Roman"/>
                <w:b/>
                <w:sz w:val="24"/>
                <w:szCs w:val="24"/>
              </w:rPr>
            </w:pPr>
          </w:p>
        </w:tc>
      </w:tr>
      <w:tr w:rsidR="00BD45A7">
        <w:trPr>
          <w:trHeight w:val="3680"/>
        </w:trPr>
        <w:tc>
          <w:tcPr>
            <w:tcW w:w="10818" w:type="dxa"/>
          </w:tcPr>
          <w:p w:rsidR="00BD45A7" w:rsidRDefault="00233565">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5.1 The Tragedy of the Commons</w:t>
            </w:r>
          </w:p>
          <w:p w:rsidR="00BD45A7" w:rsidRDefault="00233565">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5.2 Clearcutting</w:t>
            </w:r>
          </w:p>
          <w:p w:rsidR="00BD45A7" w:rsidRDefault="00233565">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5.3 The Green Revolution</w:t>
            </w:r>
          </w:p>
          <w:p w:rsidR="00BD45A7" w:rsidRDefault="00233565">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5.4 Impacts of Agricultural Practices</w:t>
            </w:r>
          </w:p>
          <w:p w:rsidR="00BD45A7" w:rsidRDefault="00233565">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5.5 Irrigation Methods</w:t>
            </w:r>
          </w:p>
          <w:p w:rsidR="00BD45A7" w:rsidRDefault="00233565">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5.8 Pest Control Methods</w:t>
            </w:r>
          </w:p>
          <w:p w:rsidR="00BD45A7" w:rsidRDefault="00233565">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5.7 Meat Production Methods</w:t>
            </w:r>
          </w:p>
          <w:p w:rsidR="00BD45A7" w:rsidRDefault="00233565">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5.8 Impacts of Overfishing</w:t>
            </w:r>
          </w:p>
          <w:p w:rsidR="00BD45A7" w:rsidRDefault="00233565">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5.9 Impacts of Mining</w:t>
            </w:r>
          </w:p>
          <w:p w:rsidR="00BD45A7" w:rsidRDefault="00233565">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5.10 Impacts of Urbanization</w:t>
            </w:r>
          </w:p>
          <w:p w:rsidR="00BD45A7" w:rsidRDefault="00233565">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5.11 Ecological Footprints</w:t>
            </w:r>
          </w:p>
          <w:p w:rsidR="00BD45A7" w:rsidRDefault="00233565">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5.12 Introduction to Sustainability</w:t>
            </w:r>
          </w:p>
          <w:p w:rsidR="00BD45A7" w:rsidRDefault="00233565">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5.13 Methods to reduce Urban Runoff</w:t>
            </w:r>
          </w:p>
          <w:p w:rsidR="00BD45A7" w:rsidRDefault="00233565">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5.14 Integrated Pest Management</w:t>
            </w:r>
          </w:p>
          <w:p w:rsidR="00BD45A7" w:rsidRDefault="00233565">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5.15 Sustainable Agriculture</w:t>
            </w:r>
          </w:p>
          <w:p w:rsidR="00BD45A7" w:rsidRDefault="00233565">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5.16 Aquaculture</w:t>
            </w:r>
          </w:p>
          <w:p w:rsidR="00BD45A7" w:rsidRDefault="00233565">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5.17 Sustainable Forestry</w:t>
            </w:r>
          </w:p>
          <w:p w:rsidR="00BD45A7" w:rsidRDefault="00BD45A7">
            <w:pPr>
              <w:pBdr>
                <w:top w:val="nil"/>
                <w:left w:val="nil"/>
                <w:bottom w:val="nil"/>
                <w:right w:val="nil"/>
                <w:between w:val="nil"/>
              </w:pBdr>
              <w:rPr>
                <w:rFonts w:ascii="Times New Roman" w:eastAsia="Times New Roman" w:hAnsi="Times New Roman" w:cs="Times New Roman"/>
                <w:b/>
                <w:color w:val="000000"/>
                <w:sz w:val="24"/>
                <w:szCs w:val="24"/>
              </w:rPr>
            </w:pPr>
          </w:p>
        </w:tc>
      </w:tr>
    </w:tbl>
    <w:p w:rsidR="00BD45A7" w:rsidRDefault="00BD45A7">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bl>
      <w:tblPr>
        <w:tblStyle w:val="a7"/>
        <w:tblW w:w="10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18"/>
      </w:tblGrid>
      <w:tr w:rsidR="00BD45A7">
        <w:trPr>
          <w:trHeight w:val="700"/>
        </w:trPr>
        <w:tc>
          <w:tcPr>
            <w:tcW w:w="10818" w:type="dxa"/>
          </w:tcPr>
          <w:p w:rsidR="00BD45A7" w:rsidRDefault="00233565">
            <w:pPr>
              <w:pBdr>
                <w:top w:val="nil"/>
                <w:left w:val="nil"/>
                <w:bottom w:val="nil"/>
                <w:right w:val="nil"/>
                <w:between w:val="nil"/>
              </w:pBdr>
              <w:rPr>
                <w:rFonts w:ascii="Times New Roman" w:eastAsia="Times New Roman" w:hAnsi="Times New Roman" w:cs="Times New Roman"/>
                <w:b/>
                <w:color w:val="000000"/>
                <w:sz w:val="32"/>
                <w:szCs w:val="32"/>
              </w:rPr>
            </w:pPr>
            <w:r>
              <w:rPr>
                <w:rFonts w:ascii="Times New Roman" w:eastAsia="Times New Roman" w:hAnsi="Times New Roman" w:cs="Times New Roman"/>
                <w:b/>
                <w:i/>
                <w:color w:val="000000"/>
                <w:sz w:val="32"/>
                <w:szCs w:val="32"/>
              </w:rPr>
              <w:t xml:space="preserve">Unit VI. Energy Resources and Consumption (10 – 15%) </w:t>
            </w:r>
          </w:p>
          <w:p w:rsidR="00BD45A7" w:rsidRDefault="00BD45A7">
            <w:pPr>
              <w:pBdr>
                <w:top w:val="nil"/>
                <w:left w:val="nil"/>
                <w:bottom w:val="nil"/>
                <w:right w:val="nil"/>
                <w:between w:val="nil"/>
              </w:pBdr>
              <w:rPr>
                <w:rFonts w:ascii="Times New Roman" w:eastAsia="Times New Roman" w:hAnsi="Times New Roman" w:cs="Times New Roman"/>
                <w:b/>
                <w:color w:val="000000"/>
                <w:sz w:val="24"/>
                <w:szCs w:val="24"/>
              </w:rPr>
            </w:pPr>
          </w:p>
        </w:tc>
      </w:tr>
      <w:tr w:rsidR="00BD45A7">
        <w:trPr>
          <w:trHeight w:val="3671"/>
        </w:trPr>
        <w:tc>
          <w:tcPr>
            <w:tcW w:w="10818" w:type="dxa"/>
          </w:tcPr>
          <w:p w:rsidR="00BD45A7" w:rsidRDefault="00233565">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6.1 Renewable and Nonrenewable Resources</w:t>
            </w:r>
          </w:p>
          <w:p w:rsidR="00BD45A7" w:rsidRDefault="00233565">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6.2 Global Energy Consumption</w:t>
            </w:r>
          </w:p>
          <w:p w:rsidR="00BD45A7" w:rsidRDefault="00233565">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6.3 Fuel Types and Uses</w:t>
            </w:r>
          </w:p>
          <w:p w:rsidR="00BD45A7" w:rsidRDefault="00233565">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6.4 Distribution of Natural Energy Resources</w:t>
            </w:r>
          </w:p>
          <w:p w:rsidR="00BD45A7" w:rsidRDefault="00233565">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6.5 Fossil Fuels</w:t>
            </w:r>
          </w:p>
          <w:p w:rsidR="00BD45A7" w:rsidRDefault="00233565">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6.6 Nuclear Power</w:t>
            </w:r>
          </w:p>
          <w:p w:rsidR="00BD45A7" w:rsidRDefault="00233565">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6.7 Energy from Biomass</w:t>
            </w:r>
          </w:p>
          <w:p w:rsidR="00BD45A7" w:rsidRDefault="00233565">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6.8 Solar Energy</w:t>
            </w:r>
          </w:p>
          <w:p w:rsidR="00BD45A7" w:rsidRDefault="00233565">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6.9 Hydroelectric Power</w:t>
            </w:r>
          </w:p>
          <w:p w:rsidR="00BD45A7" w:rsidRDefault="00233565">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6.10 Geothermal Energy</w:t>
            </w:r>
          </w:p>
          <w:p w:rsidR="00BD45A7" w:rsidRDefault="00233565">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6.11 Hydrogen Fuel Cell</w:t>
            </w:r>
          </w:p>
          <w:p w:rsidR="00BD45A7" w:rsidRDefault="00233565">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6.12 Wind Energy</w:t>
            </w:r>
          </w:p>
          <w:p w:rsidR="00BD45A7" w:rsidRDefault="00233565">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6.13 Energy Conservation</w:t>
            </w:r>
          </w:p>
        </w:tc>
      </w:tr>
      <w:tr w:rsidR="00BD45A7">
        <w:trPr>
          <w:trHeight w:val="300"/>
        </w:trPr>
        <w:tc>
          <w:tcPr>
            <w:tcW w:w="10818" w:type="dxa"/>
          </w:tcPr>
          <w:p w:rsidR="00BD45A7" w:rsidRDefault="00233565">
            <w:pPr>
              <w:pBdr>
                <w:top w:val="nil"/>
                <w:left w:val="nil"/>
                <w:bottom w:val="nil"/>
                <w:right w:val="nil"/>
                <w:between w:val="nil"/>
              </w:pBdr>
              <w:spacing w:line="276" w:lineRule="auto"/>
              <w:rPr>
                <w:rFonts w:ascii="Times New Roman" w:eastAsia="Times New Roman" w:hAnsi="Times New Roman" w:cs="Times New Roman"/>
                <w:b/>
                <w:color w:val="000000"/>
                <w:sz w:val="32"/>
                <w:szCs w:val="32"/>
              </w:rPr>
            </w:pPr>
            <w:r>
              <w:rPr>
                <w:rFonts w:ascii="Times New Roman" w:eastAsia="Times New Roman" w:hAnsi="Times New Roman" w:cs="Times New Roman"/>
                <w:b/>
                <w:i/>
                <w:color w:val="000000"/>
                <w:sz w:val="32"/>
                <w:szCs w:val="32"/>
              </w:rPr>
              <w:t xml:space="preserve">Unit VII. Atmospheric Pollution (7-10%) </w:t>
            </w:r>
          </w:p>
        </w:tc>
      </w:tr>
      <w:tr w:rsidR="00BD45A7">
        <w:trPr>
          <w:trHeight w:val="300"/>
        </w:trPr>
        <w:tc>
          <w:tcPr>
            <w:tcW w:w="10818" w:type="dxa"/>
          </w:tcPr>
          <w:p w:rsidR="00BD45A7" w:rsidRDefault="00233565">
            <w:pPr>
              <w:numPr>
                <w:ilvl w:val="1"/>
                <w:numId w:val="2"/>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Introduction to Air Pollution</w:t>
            </w:r>
          </w:p>
          <w:p w:rsidR="00BD45A7" w:rsidRDefault="00233565">
            <w:pPr>
              <w:numPr>
                <w:ilvl w:val="1"/>
                <w:numId w:val="2"/>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Photochemical Smog</w:t>
            </w:r>
          </w:p>
          <w:p w:rsidR="00BD45A7" w:rsidRDefault="00233565">
            <w:pPr>
              <w:numPr>
                <w:ilvl w:val="1"/>
                <w:numId w:val="2"/>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Thermal Inversion</w:t>
            </w:r>
          </w:p>
          <w:p w:rsidR="00BD45A7" w:rsidRDefault="00233565">
            <w:pPr>
              <w:numPr>
                <w:ilvl w:val="1"/>
                <w:numId w:val="2"/>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Atmospheric CO</w:t>
            </w:r>
            <w:r>
              <w:rPr>
                <w:rFonts w:ascii="Times New Roman" w:eastAsia="Times New Roman" w:hAnsi="Times New Roman" w:cs="Times New Roman"/>
                <w:b/>
                <w:color w:val="000000"/>
                <w:sz w:val="24"/>
                <w:szCs w:val="24"/>
                <w:vertAlign w:val="subscript"/>
              </w:rPr>
              <w:t xml:space="preserve">2 </w:t>
            </w:r>
            <w:r>
              <w:rPr>
                <w:rFonts w:ascii="Times New Roman" w:eastAsia="Times New Roman" w:hAnsi="Times New Roman" w:cs="Times New Roman"/>
                <w:b/>
                <w:color w:val="000000"/>
                <w:sz w:val="24"/>
                <w:szCs w:val="24"/>
              </w:rPr>
              <w:t>and Particulates</w:t>
            </w:r>
          </w:p>
          <w:p w:rsidR="00BD45A7" w:rsidRDefault="00233565">
            <w:pPr>
              <w:numPr>
                <w:ilvl w:val="1"/>
                <w:numId w:val="2"/>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Indoor Air Pollutants</w:t>
            </w:r>
          </w:p>
          <w:p w:rsidR="00BD45A7" w:rsidRDefault="00233565">
            <w:pPr>
              <w:numPr>
                <w:ilvl w:val="1"/>
                <w:numId w:val="2"/>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Reduction of Air Pollution</w:t>
            </w:r>
          </w:p>
          <w:p w:rsidR="00BD45A7" w:rsidRDefault="00233565">
            <w:pPr>
              <w:numPr>
                <w:ilvl w:val="1"/>
                <w:numId w:val="2"/>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Acid Rain</w:t>
            </w:r>
          </w:p>
          <w:p w:rsidR="00BD45A7" w:rsidRDefault="00233565">
            <w:pPr>
              <w:numPr>
                <w:ilvl w:val="1"/>
                <w:numId w:val="2"/>
              </w:numPr>
              <w:pBdr>
                <w:top w:val="nil"/>
                <w:left w:val="nil"/>
                <w:bottom w:val="nil"/>
                <w:right w:val="nil"/>
                <w:between w:val="nil"/>
              </w:pBdr>
              <w:spacing w:after="16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Noise Pollution</w:t>
            </w:r>
          </w:p>
          <w:p w:rsidR="00BD45A7" w:rsidRDefault="00233565">
            <w:pPr>
              <w:pBdr>
                <w:top w:val="nil"/>
                <w:left w:val="nil"/>
                <w:bottom w:val="nil"/>
                <w:right w:val="nil"/>
                <w:between w:val="nil"/>
              </w:pBdr>
              <w:spacing w:after="33"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tc>
      </w:tr>
      <w:tr w:rsidR="00BD45A7">
        <w:trPr>
          <w:trHeight w:val="300"/>
        </w:trPr>
        <w:tc>
          <w:tcPr>
            <w:tcW w:w="10818" w:type="dxa"/>
          </w:tcPr>
          <w:p w:rsidR="00BD45A7" w:rsidRDefault="00233565">
            <w:pPr>
              <w:pBdr>
                <w:top w:val="nil"/>
                <w:left w:val="nil"/>
                <w:bottom w:val="nil"/>
                <w:right w:val="nil"/>
                <w:between w:val="nil"/>
              </w:pBdr>
              <w:rPr>
                <w:rFonts w:ascii="Times New Roman" w:eastAsia="Times New Roman" w:hAnsi="Times New Roman" w:cs="Times New Roman"/>
                <w:b/>
                <w:color w:val="000000"/>
                <w:sz w:val="32"/>
                <w:szCs w:val="32"/>
              </w:rPr>
            </w:pPr>
            <w:r>
              <w:rPr>
                <w:rFonts w:ascii="Times New Roman" w:eastAsia="Times New Roman" w:hAnsi="Times New Roman" w:cs="Times New Roman"/>
                <w:b/>
                <w:i/>
                <w:color w:val="000000"/>
                <w:sz w:val="32"/>
                <w:szCs w:val="32"/>
              </w:rPr>
              <w:t xml:space="preserve">Unit VIII. Aquatic and Terrestrial Pollution (7-10%) </w:t>
            </w:r>
          </w:p>
        </w:tc>
      </w:tr>
      <w:tr w:rsidR="00BD45A7">
        <w:trPr>
          <w:trHeight w:val="300"/>
        </w:trPr>
        <w:tc>
          <w:tcPr>
            <w:tcW w:w="10818" w:type="dxa"/>
          </w:tcPr>
          <w:p w:rsidR="00BD45A7" w:rsidRDefault="00233565">
            <w:pPr>
              <w:numPr>
                <w:ilvl w:val="1"/>
                <w:numId w:val="4"/>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Sources of Pollution</w:t>
            </w:r>
          </w:p>
          <w:p w:rsidR="00BD45A7" w:rsidRDefault="00233565">
            <w:pPr>
              <w:numPr>
                <w:ilvl w:val="1"/>
                <w:numId w:val="4"/>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Human Impacts of Ecosystems</w:t>
            </w:r>
          </w:p>
          <w:p w:rsidR="00BD45A7" w:rsidRDefault="00233565">
            <w:pPr>
              <w:numPr>
                <w:ilvl w:val="1"/>
                <w:numId w:val="4"/>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Endocrine Disruptors</w:t>
            </w:r>
          </w:p>
          <w:p w:rsidR="00BD45A7" w:rsidRDefault="00233565">
            <w:pPr>
              <w:numPr>
                <w:ilvl w:val="1"/>
                <w:numId w:val="4"/>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Human Impacts on Wetlands and </w:t>
            </w:r>
            <w:proofErr w:type="spellStart"/>
            <w:r>
              <w:rPr>
                <w:rFonts w:ascii="Times New Roman" w:eastAsia="Times New Roman" w:hAnsi="Times New Roman" w:cs="Times New Roman"/>
                <w:b/>
                <w:color w:val="000000"/>
                <w:sz w:val="24"/>
                <w:szCs w:val="24"/>
              </w:rPr>
              <w:t>Mangrovescvbn</w:t>
            </w:r>
            <w:proofErr w:type="spellEnd"/>
          </w:p>
          <w:p w:rsidR="00BD45A7" w:rsidRDefault="00233565">
            <w:pPr>
              <w:numPr>
                <w:ilvl w:val="1"/>
                <w:numId w:val="4"/>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Eutrophication</w:t>
            </w:r>
          </w:p>
          <w:p w:rsidR="00BD45A7" w:rsidRDefault="00233565">
            <w:pPr>
              <w:numPr>
                <w:ilvl w:val="1"/>
                <w:numId w:val="4"/>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Thermal Pollution</w:t>
            </w:r>
          </w:p>
          <w:p w:rsidR="00BD45A7" w:rsidRDefault="00233565">
            <w:pPr>
              <w:numPr>
                <w:ilvl w:val="1"/>
                <w:numId w:val="4"/>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Persistent</w:t>
            </w:r>
            <w:r>
              <w:rPr>
                <w:rFonts w:ascii="Times New Roman" w:eastAsia="Times New Roman" w:hAnsi="Times New Roman" w:cs="Times New Roman"/>
                <w:b/>
                <w:color w:val="000000"/>
                <w:sz w:val="24"/>
                <w:szCs w:val="24"/>
              </w:rPr>
              <w:t xml:space="preserve"> Organic Pollutants (POPs)</w:t>
            </w:r>
          </w:p>
          <w:p w:rsidR="00BD45A7" w:rsidRDefault="00233565">
            <w:pPr>
              <w:numPr>
                <w:ilvl w:val="1"/>
                <w:numId w:val="4"/>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Bioaccumulation and Biomagnification</w:t>
            </w:r>
          </w:p>
          <w:p w:rsidR="00BD45A7" w:rsidRDefault="00233565">
            <w:pPr>
              <w:numPr>
                <w:ilvl w:val="1"/>
                <w:numId w:val="4"/>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Solid Waste Disposal</w:t>
            </w:r>
          </w:p>
          <w:p w:rsidR="00BD45A7" w:rsidRDefault="00233565">
            <w:pPr>
              <w:numPr>
                <w:ilvl w:val="1"/>
                <w:numId w:val="4"/>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Waste Reduction Methods</w:t>
            </w:r>
          </w:p>
          <w:p w:rsidR="00BD45A7" w:rsidRDefault="00233565">
            <w:pPr>
              <w:numPr>
                <w:ilvl w:val="1"/>
                <w:numId w:val="4"/>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Sewage Treatment</w:t>
            </w:r>
          </w:p>
          <w:p w:rsidR="00BD45A7" w:rsidRDefault="00233565">
            <w:pPr>
              <w:numPr>
                <w:ilvl w:val="1"/>
                <w:numId w:val="4"/>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Lethal Dose 50% (LD</w:t>
            </w:r>
            <w:r>
              <w:rPr>
                <w:rFonts w:ascii="Times New Roman" w:eastAsia="Times New Roman" w:hAnsi="Times New Roman" w:cs="Times New Roman"/>
                <w:b/>
                <w:color w:val="000000"/>
                <w:sz w:val="24"/>
                <w:szCs w:val="24"/>
                <w:vertAlign w:val="subscript"/>
              </w:rPr>
              <w:t>50</w:t>
            </w:r>
            <w:r>
              <w:rPr>
                <w:rFonts w:ascii="Times New Roman" w:eastAsia="Times New Roman" w:hAnsi="Times New Roman" w:cs="Times New Roman"/>
                <w:b/>
                <w:color w:val="000000"/>
                <w:sz w:val="24"/>
                <w:szCs w:val="24"/>
              </w:rPr>
              <w:t>)</w:t>
            </w:r>
          </w:p>
          <w:p w:rsidR="00BD45A7" w:rsidRDefault="00233565">
            <w:pPr>
              <w:numPr>
                <w:ilvl w:val="1"/>
                <w:numId w:val="4"/>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Dose Response Curve</w:t>
            </w:r>
          </w:p>
          <w:p w:rsidR="00BD45A7" w:rsidRDefault="00233565">
            <w:pPr>
              <w:numPr>
                <w:ilvl w:val="1"/>
                <w:numId w:val="4"/>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Pollution and Human Health</w:t>
            </w:r>
          </w:p>
          <w:p w:rsidR="00BD45A7" w:rsidRDefault="00233565">
            <w:pPr>
              <w:numPr>
                <w:ilvl w:val="1"/>
                <w:numId w:val="4"/>
              </w:numPr>
              <w:pBdr>
                <w:top w:val="nil"/>
                <w:left w:val="nil"/>
                <w:bottom w:val="nil"/>
                <w:right w:val="nil"/>
                <w:between w:val="nil"/>
              </w:pBdr>
              <w:spacing w:after="33"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Pathogens and Infectious Diseases</w:t>
            </w:r>
          </w:p>
          <w:p w:rsidR="00BD45A7" w:rsidRDefault="00BD45A7">
            <w:pPr>
              <w:pBdr>
                <w:top w:val="nil"/>
                <w:left w:val="nil"/>
                <w:bottom w:val="nil"/>
                <w:right w:val="nil"/>
                <w:between w:val="nil"/>
              </w:pBdr>
              <w:spacing w:line="276" w:lineRule="auto"/>
              <w:ind w:left="376"/>
              <w:rPr>
                <w:rFonts w:ascii="Times New Roman" w:eastAsia="Times New Roman" w:hAnsi="Times New Roman" w:cs="Times New Roman"/>
                <w:b/>
                <w:color w:val="000000"/>
                <w:sz w:val="24"/>
                <w:szCs w:val="24"/>
              </w:rPr>
            </w:pPr>
          </w:p>
          <w:p w:rsidR="00BD45A7" w:rsidRDefault="00BD45A7">
            <w:pPr>
              <w:pBdr>
                <w:top w:val="nil"/>
                <w:left w:val="nil"/>
                <w:bottom w:val="nil"/>
                <w:right w:val="nil"/>
                <w:between w:val="nil"/>
              </w:pBdr>
              <w:spacing w:after="33" w:line="276" w:lineRule="auto"/>
              <w:rPr>
                <w:rFonts w:ascii="Times New Roman" w:eastAsia="Times New Roman" w:hAnsi="Times New Roman" w:cs="Times New Roman"/>
                <w:b/>
                <w:color w:val="000000"/>
                <w:sz w:val="24"/>
                <w:szCs w:val="24"/>
              </w:rPr>
            </w:pPr>
          </w:p>
        </w:tc>
      </w:tr>
    </w:tbl>
    <w:p w:rsidR="00BD45A7" w:rsidRDefault="00BD45A7">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bl>
      <w:tblPr>
        <w:tblStyle w:val="a8"/>
        <w:tblW w:w="10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18"/>
      </w:tblGrid>
      <w:tr w:rsidR="00BD45A7">
        <w:trPr>
          <w:trHeight w:val="300"/>
        </w:trPr>
        <w:tc>
          <w:tcPr>
            <w:tcW w:w="10818" w:type="dxa"/>
          </w:tcPr>
          <w:p w:rsidR="00BD45A7" w:rsidRDefault="00233565">
            <w:pPr>
              <w:pBdr>
                <w:top w:val="nil"/>
                <w:left w:val="nil"/>
                <w:bottom w:val="nil"/>
                <w:right w:val="nil"/>
                <w:between w:val="nil"/>
              </w:pBdr>
              <w:rPr>
                <w:rFonts w:ascii="Times New Roman" w:eastAsia="Times New Roman" w:hAnsi="Times New Roman" w:cs="Times New Roman"/>
                <w:b/>
                <w:color w:val="000000"/>
                <w:sz w:val="32"/>
                <w:szCs w:val="32"/>
              </w:rPr>
            </w:pPr>
            <w:r>
              <w:rPr>
                <w:rFonts w:ascii="Times New Roman" w:eastAsia="Times New Roman" w:hAnsi="Times New Roman" w:cs="Times New Roman"/>
                <w:b/>
                <w:i/>
                <w:color w:val="000000"/>
                <w:sz w:val="32"/>
                <w:szCs w:val="32"/>
              </w:rPr>
              <w:lastRenderedPageBreak/>
              <w:t xml:space="preserve">Unit IX. Global Change (15 – 20%) </w:t>
            </w:r>
          </w:p>
          <w:p w:rsidR="00BD45A7" w:rsidRDefault="00BD45A7">
            <w:pPr>
              <w:pBdr>
                <w:top w:val="nil"/>
                <w:left w:val="nil"/>
                <w:bottom w:val="nil"/>
                <w:right w:val="nil"/>
                <w:between w:val="nil"/>
              </w:pBdr>
              <w:rPr>
                <w:rFonts w:ascii="Times New Roman" w:eastAsia="Times New Roman" w:hAnsi="Times New Roman" w:cs="Times New Roman"/>
                <w:b/>
                <w:color w:val="000000"/>
                <w:sz w:val="24"/>
                <w:szCs w:val="24"/>
              </w:rPr>
            </w:pPr>
          </w:p>
        </w:tc>
      </w:tr>
      <w:tr w:rsidR="00BD45A7">
        <w:trPr>
          <w:trHeight w:val="300"/>
        </w:trPr>
        <w:tc>
          <w:tcPr>
            <w:tcW w:w="10818" w:type="dxa"/>
          </w:tcPr>
          <w:p w:rsidR="00BD45A7" w:rsidRDefault="00233565">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9.1 Stratospheric Ozone Depletion</w:t>
            </w:r>
          </w:p>
          <w:p w:rsidR="00BD45A7" w:rsidRDefault="00233565">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9.2 Reducing Ozone Depletion</w:t>
            </w:r>
          </w:p>
          <w:p w:rsidR="00BD45A7" w:rsidRDefault="00233565">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9.3 The Greenhouse Effect</w:t>
            </w:r>
          </w:p>
          <w:p w:rsidR="00BD45A7" w:rsidRDefault="00233565">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9.4 Increases in Greenhouse Gases</w:t>
            </w:r>
          </w:p>
          <w:p w:rsidR="00BD45A7" w:rsidRDefault="00233565">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9.5 Global Climate Change</w:t>
            </w:r>
          </w:p>
          <w:p w:rsidR="00BD45A7" w:rsidRDefault="00233565">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9.6 Ocean Warming</w:t>
            </w:r>
          </w:p>
          <w:p w:rsidR="00BD45A7" w:rsidRDefault="00233565">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9.7 Ocean Acidification</w:t>
            </w:r>
          </w:p>
          <w:p w:rsidR="00BD45A7" w:rsidRDefault="00233565">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9.8 Invasive Species</w:t>
            </w:r>
          </w:p>
          <w:p w:rsidR="00BD45A7" w:rsidRDefault="00233565">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9.9 Endangered Species</w:t>
            </w:r>
          </w:p>
          <w:p w:rsidR="00BD45A7" w:rsidRDefault="00233565">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9.10 Human Impact on Biodiversity</w:t>
            </w:r>
          </w:p>
        </w:tc>
      </w:tr>
    </w:tbl>
    <w:p w:rsidR="00BD45A7" w:rsidRDefault="00233565">
      <w:pPr>
        <w:rPr>
          <w:rFonts w:ascii="Times New Roman" w:eastAsia="Times New Roman" w:hAnsi="Times New Roman" w:cs="Times New Roman"/>
          <w:b/>
          <w:sz w:val="24"/>
          <w:szCs w:val="24"/>
        </w:rPr>
      </w:pPr>
      <w:r>
        <w:br w:type="page"/>
      </w:r>
    </w:p>
    <w:p w:rsidR="00BD45A7" w:rsidRDefault="00233565">
      <w:pPr>
        <w:pStyle w:val="Title"/>
        <w:rPr>
          <w:rFonts w:ascii="Times New Roman" w:eastAsia="Times New Roman" w:hAnsi="Times New Roman" w:cs="Times New Roman"/>
        </w:rPr>
      </w:pPr>
      <w:r>
        <w:rPr>
          <w:rFonts w:ascii="Times New Roman" w:eastAsia="Times New Roman" w:hAnsi="Times New Roman" w:cs="Times New Roman"/>
        </w:rPr>
        <w:lastRenderedPageBreak/>
        <w:t>Unit 1:  The Living World (6-8%)</w:t>
      </w:r>
    </w:p>
    <w:p w:rsidR="00BD45A7" w:rsidRDefault="00BD45A7">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BD45A7" w:rsidRDefault="00233565">
      <w:pPr>
        <w:pStyle w:val="Heading1"/>
        <w:rPr>
          <w:rFonts w:ascii="Times New Roman" w:eastAsia="Times New Roman" w:hAnsi="Times New Roman" w:cs="Times New Roman"/>
        </w:rPr>
      </w:pPr>
      <w:r>
        <w:rPr>
          <w:rFonts w:ascii="Times New Roman" w:eastAsia="Times New Roman" w:hAnsi="Times New Roman" w:cs="Times New Roman"/>
        </w:rPr>
        <w:t xml:space="preserve">Vocabulary:  </w:t>
      </w:r>
    </w:p>
    <w:p w:rsidR="00BD45A7" w:rsidRDefault="00BD45A7">
      <w:pPr>
        <w:tabs>
          <w:tab w:val="left" w:pos="8100"/>
        </w:tabs>
        <w:spacing w:after="0" w:line="240" w:lineRule="auto"/>
        <w:rPr>
          <w:rFonts w:ascii="Times New Roman" w:eastAsia="Times New Roman" w:hAnsi="Times New Roman" w:cs="Times New Roman"/>
          <w:color w:val="000000"/>
          <w:sz w:val="24"/>
          <w:szCs w:val="24"/>
        </w:rPr>
        <w:sectPr w:rsidR="00BD45A7">
          <w:footerReference w:type="default" r:id="rId11"/>
          <w:pgSz w:w="12240" w:h="15840"/>
          <w:pgMar w:top="720" w:right="720" w:bottom="720" w:left="720" w:header="720" w:footer="720" w:gutter="0"/>
          <w:pgNumType w:start="1"/>
          <w:cols w:space="720" w:equalWidth="0">
            <w:col w:w="9360"/>
          </w:cols>
        </w:sectPr>
      </w:pPr>
    </w:p>
    <w:p w:rsidR="00BD45A7" w:rsidRDefault="00BD45A7">
      <w:pPr>
        <w:spacing w:after="0" w:line="240" w:lineRule="auto"/>
        <w:rPr>
          <w:rFonts w:ascii="Times New Roman" w:eastAsia="Times New Roman" w:hAnsi="Times New Roman" w:cs="Times New Roman"/>
          <w:color w:val="000000"/>
        </w:rPr>
      </w:pP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abiotic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aerobic respiration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ammonia</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ammonification</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aquifer</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assimilation</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autotroph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bacteria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benthos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biogeochemical cycle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biome</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biosphere</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biotic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deciduous plants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carbon cycle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carbon sink</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carrying capacity</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climax community</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coastal wetland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commensalism</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community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coniferous trees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coral reef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deciduous plants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decomposer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denitrification</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detritivore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detritus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detritus feeder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diffusion</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ecology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ecosystem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energy productivity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estuary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eutrophication</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fermentation</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first law of thermodynamics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food chain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food web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freshwater life zones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fundamental niche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gross primary productivity (GPP)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groundwater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habitat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herbivore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heterotroph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host</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hydrologic cycle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infiltration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kilocalorie (kcal)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law of conservation of energy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law of conservation of matter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leaching</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limiting factor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mutualism</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net primary productivity (NPP)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niche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nitrate</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nitrogen cycle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nitrous oxide</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nitrogen fixation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nitrogen oxides</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nitrification</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omnivore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parasitism</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phosphate</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phosphorus cycle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photosynthesis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phytoplankton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plankton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precipitation </w:t>
      </w:r>
    </w:p>
    <w:p w:rsidR="00BD45A7" w:rsidRDefault="002335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predation</w:t>
      </w:r>
    </w:p>
    <w:p w:rsidR="00BD45A7" w:rsidRDefault="00233565">
      <w:pPr>
        <w:numPr>
          <w:ilvl w:val="0"/>
          <w:numId w:val="5"/>
        </w:numPr>
        <w:pBdr>
          <w:top w:val="nil"/>
          <w:left w:val="nil"/>
          <w:bottom w:val="nil"/>
          <w:right w:val="nil"/>
          <w:between w:val="nil"/>
        </w:pBdr>
        <w:spacing w:after="0" w:line="240" w:lineRule="auto"/>
        <w:ind w:left="630"/>
        <w:rPr>
          <w:rFonts w:ascii="Times New Roman" w:eastAsia="Times New Roman" w:hAnsi="Times New Roman" w:cs="Times New Roman"/>
          <w:color w:val="000000"/>
        </w:rPr>
      </w:pPr>
      <w:r>
        <w:rPr>
          <w:rFonts w:ascii="Times New Roman" w:eastAsia="Times New Roman" w:hAnsi="Times New Roman" w:cs="Times New Roman"/>
          <w:color w:val="000000"/>
        </w:rPr>
        <w:t xml:space="preserve">primary consumer </w:t>
      </w:r>
    </w:p>
    <w:p w:rsidR="00BD45A7" w:rsidRDefault="00233565">
      <w:pPr>
        <w:numPr>
          <w:ilvl w:val="0"/>
          <w:numId w:val="5"/>
        </w:numPr>
        <w:pBdr>
          <w:top w:val="nil"/>
          <w:left w:val="nil"/>
          <w:bottom w:val="nil"/>
          <w:right w:val="nil"/>
          <w:between w:val="nil"/>
        </w:pBdr>
        <w:spacing w:after="0" w:line="240" w:lineRule="auto"/>
        <w:ind w:left="630"/>
        <w:rPr>
          <w:rFonts w:ascii="Times New Roman" w:eastAsia="Times New Roman" w:hAnsi="Times New Roman" w:cs="Times New Roman"/>
          <w:color w:val="000000"/>
        </w:rPr>
      </w:pPr>
      <w:r>
        <w:rPr>
          <w:rFonts w:ascii="Times New Roman" w:eastAsia="Times New Roman" w:hAnsi="Times New Roman" w:cs="Times New Roman"/>
          <w:color w:val="000000"/>
        </w:rPr>
        <w:t xml:space="preserve">primary productivity </w:t>
      </w:r>
    </w:p>
    <w:p w:rsidR="00BD45A7" w:rsidRDefault="00233565">
      <w:pPr>
        <w:numPr>
          <w:ilvl w:val="0"/>
          <w:numId w:val="5"/>
        </w:numPr>
        <w:pBdr>
          <w:top w:val="nil"/>
          <w:left w:val="nil"/>
          <w:bottom w:val="nil"/>
          <w:right w:val="nil"/>
          <w:between w:val="nil"/>
        </w:pBdr>
        <w:spacing w:after="0" w:line="240" w:lineRule="auto"/>
        <w:ind w:left="630"/>
        <w:rPr>
          <w:rFonts w:ascii="Times New Roman" w:eastAsia="Times New Roman" w:hAnsi="Times New Roman" w:cs="Times New Roman"/>
          <w:color w:val="000000"/>
        </w:rPr>
      </w:pPr>
      <w:r>
        <w:rPr>
          <w:rFonts w:ascii="Times New Roman" w:eastAsia="Times New Roman" w:hAnsi="Times New Roman" w:cs="Times New Roman"/>
          <w:color w:val="000000"/>
        </w:rPr>
        <w:t xml:space="preserve">producer </w:t>
      </w:r>
    </w:p>
    <w:p w:rsidR="00BD45A7" w:rsidRDefault="00233565">
      <w:pPr>
        <w:numPr>
          <w:ilvl w:val="0"/>
          <w:numId w:val="5"/>
        </w:numPr>
        <w:pBdr>
          <w:top w:val="nil"/>
          <w:left w:val="nil"/>
          <w:bottom w:val="nil"/>
          <w:right w:val="nil"/>
          <w:between w:val="nil"/>
        </w:pBdr>
        <w:spacing w:after="0" w:line="240" w:lineRule="auto"/>
        <w:ind w:left="630"/>
        <w:rPr>
          <w:rFonts w:ascii="Times New Roman" w:eastAsia="Times New Roman" w:hAnsi="Times New Roman" w:cs="Times New Roman"/>
          <w:color w:val="000000"/>
        </w:rPr>
      </w:pPr>
      <w:r>
        <w:rPr>
          <w:rFonts w:ascii="Times New Roman" w:eastAsia="Times New Roman" w:hAnsi="Times New Roman" w:cs="Times New Roman"/>
          <w:color w:val="000000"/>
        </w:rPr>
        <w:t xml:space="preserve">pyramid of energy flow </w:t>
      </w:r>
    </w:p>
    <w:p w:rsidR="00BD45A7" w:rsidRDefault="00233565">
      <w:pPr>
        <w:numPr>
          <w:ilvl w:val="0"/>
          <w:numId w:val="5"/>
        </w:numPr>
        <w:pBdr>
          <w:top w:val="nil"/>
          <w:left w:val="nil"/>
          <w:bottom w:val="nil"/>
          <w:right w:val="nil"/>
          <w:between w:val="nil"/>
        </w:pBdr>
        <w:spacing w:after="0" w:line="240" w:lineRule="auto"/>
        <w:ind w:hanging="450"/>
        <w:rPr>
          <w:rFonts w:ascii="Times New Roman" w:eastAsia="Times New Roman" w:hAnsi="Times New Roman" w:cs="Times New Roman"/>
          <w:color w:val="000000"/>
        </w:rPr>
      </w:pPr>
      <w:r>
        <w:rPr>
          <w:rFonts w:ascii="Times New Roman" w:eastAsia="Times New Roman" w:hAnsi="Times New Roman" w:cs="Times New Roman"/>
          <w:color w:val="000000"/>
        </w:rPr>
        <w:t xml:space="preserve">riparian zones </w:t>
      </w:r>
    </w:p>
    <w:p w:rsidR="00BD45A7" w:rsidRDefault="00233565">
      <w:pPr>
        <w:numPr>
          <w:ilvl w:val="0"/>
          <w:numId w:val="5"/>
        </w:numPr>
        <w:pBdr>
          <w:top w:val="nil"/>
          <w:left w:val="nil"/>
          <w:bottom w:val="nil"/>
          <w:right w:val="nil"/>
          <w:between w:val="nil"/>
        </w:pBdr>
        <w:spacing w:after="0" w:line="240" w:lineRule="auto"/>
        <w:ind w:hanging="450"/>
        <w:rPr>
          <w:rFonts w:ascii="Times New Roman" w:eastAsia="Times New Roman" w:hAnsi="Times New Roman" w:cs="Times New Roman"/>
          <w:color w:val="000000"/>
        </w:rPr>
      </w:pPr>
      <w:r>
        <w:rPr>
          <w:rFonts w:ascii="Times New Roman" w:eastAsia="Times New Roman" w:hAnsi="Times New Roman" w:cs="Times New Roman"/>
          <w:color w:val="000000"/>
        </w:rPr>
        <w:t xml:space="preserve">runoff </w:t>
      </w:r>
    </w:p>
    <w:p w:rsidR="00BD45A7" w:rsidRDefault="00233565">
      <w:pPr>
        <w:numPr>
          <w:ilvl w:val="0"/>
          <w:numId w:val="5"/>
        </w:numPr>
        <w:pBdr>
          <w:top w:val="nil"/>
          <w:left w:val="nil"/>
          <w:bottom w:val="nil"/>
          <w:right w:val="nil"/>
          <w:between w:val="nil"/>
        </w:pBdr>
        <w:spacing w:after="0" w:line="240" w:lineRule="auto"/>
        <w:ind w:hanging="450"/>
        <w:rPr>
          <w:rFonts w:ascii="Times New Roman" w:eastAsia="Times New Roman" w:hAnsi="Times New Roman" w:cs="Times New Roman"/>
          <w:color w:val="000000"/>
        </w:rPr>
      </w:pPr>
      <w:r>
        <w:rPr>
          <w:rFonts w:ascii="Times New Roman" w:eastAsia="Times New Roman" w:hAnsi="Times New Roman" w:cs="Times New Roman"/>
          <w:color w:val="000000"/>
        </w:rPr>
        <w:t xml:space="preserve">scavenger </w:t>
      </w:r>
    </w:p>
    <w:p w:rsidR="00BD45A7" w:rsidRDefault="00233565">
      <w:pPr>
        <w:numPr>
          <w:ilvl w:val="0"/>
          <w:numId w:val="5"/>
        </w:numPr>
        <w:pBdr>
          <w:top w:val="nil"/>
          <w:left w:val="nil"/>
          <w:bottom w:val="nil"/>
          <w:right w:val="nil"/>
          <w:between w:val="nil"/>
        </w:pBdr>
        <w:spacing w:after="0" w:line="240" w:lineRule="auto"/>
        <w:ind w:hanging="450"/>
        <w:rPr>
          <w:rFonts w:ascii="Times New Roman" w:eastAsia="Times New Roman" w:hAnsi="Times New Roman" w:cs="Times New Roman"/>
          <w:color w:val="000000"/>
        </w:rPr>
      </w:pPr>
      <w:r>
        <w:rPr>
          <w:rFonts w:ascii="Times New Roman" w:eastAsia="Times New Roman" w:hAnsi="Times New Roman" w:cs="Times New Roman"/>
          <w:color w:val="000000"/>
        </w:rPr>
        <w:t xml:space="preserve">second law of energy </w:t>
      </w:r>
    </w:p>
    <w:p w:rsidR="00BD45A7" w:rsidRDefault="00233565">
      <w:pPr>
        <w:numPr>
          <w:ilvl w:val="0"/>
          <w:numId w:val="5"/>
        </w:numPr>
        <w:pBdr>
          <w:top w:val="nil"/>
          <w:left w:val="nil"/>
          <w:bottom w:val="nil"/>
          <w:right w:val="nil"/>
          <w:between w:val="nil"/>
        </w:pBdr>
        <w:spacing w:after="0" w:line="240" w:lineRule="auto"/>
        <w:ind w:hanging="450"/>
        <w:rPr>
          <w:rFonts w:ascii="Times New Roman" w:eastAsia="Times New Roman" w:hAnsi="Times New Roman" w:cs="Times New Roman"/>
          <w:color w:val="000000"/>
        </w:rPr>
      </w:pPr>
      <w:r>
        <w:rPr>
          <w:rFonts w:ascii="Times New Roman" w:eastAsia="Times New Roman" w:hAnsi="Times New Roman" w:cs="Times New Roman"/>
          <w:color w:val="000000"/>
        </w:rPr>
        <w:t xml:space="preserve">second law of thermodynamics </w:t>
      </w:r>
    </w:p>
    <w:p w:rsidR="00BD45A7" w:rsidRDefault="00233565">
      <w:pPr>
        <w:numPr>
          <w:ilvl w:val="0"/>
          <w:numId w:val="5"/>
        </w:numPr>
        <w:pBdr>
          <w:top w:val="nil"/>
          <w:left w:val="nil"/>
          <w:bottom w:val="nil"/>
          <w:right w:val="nil"/>
          <w:between w:val="nil"/>
        </w:pBdr>
        <w:spacing w:after="0" w:line="240" w:lineRule="auto"/>
        <w:ind w:hanging="450"/>
        <w:rPr>
          <w:rFonts w:ascii="Times New Roman" w:eastAsia="Times New Roman" w:hAnsi="Times New Roman" w:cs="Times New Roman"/>
          <w:color w:val="000000"/>
        </w:rPr>
      </w:pPr>
      <w:r>
        <w:rPr>
          <w:rFonts w:ascii="Times New Roman" w:eastAsia="Times New Roman" w:hAnsi="Times New Roman" w:cs="Times New Roman"/>
          <w:color w:val="000000"/>
        </w:rPr>
        <w:t xml:space="preserve">secondary consumer </w:t>
      </w:r>
    </w:p>
    <w:p w:rsidR="00BD45A7" w:rsidRDefault="00233565">
      <w:pPr>
        <w:numPr>
          <w:ilvl w:val="0"/>
          <w:numId w:val="5"/>
        </w:numPr>
        <w:pBdr>
          <w:top w:val="nil"/>
          <w:left w:val="nil"/>
          <w:bottom w:val="nil"/>
          <w:right w:val="nil"/>
          <w:between w:val="nil"/>
        </w:pBdr>
        <w:spacing w:after="0" w:line="240" w:lineRule="auto"/>
        <w:ind w:hanging="450"/>
        <w:rPr>
          <w:rFonts w:ascii="Times New Roman" w:eastAsia="Times New Roman" w:hAnsi="Times New Roman" w:cs="Times New Roman"/>
          <w:color w:val="000000"/>
        </w:rPr>
      </w:pPr>
      <w:r>
        <w:rPr>
          <w:rFonts w:ascii="Times New Roman" w:eastAsia="Times New Roman" w:hAnsi="Times New Roman" w:cs="Times New Roman"/>
          <w:color w:val="000000"/>
        </w:rPr>
        <w:t xml:space="preserve">species </w:t>
      </w:r>
    </w:p>
    <w:p w:rsidR="00BD45A7" w:rsidRDefault="00233565">
      <w:pPr>
        <w:numPr>
          <w:ilvl w:val="0"/>
          <w:numId w:val="5"/>
        </w:numPr>
        <w:pBdr>
          <w:top w:val="nil"/>
          <w:left w:val="nil"/>
          <w:bottom w:val="nil"/>
          <w:right w:val="nil"/>
          <w:between w:val="nil"/>
        </w:pBdr>
        <w:spacing w:after="0" w:line="240" w:lineRule="auto"/>
        <w:ind w:hanging="450"/>
        <w:rPr>
          <w:rFonts w:ascii="Times New Roman" w:eastAsia="Times New Roman" w:hAnsi="Times New Roman" w:cs="Times New Roman"/>
          <w:color w:val="000000"/>
        </w:rPr>
      </w:pPr>
      <w:r>
        <w:rPr>
          <w:rFonts w:ascii="Times New Roman" w:eastAsia="Times New Roman" w:hAnsi="Times New Roman" w:cs="Times New Roman"/>
          <w:color w:val="000000"/>
        </w:rPr>
        <w:t xml:space="preserve">sulfur cycle </w:t>
      </w:r>
    </w:p>
    <w:p w:rsidR="00BD45A7" w:rsidRDefault="00233565">
      <w:pPr>
        <w:numPr>
          <w:ilvl w:val="0"/>
          <w:numId w:val="5"/>
        </w:numPr>
        <w:pBdr>
          <w:top w:val="nil"/>
          <w:left w:val="nil"/>
          <w:bottom w:val="nil"/>
          <w:right w:val="nil"/>
          <w:between w:val="nil"/>
        </w:pBdr>
        <w:spacing w:after="0" w:line="240" w:lineRule="auto"/>
        <w:ind w:left="810" w:hanging="450"/>
        <w:rPr>
          <w:rFonts w:ascii="Times New Roman" w:eastAsia="Times New Roman" w:hAnsi="Times New Roman" w:cs="Times New Roman"/>
          <w:color w:val="000000"/>
        </w:rPr>
      </w:pPr>
      <w:r>
        <w:rPr>
          <w:rFonts w:ascii="Times New Roman" w:eastAsia="Times New Roman" w:hAnsi="Times New Roman" w:cs="Times New Roman"/>
          <w:color w:val="000000"/>
        </w:rPr>
        <w:t xml:space="preserve">sulfur dioxide (SO2) </w:t>
      </w:r>
    </w:p>
    <w:p w:rsidR="00BD45A7" w:rsidRDefault="00233565">
      <w:pPr>
        <w:numPr>
          <w:ilvl w:val="0"/>
          <w:numId w:val="5"/>
        </w:numPr>
        <w:pBdr>
          <w:top w:val="nil"/>
          <w:left w:val="nil"/>
          <w:bottom w:val="nil"/>
          <w:right w:val="nil"/>
          <w:between w:val="nil"/>
        </w:pBdr>
        <w:spacing w:after="0" w:line="240" w:lineRule="auto"/>
        <w:ind w:left="810" w:hanging="450"/>
        <w:rPr>
          <w:rFonts w:ascii="Times New Roman" w:eastAsia="Times New Roman" w:hAnsi="Times New Roman" w:cs="Times New Roman"/>
          <w:color w:val="000000"/>
        </w:rPr>
      </w:pPr>
      <w:r>
        <w:rPr>
          <w:rFonts w:ascii="Times New Roman" w:eastAsia="Times New Roman" w:hAnsi="Times New Roman" w:cs="Times New Roman"/>
          <w:color w:val="000000"/>
        </w:rPr>
        <w:t xml:space="preserve">sulfuric acid (H2SO4) </w:t>
      </w:r>
    </w:p>
    <w:p w:rsidR="00BD45A7" w:rsidRDefault="00233565">
      <w:pPr>
        <w:numPr>
          <w:ilvl w:val="0"/>
          <w:numId w:val="5"/>
        </w:numPr>
        <w:pBdr>
          <w:top w:val="nil"/>
          <w:left w:val="nil"/>
          <w:bottom w:val="nil"/>
          <w:right w:val="nil"/>
          <w:between w:val="nil"/>
        </w:pBdr>
        <w:spacing w:after="0" w:line="240" w:lineRule="auto"/>
        <w:ind w:left="810" w:hanging="450"/>
        <w:rPr>
          <w:rFonts w:ascii="Times New Roman" w:eastAsia="Times New Roman" w:hAnsi="Times New Roman" w:cs="Times New Roman"/>
          <w:color w:val="000000"/>
        </w:rPr>
      </w:pPr>
      <w:r>
        <w:rPr>
          <w:rFonts w:ascii="Times New Roman" w:eastAsia="Times New Roman" w:hAnsi="Times New Roman" w:cs="Times New Roman"/>
          <w:color w:val="000000"/>
        </w:rPr>
        <w:t xml:space="preserve">surface runoff </w:t>
      </w:r>
    </w:p>
    <w:p w:rsidR="00BD45A7" w:rsidRDefault="00233565">
      <w:pPr>
        <w:numPr>
          <w:ilvl w:val="0"/>
          <w:numId w:val="5"/>
        </w:numPr>
        <w:pBdr>
          <w:top w:val="nil"/>
          <w:left w:val="nil"/>
          <w:bottom w:val="nil"/>
          <w:right w:val="nil"/>
          <w:between w:val="nil"/>
        </w:pBdr>
        <w:spacing w:after="0" w:line="240" w:lineRule="auto"/>
        <w:ind w:left="810" w:hanging="450"/>
        <w:rPr>
          <w:rFonts w:ascii="Times New Roman" w:eastAsia="Times New Roman" w:hAnsi="Times New Roman" w:cs="Times New Roman"/>
          <w:color w:val="000000"/>
        </w:rPr>
      </w:pPr>
      <w:r>
        <w:rPr>
          <w:rFonts w:ascii="Times New Roman" w:eastAsia="Times New Roman" w:hAnsi="Times New Roman" w:cs="Times New Roman"/>
          <w:color w:val="000000"/>
        </w:rPr>
        <w:t xml:space="preserve">surface water </w:t>
      </w:r>
    </w:p>
    <w:p w:rsidR="00BD45A7" w:rsidRDefault="00233565">
      <w:pPr>
        <w:numPr>
          <w:ilvl w:val="0"/>
          <w:numId w:val="5"/>
        </w:numPr>
        <w:pBdr>
          <w:top w:val="nil"/>
          <w:left w:val="nil"/>
          <w:bottom w:val="nil"/>
          <w:right w:val="nil"/>
          <w:between w:val="nil"/>
        </w:pBdr>
        <w:spacing w:after="0" w:line="240" w:lineRule="auto"/>
        <w:ind w:left="810" w:hanging="450"/>
        <w:rPr>
          <w:rFonts w:ascii="Times New Roman" w:eastAsia="Times New Roman" w:hAnsi="Times New Roman" w:cs="Times New Roman"/>
          <w:color w:val="000000"/>
        </w:rPr>
      </w:pPr>
      <w:r>
        <w:rPr>
          <w:rFonts w:ascii="Times New Roman" w:eastAsia="Times New Roman" w:hAnsi="Times New Roman" w:cs="Times New Roman"/>
          <w:color w:val="000000"/>
        </w:rPr>
        <w:t>Symbiotic Relationships</w:t>
      </w:r>
    </w:p>
    <w:p w:rsidR="00BD45A7" w:rsidRDefault="00233565">
      <w:pPr>
        <w:numPr>
          <w:ilvl w:val="0"/>
          <w:numId w:val="5"/>
        </w:numPr>
        <w:pBdr>
          <w:top w:val="nil"/>
          <w:left w:val="nil"/>
          <w:bottom w:val="nil"/>
          <w:right w:val="nil"/>
          <w:between w:val="nil"/>
        </w:pBdr>
        <w:spacing w:after="0" w:line="240" w:lineRule="auto"/>
        <w:ind w:left="810" w:hanging="450"/>
        <w:rPr>
          <w:rFonts w:ascii="Times New Roman" w:eastAsia="Times New Roman" w:hAnsi="Times New Roman" w:cs="Times New Roman"/>
          <w:color w:val="000000"/>
        </w:rPr>
      </w:pPr>
      <w:r>
        <w:rPr>
          <w:rFonts w:ascii="Times New Roman" w:eastAsia="Times New Roman" w:hAnsi="Times New Roman" w:cs="Times New Roman"/>
          <w:color w:val="000000"/>
        </w:rPr>
        <w:t xml:space="preserve">terrestrial </w:t>
      </w:r>
    </w:p>
    <w:p w:rsidR="00BD45A7" w:rsidRDefault="00233565">
      <w:pPr>
        <w:numPr>
          <w:ilvl w:val="0"/>
          <w:numId w:val="5"/>
        </w:numPr>
        <w:pBdr>
          <w:top w:val="nil"/>
          <w:left w:val="nil"/>
          <w:bottom w:val="nil"/>
          <w:right w:val="nil"/>
          <w:between w:val="nil"/>
        </w:pBdr>
        <w:spacing w:after="0" w:line="240" w:lineRule="auto"/>
        <w:ind w:left="810" w:hanging="450"/>
        <w:rPr>
          <w:rFonts w:ascii="Times New Roman" w:eastAsia="Times New Roman" w:hAnsi="Times New Roman" w:cs="Times New Roman"/>
          <w:color w:val="000000"/>
        </w:rPr>
      </w:pPr>
      <w:r>
        <w:rPr>
          <w:rFonts w:ascii="Times New Roman" w:eastAsia="Times New Roman" w:hAnsi="Times New Roman" w:cs="Times New Roman"/>
          <w:color w:val="000000"/>
        </w:rPr>
        <w:t xml:space="preserve">tertiary (higher-level) consumers </w:t>
      </w:r>
    </w:p>
    <w:p w:rsidR="00BD45A7" w:rsidRDefault="00233565">
      <w:pPr>
        <w:numPr>
          <w:ilvl w:val="0"/>
          <w:numId w:val="5"/>
        </w:numPr>
        <w:pBdr>
          <w:top w:val="nil"/>
          <w:left w:val="nil"/>
          <w:bottom w:val="nil"/>
          <w:right w:val="nil"/>
          <w:between w:val="nil"/>
        </w:pBdr>
        <w:spacing w:after="0" w:line="240" w:lineRule="auto"/>
        <w:ind w:left="810" w:hanging="450"/>
        <w:rPr>
          <w:rFonts w:ascii="Times New Roman" w:eastAsia="Times New Roman" w:hAnsi="Times New Roman" w:cs="Times New Roman"/>
          <w:color w:val="000000"/>
        </w:rPr>
      </w:pPr>
      <w:r>
        <w:rPr>
          <w:rFonts w:ascii="Times New Roman" w:eastAsia="Times New Roman" w:hAnsi="Times New Roman" w:cs="Times New Roman"/>
          <w:color w:val="000000"/>
        </w:rPr>
        <w:t xml:space="preserve">transpiration </w:t>
      </w:r>
    </w:p>
    <w:p w:rsidR="00BD45A7" w:rsidRDefault="00233565">
      <w:pPr>
        <w:numPr>
          <w:ilvl w:val="0"/>
          <w:numId w:val="5"/>
        </w:numPr>
        <w:pBdr>
          <w:top w:val="nil"/>
          <w:left w:val="nil"/>
          <w:bottom w:val="nil"/>
          <w:right w:val="nil"/>
          <w:between w:val="nil"/>
        </w:pBdr>
        <w:spacing w:after="0" w:line="240" w:lineRule="auto"/>
        <w:ind w:left="810" w:hanging="450"/>
        <w:rPr>
          <w:rFonts w:ascii="Times New Roman" w:eastAsia="Times New Roman" w:hAnsi="Times New Roman" w:cs="Times New Roman"/>
          <w:color w:val="000000"/>
        </w:rPr>
      </w:pPr>
      <w:r>
        <w:rPr>
          <w:rFonts w:ascii="Times New Roman" w:eastAsia="Times New Roman" w:hAnsi="Times New Roman" w:cs="Times New Roman"/>
          <w:color w:val="000000"/>
        </w:rPr>
        <w:t xml:space="preserve">trophic level </w:t>
      </w:r>
    </w:p>
    <w:p w:rsidR="00BD45A7" w:rsidRDefault="00233565">
      <w:pPr>
        <w:numPr>
          <w:ilvl w:val="0"/>
          <w:numId w:val="5"/>
        </w:numPr>
        <w:pBdr>
          <w:top w:val="nil"/>
          <w:left w:val="nil"/>
          <w:bottom w:val="nil"/>
          <w:right w:val="nil"/>
          <w:between w:val="nil"/>
        </w:pBdr>
        <w:spacing w:after="0" w:line="240" w:lineRule="auto"/>
        <w:ind w:left="810" w:hanging="450"/>
        <w:rPr>
          <w:rFonts w:ascii="Times New Roman" w:eastAsia="Times New Roman" w:hAnsi="Times New Roman" w:cs="Times New Roman"/>
          <w:color w:val="000000"/>
        </w:rPr>
      </w:pPr>
      <w:r>
        <w:rPr>
          <w:rFonts w:ascii="Times New Roman" w:eastAsia="Times New Roman" w:hAnsi="Times New Roman" w:cs="Times New Roman"/>
          <w:color w:val="000000"/>
        </w:rPr>
        <w:t xml:space="preserve">water cycle </w:t>
      </w:r>
    </w:p>
    <w:p w:rsidR="00BD45A7" w:rsidRDefault="00233565">
      <w:pPr>
        <w:numPr>
          <w:ilvl w:val="0"/>
          <w:numId w:val="5"/>
        </w:numPr>
        <w:pBdr>
          <w:top w:val="nil"/>
          <w:left w:val="nil"/>
          <w:bottom w:val="nil"/>
          <w:right w:val="nil"/>
          <w:between w:val="nil"/>
        </w:pBdr>
        <w:spacing w:after="0" w:line="240" w:lineRule="auto"/>
        <w:ind w:left="810" w:hanging="450"/>
        <w:rPr>
          <w:rFonts w:ascii="Times New Roman" w:eastAsia="Times New Roman" w:hAnsi="Times New Roman" w:cs="Times New Roman"/>
          <w:color w:val="000000"/>
        </w:rPr>
      </w:pPr>
      <w:r>
        <w:rPr>
          <w:rFonts w:ascii="Times New Roman" w:eastAsia="Times New Roman" w:hAnsi="Times New Roman" w:cs="Times New Roman"/>
          <w:color w:val="000000"/>
        </w:rPr>
        <w:t xml:space="preserve">water table </w:t>
      </w:r>
    </w:p>
    <w:p w:rsidR="00BD45A7" w:rsidRDefault="00233565">
      <w:pPr>
        <w:numPr>
          <w:ilvl w:val="0"/>
          <w:numId w:val="5"/>
        </w:numPr>
        <w:pBdr>
          <w:top w:val="nil"/>
          <w:left w:val="nil"/>
          <w:bottom w:val="nil"/>
          <w:right w:val="nil"/>
          <w:between w:val="nil"/>
        </w:pBdr>
        <w:spacing w:after="0" w:line="240" w:lineRule="auto"/>
        <w:ind w:left="810" w:hanging="450"/>
        <w:rPr>
          <w:rFonts w:ascii="Times New Roman" w:eastAsia="Times New Roman" w:hAnsi="Times New Roman" w:cs="Times New Roman"/>
          <w:color w:val="000000"/>
        </w:rPr>
      </w:pPr>
      <w:r>
        <w:rPr>
          <w:rFonts w:ascii="Times New Roman" w:eastAsia="Times New Roman" w:hAnsi="Times New Roman" w:cs="Times New Roman"/>
          <w:color w:val="000000"/>
        </w:rPr>
        <w:t xml:space="preserve">zone of aeration </w:t>
      </w:r>
    </w:p>
    <w:p w:rsidR="00BD45A7" w:rsidRDefault="00233565">
      <w:pPr>
        <w:numPr>
          <w:ilvl w:val="0"/>
          <w:numId w:val="5"/>
        </w:numPr>
        <w:pBdr>
          <w:top w:val="nil"/>
          <w:left w:val="nil"/>
          <w:bottom w:val="nil"/>
          <w:right w:val="nil"/>
          <w:between w:val="nil"/>
        </w:pBdr>
        <w:spacing w:after="13" w:line="240" w:lineRule="auto"/>
        <w:ind w:left="810" w:hanging="450"/>
        <w:rPr>
          <w:color w:val="000000"/>
        </w:rPr>
        <w:sectPr w:rsidR="00BD45A7">
          <w:type w:val="continuous"/>
          <w:pgSz w:w="12240" w:h="15840"/>
          <w:pgMar w:top="720" w:right="720" w:bottom="720" w:left="720" w:header="720" w:footer="720" w:gutter="0"/>
          <w:cols w:num="3" w:space="720" w:equalWidth="0">
            <w:col w:w="3120" w:space="720"/>
            <w:col w:w="3120" w:space="720"/>
            <w:col w:w="3120" w:space="0"/>
          </w:cols>
        </w:sectPr>
      </w:pPr>
      <w:r>
        <w:rPr>
          <w:rFonts w:ascii="Times New Roman" w:eastAsia="Times New Roman" w:hAnsi="Times New Roman" w:cs="Times New Roman"/>
          <w:color w:val="000000"/>
        </w:rPr>
        <w:t>zone of saturation</w:t>
      </w:r>
      <w:r>
        <w:rPr>
          <w:color w:val="000000"/>
        </w:rPr>
        <w:t xml:space="preserve"> </w:t>
      </w:r>
    </w:p>
    <w:p w:rsidR="00BD45A7" w:rsidRDefault="00233565">
      <w:pPr>
        <w:pStyle w:val="Heading1"/>
      </w:pPr>
      <w:r>
        <w:t>Review Questions:</w:t>
      </w:r>
    </w:p>
    <w:p w:rsidR="00BD45A7" w:rsidRDefault="00BD45A7">
      <w:pPr>
        <w:pStyle w:val="Heading2"/>
      </w:pPr>
    </w:p>
    <w:p w:rsidR="00BD45A7" w:rsidRDefault="00233565">
      <w:pPr>
        <w:numPr>
          <w:ilvl w:val="1"/>
          <w:numId w:val="3"/>
        </w:numPr>
        <w:pBdr>
          <w:top w:val="nil"/>
          <w:left w:val="nil"/>
          <w:bottom w:val="nil"/>
          <w:right w:val="nil"/>
          <w:between w:val="nil"/>
        </w:pBdr>
        <w:spacing w:after="33" w:line="240" w:lineRule="auto"/>
        <w:ind w:left="360"/>
        <w:rPr>
          <w:color w:val="000000"/>
        </w:rPr>
      </w:pPr>
      <w:r>
        <w:rPr>
          <w:color w:val="000000"/>
        </w:rPr>
        <w:t>What are five biotic and five abiotic factors we might study in an ecosystem?  How might these impact the carrying capacity of an ecosystem?</w:t>
      </w:r>
    </w:p>
    <w:p w:rsidR="00BD45A7" w:rsidRDefault="00BD45A7">
      <w:pPr>
        <w:pBdr>
          <w:top w:val="nil"/>
          <w:left w:val="nil"/>
          <w:bottom w:val="nil"/>
          <w:right w:val="nil"/>
          <w:between w:val="nil"/>
        </w:pBdr>
        <w:spacing w:after="33" w:line="240" w:lineRule="auto"/>
        <w:ind w:left="330"/>
        <w:rPr>
          <w:color w:val="000000"/>
        </w:rPr>
      </w:pPr>
    </w:p>
    <w:p w:rsidR="00BD45A7" w:rsidRDefault="00BD45A7">
      <w:pPr>
        <w:pBdr>
          <w:top w:val="nil"/>
          <w:left w:val="nil"/>
          <w:bottom w:val="nil"/>
          <w:right w:val="nil"/>
          <w:between w:val="nil"/>
        </w:pBdr>
        <w:spacing w:after="33" w:line="240" w:lineRule="auto"/>
        <w:ind w:left="330"/>
        <w:rPr>
          <w:color w:val="000000"/>
        </w:rPr>
      </w:pPr>
    </w:p>
    <w:p w:rsidR="00BD45A7" w:rsidRDefault="00BD45A7">
      <w:pPr>
        <w:pBdr>
          <w:top w:val="nil"/>
          <w:left w:val="nil"/>
          <w:bottom w:val="nil"/>
          <w:right w:val="nil"/>
          <w:between w:val="nil"/>
        </w:pBdr>
        <w:spacing w:after="33" w:line="240" w:lineRule="auto"/>
        <w:ind w:left="330"/>
        <w:rPr>
          <w:color w:val="000000"/>
        </w:rPr>
      </w:pPr>
    </w:p>
    <w:p w:rsidR="00BD45A7" w:rsidRDefault="00BD45A7">
      <w:pPr>
        <w:pBdr>
          <w:top w:val="nil"/>
          <w:left w:val="nil"/>
          <w:bottom w:val="nil"/>
          <w:right w:val="nil"/>
          <w:between w:val="nil"/>
        </w:pBdr>
        <w:spacing w:after="33" w:line="240" w:lineRule="auto"/>
        <w:ind w:left="330"/>
        <w:rPr>
          <w:color w:val="000000"/>
        </w:rPr>
      </w:pPr>
    </w:p>
    <w:p w:rsidR="00BD45A7" w:rsidRDefault="00BD45A7">
      <w:pPr>
        <w:pBdr>
          <w:top w:val="nil"/>
          <w:left w:val="nil"/>
          <w:bottom w:val="nil"/>
          <w:right w:val="nil"/>
          <w:between w:val="nil"/>
        </w:pBdr>
        <w:spacing w:after="33" w:line="240" w:lineRule="auto"/>
        <w:ind w:left="330"/>
        <w:rPr>
          <w:color w:val="000000"/>
        </w:rPr>
      </w:pPr>
    </w:p>
    <w:p w:rsidR="00BD45A7" w:rsidRDefault="00233565">
      <w:pPr>
        <w:numPr>
          <w:ilvl w:val="1"/>
          <w:numId w:val="3"/>
        </w:numPr>
        <w:pBdr>
          <w:top w:val="nil"/>
          <w:left w:val="nil"/>
          <w:bottom w:val="nil"/>
          <w:right w:val="nil"/>
          <w:between w:val="nil"/>
        </w:pBdr>
        <w:spacing w:after="33" w:line="240" w:lineRule="auto"/>
        <w:ind w:left="360"/>
        <w:rPr>
          <w:color w:val="000000"/>
        </w:rPr>
      </w:pPr>
      <w:r>
        <w:rPr>
          <w:color w:val="000000"/>
        </w:rPr>
        <w:lastRenderedPageBreak/>
        <w:t>List and describe (or draw a picture and add captions) of the water cycle.  Which steps are humans most likely to interfere (intentionally or otherwise)?</w:t>
      </w: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233565">
      <w:pPr>
        <w:numPr>
          <w:ilvl w:val="1"/>
          <w:numId w:val="3"/>
        </w:numPr>
        <w:pBdr>
          <w:top w:val="nil"/>
          <w:left w:val="nil"/>
          <w:bottom w:val="nil"/>
          <w:right w:val="nil"/>
          <w:between w:val="nil"/>
        </w:pBdr>
        <w:spacing w:after="33" w:line="240" w:lineRule="auto"/>
        <w:ind w:left="360"/>
        <w:rPr>
          <w:color w:val="000000"/>
        </w:rPr>
      </w:pPr>
      <w:r>
        <w:rPr>
          <w:color w:val="000000"/>
        </w:rPr>
        <w:t>List and describe (or draw a picture and add captions) of the carbon cycle.  Which steps are humans most likely to interfere (intentionally or otherwise)? What would be the likely consequence(s) of such interferences?</w:t>
      </w:r>
    </w:p>
    <w:p w:rsidR="00BD45A7" w:rsidRDefault="00BD45A7">
      <w:pPr>
        <w:pBdr>
          <w:top w:val="nil"/>
          <w:left w:val="nil"/>
          <w:bottom w:val="nil"/>
          <w:right w:val="nil"/>
          <w:between w:val="nil"/>
        </w:pBdr>
        <w:spacing w:after="0"/>
        <w:ind w:left="720" w:hanging="720"/>
        <w:rPr>
          <w:color w:val="000000"/>
        </w:rPr>
      </w:pPr>
    </w:p>
    <w:p w:rsidR="00BD45A7" w:rsidRDefault="00BD45A7">
      <w:pPr>
        <w:pBdr>
          <w:top w:val="nil"/>
          <w:left w:val="nil"/>
          <w:bottom w:val="nil"/>
          <w:right w:val="nil"/>
          <w:between w:val="nil"/>
        </w:pBdr>
        <w:spacing w:after="0"/>
        <w:ind w:left="720" w:hanging="720"/>
        <w:rPr>
          <w:color w:val="000000"/>
        </w:rPr>
      </w:pPr>
    </w:p>
    <w:p w:rsidR="00BD45A7" w:rsidRDefault="00BD45A7">
      <w:pPr>
        <w:pBdr>
          <w:top w:val="nil"/>
          <w:left w:val="nil"/>
          <w:bottom w:val="nil"/>
          <w:right w:val="nil"/>
          <w:between w:val="nil"/>
        </w:pBdr>
        <w:spacing w:after="0"/>
        <w:ind w:left="720" w:hanging="720"/>
        <w:rPr>
          <w:color w:val="000000"/>
        </w:rPr>
      </w:pPr>
    </w:p>
    <w:p w:rsidR="00BD45A7" w:rsidRDefault="00BD45A7">
      <w:pPr>
        <w:pBdr>
          <w:top w:val="nil"/>
          <w:left w:val="nil"/>
          <w:bottom w:val="nil"/>
          <w:right w:val="nil"/>
          <w:between w:val="nil"/>
        </w:pBdr>
        <w:spacing w:after="0"/>
        <w:ind w:left="720" w:hanging="720"/>
        <w:rPr>
          <w:color w:val="000000"/>
        </w:rPr>
      </w:pPr>
    </w:p>
    <w:p w:rsidR="00BD45A7" w:rsidRDefault="00BD45A7">
      <w:pPr>
        <w:pBdr>
          <w:top w:val="nil"/>
          <w:left w:val="nil"/>
          <w:bottom w:val="nil"/>
          <w:right w:val="nil"/>
          <w:between w:val="nil"/>
        </w:pBdr>
        <w:spacing w:after="0"/>
        <w:ind w:left="720" w:hanging="720"/>
        <w:rPr>
          <w:color w:val="000000"/>
        </w:rPr>
      </w:pPr>
    </w:p>
    <w:p w:rsidR="00BD45A7" w:rsidRDefault="00BD45A7">
      <w:pPr>
        <w:pBdr>
          <w:top w:val="nil"/>
          <w:left w:val="nil"/>
          <w:bottom w:val="nil"/>
          <w:right w:val="nil"/>
          <w:between w:val="nil"/>
        </w:pBdr>
        <w:spacing w:after="0"/>
        <w:ind w:left="720" w:hanging="720"/>
        <w:rPr>
          <w:color w:val="000000"/>
        </w:rPr>
      </w:pPr>
    </w:p>
    <w:p w:rsidR="00BD45A7" w:rsidRDefault="00BD45A7">
      <w:pPr>
        <w:pBdr>
          <w:top w:val="nil"/>
          <w:left w:val="nil"/>
          <w:bottom w:val="nil"/>
          <w:right w:val="nil"/>
          <w:between w:val="nil"/>
        </w:pBdr>
        <w:spacing w:after="0"/>
        <w:ind w:left="720" w:hanging="720"/>
        <w:rPr>
          <w:color w:val="000000"/>
        </w:rPr>
      </w:pPr>
    </w:p>
    <w:p w:rsidR="00BD45A7" w:rsidRDefault="00BD45A7">
      <w:pPr>
        <w:pBdr>
          <w:top w:val="nil"/>
          <w:left w:val="nil"/>
          <w:bottom w:val="nil"/>
          <w:right w:val="nil"/>
          <w:between w:val="nil"/>
        </w:pBdr>
        <w:spacing w:after="0"/>
        <w:ind w:left="720" w:hanging="720"/>
        <w:rPr>
          <w:color w:val="000000"/>
        </w:rPr>
      </w:pPr>
    </w:p>
    <w:p w:rsidR="00BD45A7" w:rsidRDefault="00BD45A7">
      <w:pPr>
        <w:pBdr>
          <w:top w:val="nil"/>
          <w:left w:val="nil"/>
          <w:bottom w:val="nil"/>
          <w:right w:val="nil"/>
          <w:between w:val="nil"/>
        </w:pBdr>
        <w:spacing w:after="0"/>
        <w:ind w:left="720" w:hanging="720"/>
        <w:rPr>
          <w:color w:val="000000"/>
        </w:rPr>
      </w:pPr>
    </w:p>
    <w:p w:rsidR="00BD45A7" w:rsidRDefault="00BD45A7">
      <w:pPr>
        <w:pBdr>
          <w:top w:val="nil"/>
          <w:left w:val="nil"/>
          <w:bottom w:val="nil"/>
          <w:right w:val="nil"/>
          <w:between w:val="nil"/>
        </w:pBdr>
        <w:spacing w:after="0"/>
        <w:ind w:left="720" w:hanging="720"/>
        <w:rPr>
          <w:color w:val="000000"/>
        </w:rPr>
      </w:pPr>
    </w:p>
    <w:p w:rsidR="00BD45A7" w:rsidRDefault="00BD45A7">
      <w:pPr>
        <w:pBdr>
          <w:top w:val="nil"/>
          <w:left w:val="nil"/>
          <w:bottom w:val="nil"/>
          <w:right w:val="nil"/>
          <w:between w:val="nil"/>
        </w:pBdr>
        <w:spacing w:after="0"/>
        <w:ind w:left="720" w:hanging="720"/>
        <w:rPr>
          <w:color w:val="000000"/>
        </w:rPr>
      </w:pPr>
    </w:p>
    <w:p w:rsidR="00BD45A7" w:rsidRDefault="00BD45A7">
      <w:pPr>
        <w:pBdr>
          <w:top w:val="nil"/>
          <w:left w:val="nil"/>
          <w:bottom w:val="nil"/>
          <w:right w:val="nil"/>
          <w:between w:val="nil"/>
        </w:pBdr>
        <w:spacing w:after="0"/>
        <w:ind w:left="720" w:hanging="720"/>
        <w:rPr>
          <w:color w:val="000000"/>
        </w:rPr>
      </w:pPr>
    </w:p>
    <w:p w:rsidR="00BD45A7" w:rsidRDefault="00BD45A7">
      <w:pPr>
        <w:pBdr>
          <w:top w:val="nil"/>
          <w:left w:val="nil"/>
          <w:bottom w:val="nil"/>
          <w:right w:val="nil"/>
          <w:between w:val="nil"/>
        </w:pBdr>
        <w:ind w:left="720" w:hanging="720"/>
        <w:rPr>
          <w:color w:val="000000"/>
        </w:rPr>
      </w:pPr>
    </w:p>
    <w:p w:rsidR="00BD45A7" w:rsidRDefault="00233565">
      <w:pPr>
        <w:numPr>
          <w:ilvl w:val="1"/>
          <w:numId w:val="3"/>
        </w:numPr>
        <w:pBdr>
          <w:top w:val="nil"/>
          <w:left w:val="nil"/>
          <w:bottom w:val="nil"/>
          <w:right w:val="nil"/>
          <w:between w:val="nil"/>
        </w:pBdr>
        <w:spacing w:after="33" w:line="240" w:lineRule="auto"/>
        <w:ind w:left="360"/>
        <w:rPr>
          <w:color w:val="000000"/>
        </w:rPr>
      </w:pPr>
      <w:r>
        <w:rPr>
          <w:color w:val="000000"/>
        </w:rPr>
        <w:t>List and describe (or draw a picture and add captions) of the nitrogen cycle.  Which steps are humans most likely to interfere (intentionally or otherwise)? What would be the likely consequence(s) of such interferences?</w:t>
      </w:r>
    </w:p>
    <w:p w:rsidR="00BD45A7" w:rsidRDefault="00BD45A7">
      <w:pPr>
        <w:pBdr>
          <w:top w:val="nil"/>
          <w:left w:val="nil"/>
          <w:bottom w:val="nil"/>
          <w:right w:val="nil"/>
          <w:between w:val="nil"/>
        </w:pBdr>
        <w:spacing w:after="0"/>
        <w:ind w:left="720" w:hanging="720"/>
        <w:rPr>
          <w:color w:val="000000"/>
        </w:rPr>
      </w:pPr>
    </w:p>
    <w:p w:rsidR="00BD45A7" w:rsidRDefault="00BD45A7">
      <w:pPr>
        <w:pBdr>
          <w:top w:val="nil"/>
          <w:left w:val="nil"/>
          <w:bottom w:val="nil"/>
          <w:right w:val="nil"/>
          <w:between w:val="nil"/>
        </w:pBdr>
        <w:ind w:left="720" w:hanging="720"/>
        <w:rPr>
          <w:color w:val="000000"/>
        </w:rPr>
      </w:pPr>
    </w:p>
    <w:p w:rsidR="00BD45A7" w:rsidRDefault="00BD45A7">
      <w:pPr>
        <w:pBdr>
          <w:top w:val="nil"/>
          <w:left w:val="nil"/>
          <w:bottom w:val="nil"/>
          <w:right w:val="nil"/>
          <w:between w:val="nil"/>
        </w:pBdr>
        <w:ind w:left="720" w:hanging="720"/>
        <w:rPr>
          <w:color w:val="000000"/>
        </w:rPr>
      </w:pPr>
    </w:p>
    <w:p w:rsidR="00BD45A7" w:rsidRDefault="00BD45A7">
      <w:pPr>
        <w:pBdr>
          <w:top w:val="nil"/>
          <w:left w:val="nil"/>
          <w:bottom w:val="nil"/>
          <w:right w:val="nil"/>
          <w:between w:val="nil"/>
        </w:pBdr>
        <w:ind w:left="720" w:hanging="720"/>
        <w:rPr>
          <w:color w:val="000000"/>
        </w:rPr>
      </w:pPr>
    </w:p>
    <w:p w:rsidR="00BD45A7" w:rsidRDefault="00BD45A7">
      <w:pPr>
        <w:pBdr>
          <w:top w:val="nil"/>
          <w:left w:val="nil"/>
          <w:bottom w:val="nil"/>
          <w:right w:val="nil"/>
          <w:between w:val="nil"/>
        </w:pBdr>
        <w:ind w:left="720" w:hanging="720"/>
        <w:rPr>
          <w:color w:val="000000"/>
        </w:rPr>
      </w:pPr>
    </w:p>
    <w:p w:rsidR="00BD45A7" w:rsidRDefault="00BD45A7">
      <w:pPr>
        <w:pBdr>
          <w:top w:val="nil"/>
          <w:left w:val="nil"/>
          <w:bottom w:val="nil"/>
          <w:right w:val="nil"/>
          <w:between w:val="nil"/>
        </w:pBdr>
        <w:ind w:left="720" w:hanging="720"/>
        <w:rPr>
          <w:color w:val="000000"/>
        </w:rPr>
      </w:pPr>
    </w:p>
    <w:p w:rsidR="00BD45A7" w:rsidRDefault="00BD45A7">
      <w:pPr>
        <w:pBdr>
          <w:top w:val="nil"/>
          <w:left w:val="nil"/>
          <w:bottom w:val="nil"/>
          <w:right w:val="nil"/>
          <w:between w:val="nil"/>
        </w:pBdr>
        <w:ind w:left="720" w:hanging="720"/>
        <w:rPr>
          <w:color w:val="000000"/>
        </w:rPr>
      </w:pPr>
    </w:p>
    <w:p w:rsidR="00BD45A7" w:rsidRDefault="00BD45A7">
      <w:pPr>
        <w:pBdr>
          <w:top w:val="nil"/>
          <w:left w:val="nil"/>
          <w:bottom w:val="nil"/>
          <w:right w:val="nil"/>
          <w:between w:val="nil"/>
        </w:pBdr>
        <w:ind w:left="720" w:hanging="720"/>
        <w:rPr>
          <w:color w:val="000000"/>
        </w:rPr>
      </w:pPr>
    </w:p>
    <w:p w:rsidR="00BD45A7" w:rsidRDefault="00233565">
      <w:pPr>
        <w:numPr>
          <w:ilvl w:val="1"/>
          <w:numId w:val="3"/>
        </w:numPr>
        <w:pBdr>
          <w:top w:val="nil"/>
          <w:left w:val="nil"/>
          <w:bottom w:val="nil"/>
          <w:right w:val="nil"/>
          <w:between w:val="nil"/>
        </w:pBdr>
        <w:spacing w:after="33" w:line="240" w:lineRule="auto"/>
        <w:ind w:left="360"/>
        <w:rPr>
          <w:color w:val="000000"/>
        </w:rPr>
      </w:pPr>
      <w:r>
        <w:rPr>
          <w:color w:val="000000"/>
        </w:rPr>
        <w:t xml:space="preserve">List and describe (or draw a picture and add captions) of the </w:t>
      </w:r>
      <w:r>
        <w:t>phosphorus</w:t>
      </w:r>
      <w:r>
        <w:rPr>
          <w:color w:val="000000"/>
        </w:rPr>
        <w:t xml:space="preserve"> cycle.  Which steps are humans most likely to interfere (intentionally or otherwise)? What would be the likely consequence(s) of such interferences? How is the </w:t>
      </w:r>
      <w:r>
        <w:t>phosphorus</w:t>
      </w:r>
      <w:r>
        <w:rPr>
          <w:color w:val="000000"/>
        </w:rPr>
        <w:t xml:space="preserve"> cycle different from the other biogeochemical cycles?</w:t>
      </w:r>
    </w:p>
    <w:p w:rsidR="00BD45A7" w:rsidRDefault="00BD45A7">
      <w:pPr>
        <w:pBdr>
          <w:top w:val="nil"/>
          <w:left w:val="nil"/>
          <w:bottom w:val="nil"/>
          <w:right w:val="nil"/>
          <w:between w:val="nil"/>
        </w:pBdr>
        <w:spacing w:after="0"/>
        <w:ind w:left="720" w:hanging="720"/>
        <w:rPr>
          <w:rFonts w:ascii="Times New Roman" w:eastAsia="Times New Roman" w:hAnsi="Times New Roman" w:cs="Times New Roman"/>
          <w:color w:val="000000"/>
          <w:sz w:val="20"/>
          <w:szCs w:val="20"/>
        </w:rPr>
      </w:pPr>
    </w:p>
    <w:p w:rsidR="00BD45A7" w:rsidRDefault="00BD45A7">
      <w:pPr>
        <w:pBdr>
          <w:top w:val="nil"/>
          <w:left w:val="nil"/>
          <w:bottom w:val="nil"/>
          <w:right w:val="nil"/>
          <w:between w:val="nil"/>
        </w:pBdr>
        <w:ind w:left="720" w:hanging="720"/>
        <w:rPr>
          <w:rFonts w:ascii="Times New Roman" w:eastAsia="Times New Roman" w:hAnsi="Times New Roman" w:cs="Times New Roman"/>
          <w:color w:val="000000"/>
          <w:sz w:val="20"/>
          <w:szCs w:val="20"/>
        </w:rPr>
      </w:pPr>
    </w:p>
    <w:p w:rsidR="00BD45A7" w:rsidRDefault="00BD45A7">
      <w:pPr>
        <w:pBdr>
          <w:top w:val="nil"/>
          <w:left w:val="nil"/>
          <w:bottom w:val="nil"/>
          <w:right w:val="nil"/>
          <w:between w:val="nil"/>
        </w:pBdr>
        <w:ind w:left="720" w:hanging="720"/>
        <w:rPr>
          <w:rFonts w:ascii="Times New Roman" w:eastAsia="Times New Roman" w:hAnsi="Times New Roman" w:cs="Times New Roman"/>
          <w:color w:val="000000"/>
          <w:sz w:val="20"/>
          <w:szCs w:val="20"/>
        </w:rPr>
      </w:pPr>
    </w:p>
    <w:p w:rsidR="00BD45A7" w:rsidRDefault="00BD45A7">
      <w:pPr>
        <w:pBdr>
          <w:top w:val="nil"/>
          <w:left w:val="nil"/>
          <w:bottom w:val="nil"/>
          <w:right w:val="nil"/>
          <w:between w:val="nil"/>
        </w:pBdr>
        <w:ind w:left="720" w:hanging="720"/>
        <w:rPr>
          <w:rFonts w:ascii="Times New Roman" w:eastAsia="Times New Roman" w:hAnsi="Times New Roman" w:cs="Times New Roman"/>
          <w:color w:val="000000"/>
          <w:sz w:val="20"/>
          <w:szCs w:val="20"/>
        </w:rPr>
      </w:pPr>
    </w:p>
    <w:p w:rsidR="00BD45A7" w:rsidRDefault="00BD45A7">
      <w:pPr>
        <w:pBdr>
          <w:top w:val="nil"/>
          <w:left w:val="nil"/>
          <w:bottom w:val="nil"/>
          <w:right w:val="nil"/>
          <w:between w:val="nil"/>
        </w:pBdr>
        <w:ind w:left="720" w:hanging="720"/>
        <w:rPr>
          <w:rFonts w:ascii="Times New Roman" w:eastAsia="Times New Roman" w:hAnsi="Times New Roman" w:cs="Times New Roman"/>
          <w:color w:val="000000"/>
          <w:sz w:val="20"/>
          <w:szCs w:val="20"/>
        </w:rPr>
      </w:pPr>
    </w:p>
    <w:p w:rsidR="00BD45A7" w:rsidRDefault="00BD45A7">
      <w:pPr>
        <w:pBdr>
          <w:top w:val="nil"/>
          <w:left w:val="nil"/>
          <w:bottom w:val="nil"/>
          <w:right w:val="nil"/>
          <w:between w:val="nil"/>
        </w:pBdr>
        <w:ind w:left="720" w:hanging="720"/>
        <w:rPr>
          <w:rFonts w:ascii="Times New Roman" w:eastAsia="Times New Roman" w:hAnsi="Times New Roman" w:cs="Times New Roman"/>
          <w:color w:val="000000"/>
          <w:sz w:val="20"/>
          <w:szCs w:val="20"/>
        </w:rPr>
      </w:pPr>
    </w:p>
    <w:p w:rsidR="00BD45A7" w:rsidRDefault="00BD45A7">
      <w:pPr>
        <w:pBdr>
          <w:top w:val="nil"/>
          <w:left w:val="nil"/>
          <w:bottom w:val="nil"/>
          <w:right w:val="nil"/>
          <w:between w:val="nil"/>
        </w:pBdr>
        <w:ind w:left="720" w:hanging="720"/>
        <w:rPr>
          <w:rFonts w:ascii="Times New Roman" w:eastAsia="Times New Roman" w:hAnsi="Times New Roman" w:cs="Times New Roman"/>
          <w:color w:val="000000"/>
          <w:sz w:val="20"/>
          <w:szCs w:val="20"/>
        </w:rPr>
      </w:pPr>
    </w:p>
    <w:p w:rsidR="00BD45A7" w:rsidRDefault="00BD45A7">
      <w:pPr>
        <w:pBdr>
          <w:top w:val="nil"/>
          <w:left w:val="nil"/>
          <w:bottom w:val="nil"/>
          <w:right w:val="nil"/>
          <w:between w:val="nil"/>
        </w:pBdr>
        <w:ind w:left="720" w:hanging="720"/>
        <w:rPr>
          <w:rFonts w:ascii="Times New Roman" w:eastAsia="Times New Roman" w:hAnsi="Times New Roman" w:cs="Times New Roman"/>
          <w:color w:val="000000"/>
          <w:sz w:val="20"/>
          <w:szCs w:val="20"/>
        </w:rPr>
      </w:pPr>
    </w:p>
    <w:p w:rsidR="00BD45A7" w:rsidRDefault="00BD45A7">
      <w:pPr>
        <w:pBdr>
          <w:top w:val="nil"/>
          <w:left w:val="nil"/>
          <w:bottom w:val="nil"/>
          <w:right w:val="nil"/>
          <w:between w:val="nil"/>
        </w:pBdr>
        <w:ind w:left="720" w:hanging="720"/>
        <w:rPr>
          <w:rFonts w:ascii="Times New Roman" w:eastAsia="Times New Roman" w:hAnsi="Times New Roman" w:cs="Times New Roman"/>
          <w:color w:val="000000"/>
          <w:sz w:val="20"/>
          <w:szCs w:val="20"/>
        </w:rPr>
      </w:pPr>
    </w:p>
    <w:p w:rsidR="00BD45A7" w:rsidRDefault="00BD45A7">
      <w:pPr>
        <w:pBdr>
          <w:top w:val="nil"/>
          <w:left w:val="nil"/>
          <w:bottom w:val="nil"/>
          <w:right w:val="nil"/>
          <w:between w:val="nil"/>
        </w:pBdr>
        <w:ind w:left="720" w:hanging="720"/>
        <w:rPr>
          <w:rFonts w:ascii="Times New Roman" w:eastAsia="Times New Roman" w:hAnsi="Times New Roman" w:cs="Times New Roman"/>
          <w:color w:val="000000"/>
          <w:sz w:val="20"/>
          <w:szCs w:val="20"/>
        </w:rPr>
      </w:pPr>
    </w:p>
    <w:p w:rsidR="00BD45A7" w:rsidRDefault="00BD45A7">
      <w:pPr>
        <w:tabs>
          <w:tab w:val="right" w:pos="1980"/>
          <w:tab w:val="left" w:pos="2160"/>
          <w:tab w:val="left" w:pos="2520"/>
          <w:tab w:val="right" w:pos="5040"/>
          <w:tab w:val="right" w:pos="6750"/>
          <w:tab w:val="right" w:pos="7200"/>
          <w:tab w:val="right" w:pos="7380"/>
          <w:tab w:val="right" w:pos="9900"/>
        </w:tabs>
        <w:rPr>
          <w:sz w:val="20"/>
          <w:szCs w:val="20"/>
        </w:rPr>
      </w:pPr>
    </w:p>
    <w:p w:rsidR="00BD45A7" w:rsidRDefault="00233565">
      <w:pPr>
        <w:numPr>
          <w:ilvl w:val="1"/>
          <w:numId w:val="3"/>
        </w:numPr>
        <w:pBdr>
          <w:top w:val="nil"/>
          <w:left w:val="nil"/>
          <w:bottom w:val="nil"/>
          <w:right w:val="nil"/>
          <w:between w:val="nil"/>
        </w:pBdr>
        <w:spacing w:after="0" w:line="240" w:lineRule="auto"/>
        <w:ind w:left="360"/>
      </w:pPr>
      <w:r>
        <w:rPr>
          <w:color w:val="000000"/>
        </w:rPr>
        <w:t>Complete the following table for these biogeochemical cycles:</w:t>
      </w:r>
    </w:p>
    <w:tbl>
      <w:tblPr>
        <w:tblStyle w:val="a9"/>
        <w:tblW w:w="110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7"/>
        <w:gridCol w:w="2338"/>
        <w:gridCol w:w="2339"/>
        <w:gridCol w:w="2339"/>
        <w:gridCol w:w="2339"/>
      </w:tblGrid>
      <w:tr w:rsidR="00BD45A7">
        <w:trPr>
          <w:trHeight w:val="427"/>
        </w:trPr>
        <w:tc>
          <w:tcPr>
            <w:tcW w:w="1647" w:type="dxa"/>
          </w:tcPr>
          <w:p w:rsidR="00BD45A7" w:rsidRDefault="00233565">
            <w:pPr>
              <w:jc w:val="center"/>
              <w:rPr>
                <w:b/>
              </w:rPr>
            </w:pPr>
            <w:r>
              <w:rPr>
                <w:b/>
              </w:rPr>
              <w:t>Trait</w:t>
            </w:r>
          </w:p>
        </w:tc>
        <w:tc>
          <w:tcPr>
            <w:tcW w:w="2338" w:type="dxa"/>
          </w:tcPr>
          <w:p w:rsidR="00BD45A7" w:rsidRDefault="00233565">
            <w:pPr>
              <w:jc w:val="center"/>
              <w:rPr>
                <w:b/>
              </w:rPr>
            </w:pPr>
            <w:r>
              <w:rPr>
                <w:b/>
              </w:rPr>
              <w:t>Carbon</w:t>
            </w:r>
          </w:p>
        </w:tc>
        <w:tc>
          <w:tcPr>
            <w:tcW w:w="2339" w:type="dxa"/>
          </w:tcPr>
          <w:p w:rsidR="00BD45A7" w:rsidRDefault="00233565">
            <w:pPr>
              <w:jc w:val="center"/>
              <w:rPr>
                <w:b/>
              </w:rPr>
            </w:pPr>
            <w:r>
              <w:rPr>
                <w:b/>
              </w:rPr>
              <w:t>Nitrogen</w:t>
            </w:r>
          </w:p>
        </w:tc>
        <w:tc>
          <w:tcPr>
            <w:tcW w:w="2339" w:type="dxa"/>
          </w:tcPr>
          <w:p w:rsidR="00BD45A7" w:rsidRDefault="00233565">
            <w:pPr>
              <w:jc w:val="center"/>
              <w:rPr>
                <w:b/>
              </w:rPr>
            </w:pPr>
            <w:r>
              <w:rPr>
                <w:b/>
              </w:rPr>
              <w:t>Phosphorus</w:t>
            </w:r>
          </w:p>
        </w:tc>
        <w:tc>
          <w:tcPr>
            <w:tcW w:w="2339" w:type="dxa"/>
          </w:tcPr>
          <w:p w:rsidR="00BD45A7" w:rsidRDefault="00233565">
            <w:pPr>
              <w:jc w:val="center"/>
              <w:rPr>
                <w:b/>
              </w:rPr>
            </w:pPr>
            <w:r>
              <w:rPr>
                <w:b/>
              </w:rPr>
              <w:t>Water</w:t>
            </w:r>
          </w:p>
        </w:tc>
      </w:tr>
      <w:tr w:rsidR="00BD45A7">
        <w:trPr>
          <w:trHeight w:val="1166"/>
        </w:trPr>
        <w:tc>
          <w:tcPr>
            <w:tcW w:w="1647" w:type="dxa"/>
            <w:vAlign w:val="center"/>
          </w:tcPr>
          <w:p w:rsidR="00BD45A7" w:rsidRDefault="00233565">
            <w:pPr>
              <w:jc w:val="center"/>
            </w:pPr>
            <w:r>
              <w:t>Importance to life</w:t>
            </w:r>
          </w:p>
        </w:tc>
        <w:tc>
          <w:tcPr>
            <w:tcW w:w="2338" w:type="dxa"/>
            <w:vAlign w:val="center"/>
          </w:tcPr>
          <w:p w:rsidR="00BD45A7" w:rsidRDefault="00BD45A7"/>
        </w:tc>
        <w:tc>
          <w:tcPr>
            <w:tcW w:w="2339" w:type="dxa"/>
            <w:vAlign w:val="center"/>
          </w:tcPr>
          <w:p w:rsidR="00BD45A7" w:rsidRDefault="00BD45A7"/>
        </w:tc>
        <w:tc>
          <w:tcPr>
            <w:tcW w:w="2339" w:type="dxa"/>
            <w:vAlign w:val="center"/>
          </w:tcPr>
          <w:p w:rsidR="00BD45A7" w:rsidRDefault="00BD45A7"/>
        </w:tc>
        <w:tc>
          <w:tcPr>
            <w:tcW w:w="2339" w:type="dxa"/>
            <w:vAlign w:val="center"/>
          </w:tcPr>
          <w:p w:rsidR="00BD45A7" w:rsidRDefault="00BD45A7"/>
        </w:tc>
      </w:tr>
      <w:tr w:rsidR="00BD45A7">
        <w:trPr>
          <w:trHeight w:val="1166"/>
        </w:trPr>
        <w:tc>
          <w:tcPr>
            <w:tcW w:w="1647" w:type="dxa"/>
            <w:vAlign w:val="center"/>
          </w:tcPr>
          <w:p w:rsidR="00BD45A7" w:rsidRDefault="00233565">
            <w:pPr>
              <w:jc w:val="center"/>
            </w:pPr>
            <w:r>
              <w:t>Largest reservoir</w:t>
            </w:r>
          </w:p>
        </w:tc>
        <w:tc>
          <w:tcPr>
            <w:tcW w:w="2338" w:type="dxa"/>
            <w:vAlign w:val="center"/>
          </w:tcPr>
          <w:p w:rsidR="00BD45A7" w:rsidRDefault="00BD45A7"/>
        </w:tc>
        <w:tc>
          <w:tcPr>
            <w:tcW w:w="2339" w:type="dxa"/>
            <w:vAlign w:val="center"/>
          </w:tcPr>
          <w:p w:rsidR="00BD45A7" w:rsidRDefault="00BD45A7"/>
        </w:tc>
        <w:tc>
          <w:tcPr>
            <w:tcW w:w="2339" w:type="dxa"/>
            <w:vAlign w:val="center"/>
          </w:tcPr>
          <w:p w:rsidR="00BD45A7" w:rsidRDefault="00BD45A7"/>
        </w:tc>
        <w:tc>
          <w:tcPr>
            <w:tcW w:w="2339" w:type="dxa"/>
            <w:vAlign w:val="center"/>
          </w:tcPr>
          <w:p w:rsidR="00BD45A7" w:rsidRDefault="00BD45A7"/>
        </w:tc>
      </w:tr>
      <w:tr w:rsidR="00BD45A7">
        <w:trPr>
          <w:trHeight w:val="1166"/>
        </w:trPr>
        <w:tc>
          <w:tcPr>
            <w:tcW w:w="1647" w:type="dxa"/>
            <w:vAlign w:val="center"/>
          </w:tcPr>
          <w:p w:rsidR="00BD45A7" w:rsidRDefault="00233565">
            <w:pPr>
              <w:jc w:val="center"/>
            </w:pPr>
            <w:r>
              <w:t>Methods of transport</w:t>
            </w:r>
          </w:p>
        </w:tc>
        <w:tc>
          <w:tcPr>
            <w:tcW w:w="2338" w:type="dxa"/>
            <w:vAlign w:val="center"/>
          </w:tcPr>
          <w:p w:rsidR="00BD45A7" w:rsidRDefault="00BD45A7"/>
        </w:tc>
        <w:tc>
          <w:tcPr>
            <w:tcW w:w="2339" w:type="dxa"/>
            <w:vAlign w:val="center"/>
          </w:tcPr>
          <w:p w:rsidR="00BD45A7" w:rsidRDefault="00BD45A7"/>
        </w:tc>
        <w:tc>
          <w:tcPr>
            <w:tcW w:w="2339" w:type="dxa"/>
            <w:vAlign w:val="center"/>
          </w:tcPr>
          <w:p w:rsidR="00BD45A7" w:rsidRDefault="00BD45A7"/>
        </w:tc>
        <w:tc>
          <w:tcPr>
            <w:tcW w:w="2339" w:type="dxa"/>
            <w:vAlign w:val="center"/>
          </w:tcPr>
          <w:p w:rsidR="00BD45A7" w:rsidRDefault="00BD45A7"/>
        </w:tc>
      </w:tr>
      <w:tr w:rsidR="00BD45A7">
        <w:trPr>
          <w:trHeight w:val="1166"/>
        </w:trPr>
        <w:tc>
          <w:tcPr>
            <w:tcW w:w="1647" w:type="dxa"/>
            <w:vAlign w:val="center"/>
          </w:tcPr>
          <w:p w:rsidR="00BD45A7" w:rsidRDefault="00233565">
            <w:pPr>
              <w:jc w:val="center"/>
            </w:pPr>
            <w:r>
              <w:t>Cycle duration (long/short)</w:t>
            </w:r>
          </w:p>
        </w:tc>
        <w:tc>
          <w:tcPr>
            <w:tcW w:w="2338" w:type="dxa"/>
            <w:vAlign w:val="center"/>
          </w:tcPr>
          <w:p w:rsidR="00BD45A7" w:rsidRDefault="00BD45A7"/>
        </w:tc>
        <w:tc>
          <w:tcPr>
            <w:tcW w:w="2339" w:type="dxa"/>
            <w:vAlign w:val="center"/>
          </w:tcPr>
          <w:p w:rsidR="00BD45A7" w:rsidRDefault="00BD45A7"/>
        </w:tc>
        <w:tc>
          <w:tcPr>
            <w:tcW w:w="2339" w:type="dxa"/>
            <w:vAlign w:val="center"/>
          </w:tcPr>
          <w:p w:rsidR="00BD45A7" w:rsidRDefault="00BD45A7"/>
        </w:tc>
        <w:tc>
          <w:tcPr>
            <w:tcW w:w="2339" w:type="dxa"/>
            <w:vAlign w:val="center"/>
          </w:tcPr>
          <w:p w:rsidR="00BD45A7" w:rsidRDefault="00BD45A7"/>
        </w:tc>
      </w:tr>
    </w:tbl>
    <w:p w:rsidR="00BD45A7" w:rsidRDefault="00BD45A7">
      <w:pPr>
        <w:pBdr>
          <w:top w:val="nil"/>
          <w:left w:val="nil"/>
          <w:bottom w:val="nil"/>
          <w:right w:val="nil"/>
          <w:between w:val="nil"/>
        </w:pBdr>
        <w:spacing w:after="0" w:line="240" w:lineRule="auto"/>
        <w:ind w:left="360" w:hanging="720"/>
        <w:rPr>
          <w:color w:val="000000"/>
        </w:rPr>
      </w:pPr>
    </w:p>
    <w:p w:rsidR="00BD45A7" w:rsidRDefault="00233565">
      <w:pPr>
        <w:numPr>
          <w:ilvl w:val="1"/>
          <w:numId w:val="3"/>
        </w:numPr>
        <w:pBdr>
          <w:top w:val="nil"/>
          <w:left w:val="nil"/>
          <w:bottom w:val="nil"/>
          <w:right w:val="nil"/>
          <w:between w:val="nil"/>
        </w:pBdr>
        <w:spacing w:after="0" w:line="240" w:lineRule="auto"/>
        <w:ind w:left="360"/>
      </w:pPr>
      <w:r>
        <w:rPr>
          <w:color w:val="000000"/>
        </w:rPr>
        <w:t>Name the molecules that match each step of the nitrogen cycle: (FIXNAAD ANPAN)</w:t>
      </w:r>
    </w:p>
    <w:p w:rsidR="00BD45A7" w:rsidRDefault="00233565">
      <w:pPr>
        <w:tabs>
          <w:tab w:val="left" w:pos="720"/>
          <w:tab w:val="left" w:pos="1440"/>
          <w:tab w:val="right" w:pos="5040"/>
          <w:tab w:val="left" w:pos="5760"/>
          <w:tab w:val="left" w:pos="6480"/>
          <w:tab w:val="right" w:pos="10080"/>
        </w:tabs>
      </w:pPr>
      <w:r>
        <w:tab/>
        <w:t xml:space="preserve">Nitrogen </w:t>
      </w:r>
      <w:r>
        <w:rPr>
          <w:b/>
        </w:rPr>
        <w:t>fix</w:t>
      </w:r>
      <w:r>
        <w:t xml:space="preserve">ation </w:t>
      </w:r>
      <w:r>
        <w:tab/>
      </w:r>
      <w:r>
        <w:rPr>
          <w:u w:val="single"/>
        </w:rPr>
        <w:tab/>
      </w:r>
      <w:r>
        <w:rPr>
          <w:u w:val="single"/>
        </w:rPr>
        <w:tab/>
      </w:r>
    </w:p>
    <w:p w:rsidR="00BD45A7" w:rsidRDefault="00233565">
      <w:pPr>
        <w:tabs>
          <w:tab w:val="left" w:pos="720"/>
          <w:tab w:val="left" w:pos="1440"/>
          <w:tab w:val="right" w:pos="5040"/>
          <w:tab w:val="left" w:pos="5760"/>
          <w:tab w:val="left" w:pos="6480"/>
          <w:tab w:val="right" w:pos="10080"/>
        </w:tabs>
      </w:pPr>
      <w:r>
        <w:tab/>
      </w:r>
      <w:r>
        <w:rPr>
          <w:b/>
        </w:rPr>
        <w:t>N</w:t>
      </w:r>
      <w:r>
        <w:t xml:space="preserve">itrification </w:t>
      </w:r>
      <w:r>
        <w:tab/>
      </w:r>
      <w:r>
        <w:rPr>
          <w:u w:val="single"/>
        </w:rPr>
        <w:tab/>
      </w:r>
      <w:r>
        <w:rPr>
          <w:u w:val="single"/>
        </w:rPr>
        <w:tab/>
      </w:r>
    </w:p>
    <w:p w:rsidR="00BD45A7" w:rsidRDefault="00233565">
      <w:pPr>
        <w:tabs>
          <w:tab w:val="left" w:pos="720"/>
          <w:tab w:val="left" w:pos="1440"/>
          <w:tab w:val="right" w:pos="5040"/>
          <w:tab w:val="left" w:pos="5760"/>
          <w:tab w:val="left" w:pos="6480"/>
          <w:tab w:val="right" w:pos="10080"/>
        </w:tabs>
      </w:pPr>
      <w:r>
        <w:tab/>
      </w:r>
      <w:r>
        <w:rPr>
          <w:b/>
        </w:rPr>
        <w:t>A</w:t>
      </w:r>
      <w:r>
        <w:t xml:space="preserve">ssimilation </w:t>
      </w:r>
      <w:r>
        <w:tab/>
      </w:r>
      <w:r>
        <w:rPr>
          <w:u w:val="single"/>
        </w:rPr>
        <w:tab/>
      </w:r>
      <w:r>
        <w:rPr>
          <w:u w:val="single"/>
        </w:rPr>
        <w:tab/>
      </w:r>
    </w:p>
    <w:p w:rsidR="00BD45A7" w:rsidRDefault="00233565">
      <w:pPr>
        <w:tabs>
          <w:tab w:val="left" w:pos="720"/>
          <w:tab w:val="left" w:pos="1440"/>
          <w:tab w:val="right" w:pos="5040"/>
          <w:tab w:val="left" w:pos="5760"/>
          <w:tab w:val="left" w:pos="6480"/>
          <w:tab w:val="right" w:pos="10080"/>
        </w:tabs>
      </w:pPr>
      <w:r>
        <w:tab/>
      </w:r>
      <w:r>
        <w:rPr>
          <w:b/>
        </w:rPr>
        <w:t>A</w:t>
      </w:r>
      <w:r>
        <w:t>mmonification</w:t>
      </w:r>
      <w:r>
        <w:tab/>
      </w:r>
      <w:r>
        <w:rPr>
          <w:u w:val="single"/>
        </w:rPr>
        <w:tab/>
      </w:r>
      <w:r>
        <w:rPr>
          <w:u w:val="single"/>
        </w:rPr>
        <w:tab/>
      </w:r>
    </w:p>
    <w:p w:rsidR="00BD45A7" w:rsidRDefault="00233565">
      <w:pPr>
        <w:tabs>
          <w:tab w:val="left" w:pos="720"/>
          <w:tab w:val="left" w:pos="1440"/>
          <w:tab w:val="right" w:pos="5040"/>
          <w:tab w:val="left" w:pos="5760"/>
          <w:tab w:val="left" w:pos="6480"/>
          <w:tab w:val="right" w:pos="10080"/>
        </w:tabs>
      </w:pPr>
      <w:r>
        <w:lastRenderedPageBreak/>
        <w:tab/>
      </w:r>
      <w:r>
        <w:rPr>
          <w:b/>
        </w:rPr>
        <w:t>D</w:t>
      </w:r>
      <w:r>
        <w:t xml:space="preserve">enitrification </w:t>
      </w:r>
      <w:r>
        <w:tab/>
      </w:r>
      <w:r>
        <w:rPr>
          <w:u w:val="single"/>
        </w:rPr>
        <w:tab/>
      </w:r>
      <w:r>
        <w:rPr>
          <w:u w:val="single"/>
        </w:rPr>
        <w:tab/>
      </w:r>
    </w:p>
    <w:p w:rsidR="00BD45A7" w:rsidRDefault="00BD45A7">
      <w:pPr>
        <w:pBdr>
          <w:top w:val="nil"/>
          <w:left w:val="nil"/>
          <w:bottom w:val="nil"/>
          <w:right w:val="nil"/>
          <w:between w:val="nil"/>
        </w:pBdr>
        <w:ind w:left="720" w:hanging="720"/>
        <w:rPr>
          <w:rFonts w:ascii="Times New Roman" w:eastAsia="Times New Roman" w:hAnsi="Times New Roman" w:cs="Times New Roman"/>
          <w:color w:val="000000"/>
          <w:sz w:val="20"/>
          <w:szCs w:val="20"/>
        </w:rPr>
      </w:pPr>
    </w:p>
    <w:p w:rsidR="00BD45A7" w:rsidRDefault="00233565">
      <w:pPr>
        <w:numPr>
          <w:ilvl w:val="1"/>
          <w:numId w:val="3"/>
        </w:numPr>
        <w:pBdr>
          <w:top w:val="nil"/>
          <w:left w:val="nil"/>
          <w:bottom w:val="nil"/>
          <w:right w:val="nil"/>
          <w:between w:val="nil"/>
        </w:pBdr>
        <w:spacing w:after="33" w:line="240" w:lineRule="auto"/>
        <w:ind w:left="360"/>
        <w:rPr>
          <w:color w:val="000000"/>
        </w:rPr>
      </w:pPr>
      <w:r>
        <w:rPr>
          <w:color w:val="000000"/>
        </w:rPr>
        <w:t>For each of the following species interactions, define it and give a common example.</w:t>
      </w:r>
    </w:p>
    <w:tbl>
      <w:tblPr>
        <w:tblStyle w:val="aa"/>
        <w:tblW w:w="10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55"/>
        <w:gridCol w:w="3657"/>
        <w:gridCol w:w="3657"/>
      </w:tblGrid>
      <w:tr w:rsidR="00BD45A7">
        <w:trPr>
          <w:trHeight w:val="1267"/>
        </w:trPr>
        <w:tc>
          <w:tcPr>
            <w:tcW w:w="3655" w:type="dxa"/>
          </w:tcPr>
          <w:p w:rsidR="00BD45A7" w:rsidRDefault="00233565">
            <w:pPr>
              <w:pBdr>
                <w:top w:val="nil"/>
                <w:left w:val="nil"/>
                <w:bottom w:val="nil"/>
                <w:right w:val="nil"/>
                <w:between w:val="nil"/>
              </w:pBdr>
              <w:spacing w:after="33"/>
              <w:rPr>
                <w:b/>
                <w:color w:val="000000"/>
              </w:rPr>
            </w:pPr>
            <w:r>
              <w:rPr>
                <w:b/>
                <w:color w:val="000000"/>
              </w:rPr>
              <w:t>Symbiotic Relationship</w:t>
            </w:r>
          </w:p>
        </w:tc>
        <w:tc>
          <w:tcPr>
            <w:tcW w:w="3657" w:type="dxa"/>
          </w:tcPr>
          <w:p w:rsidR="00BD45A7" w:rsidRDefault="00233565">
            <w:pPr>
              <w:pBdr>
                <w:top w:val="nil"/>
                <w:left w:val="nil"/>
                <w:bottom w:val="nil"/>
                <w:right w:val="nil"/>
                <w:between w:val="nil"/>
              </w:pBdr>
              <w:spacing w:after="33"/>
              <w:rPr>
                <w:b/>
                <w:color w:val="000000"/>
              </w:rPr>
            </w:pPr>
            <w:r>
              <w:rPr>
                <w:b/>
                <w:color w:val="000000"/>
              </w:rPr>
              <w:t>Definition</w:t>
            </w:r>
          </w:p>
        </w:tc>
        <w:tc>
          <w:tcPr>
            <w:tcW w:w="3657" w:type="dxa"/>
          </w:tcPr>
          <w:p w:rsidR="00BD45A7" w:rsidRDefault="00233565">
            <w:pPr>
              <w:pBdr>
                <w:top w:val="nil"/>
                <w:left w:val="nil"/>
                <w:bottom w:val="nil"/>
                <w:right w:val="nil"/>
                <w:between w:val="nil"/>
              </w:pBdr>
              <w:spacing w:after="33"/>
              <w:rPr>
                <w:b/>
                <w:color w:val="000000"/>
              </w:rPr>
            </w:pPr>
            <w:r>
              <w:rPr>
                <w:b/>
                <w:color w:val="000000"/>
              </w:rPr>
              <w:t>Two Examples of Each</w:t>
            </w:r>
          </w:p>
          <w:p w:rsidR="00BD45A7" w:rsidRDefault="00233565">
            <w:pPr>
              <w:pBdr>
                <w:top w:val="nil"/>
                <w:left w:val="nil"/>
                <w:bottom w:val="nil"/>
                <w:right w:val="nil"/>
                <w:between w:val="nil"/>
              </w:pBdr>
              <w:spacing w:after="33"/>
              <w:rPr>
                <w:color w:val="000000"/>
              </w:rPr>
            </w:pPr>
            <w:r>
              <w:rPr>
                <w:color w:val="000000"/>
              </w:rPr>
              <w:t>Indicate with a +/- which benefits and which is harmed, if applicable</w:t>
            </w:r>
          </w:p>
        </w:tc>
      </w:tr>
      <w:tr w:rsidR="00BD45A7">
        <w:trPr>
          <w:trHeight w:val="1357"/>
        </w:trPr>
        <w:tc>
          <w:tcPr>
            <w:tcW w:w="3655" w:type="dxa"/>
          </w:tcPr>
          <w:p w:rsidR="00BD45A7" w:rsidRDefault="00233565">
            <w:pPr>
              <w:pBdr>
                <w:top w:val="nil"/>
                <w:left w:val="nil"/>
                <w:bottom w:val="nil"/>
                <w:right w:val="nil"/>
                <w:between w:val="nil"/>
              </w:pBdr>
              <w:spacing w:after="33"/>
              <w:rPr>
                <w:color w:val="000000"/>
              </w:rPr>
            </w:pPr>
            <w:r>
              <w:rPr>
                <w:color w:val="000000"/>
              </w:rPr>
              <w:t>Mutualism</w:t>
            </w:r>
          </w:p>
          <w:p w:rsidR="00BD45A7" w:rsidRDefault="00BD45A7">
            <w:pPr>
              <w:pBdr>
                <w:top w:val="nil"/>
                <w:left w:val="nil"/>
                <w:bottom w:val="nil"/>
                <w:right w:val="nil"/>
                <w:between w:val="nil"/>
              </w:pBdr>
              <w:spacing w:after="33"/>
              <w:rPr>
                <w:color w:val="000000"/>
              </w:rPr>
            </w:pPr>
          </w:p>
          <w:p w:rsidR="00BD45A7" w:rsidRDefault="00BD45A7">
            <w:pPr>
              <w:pBdr>
                <w:top w:val="nil"/>
                <w:left w:val="nil"/>
                <w:bottom w:val="nil"/>
                <w:right w:val="nil"/>
                <w:between w:val="nil"/>
              </w:pBdr>
              <w:spacing w:after="33"/>
              <w:rPr>
                <w:color w:val="000000"/>
              </w:rPr>
            </w:pPr>
          </w:p>
        </w:tc>
        <w:tc>
          <w:tcPr>
            <w:tcW w:w="3657" w:type="dxa"/>
          </w:tcPr>
          <w:p w:rsidR="00BD45A7" w:rsidRDefault="00BD45A7">
            <w:pPr>
              <w:pBdr>
                <w:top w:val="nil"/>
                <w:left w:val="nil"/>
                <w:bottom w:val="nil"/>
                <w:right w:val="nil"/>
                <w:between w:val="nil"/>
              </w:pBdr>
              <w:spacing w:after="33"/>
              <w:rPr>
                <w:color w:val="000000"/>
              </w:rPr>
            </w:pPr>
          </w:p>
        </w:tc>
        <w:tc>
          <w:tcPr>
            <w:tcW w:w="3657" w:type="dxa"/>
          </w:tcPr>
          <w:p w:rsidR="00BD45A7" w:rsidRDefault="00BD45A7">
            <w:pPr>
              <w:pBdr>
                <w:top w:val="nil"/>
                <w:left w:val="nil"/>
                <w:bottom w:val="nil"/>
                <w:right w:val="nil"/>
                <w:between w:val="nil"/>
              </w:pBdr>
              <w:spacing w:after="33"/>
              <w:rPr>
                <w:color w:val="000000"/>
              </w:rPr>
            </w:pPr>
          </w:p>
        </w:tc>
      </w:tr>
      <w:tr w:rsidR="00BD45A7">
        <w:trPr>
          <w:trHeight w:val="1357"/>
        </w:trPr>
        <w:tc>
          <w:tcPr>
            <w:tcW w:w="3655" w:type="dxa"/>
          </w:tcPr>
          <w:p w:rsidR="00BD45A7" w:rsidRDefault="00233565">
            <w:pPr>
              <w:pBdr>
                <w:top w:val="nil"/>
                <w:left w:val="nil"/>
                <w:bottom w:val="nil"/>
                <w:right w:val="nil"/>
                <w:between w:val="nil"/>
              </w:pBdr>
              <w:spacing w:after="33"/>
              <w:rPr>
                <w:color w:val="000000"/>
              </w:rPr>
            </w:pPr>
            <w:r>
              <w:rPr>
                <w:color w:val="000000"/>
              </w:rPr>
              <w:t>Commensalism</w:t>
            </w:r>
          </w:p>
          <w:p w:rsidR="00BD45A7" w:rsidRDefault="00BD45A7">
            <w:pPr>
              <w:pBdr>
                <w:top w:val="nil"/>
                <w:left w:val="nil"/>
                <w:bottom w:val="nil"/>
                <w:right w:val="nil"/>
                <w:between w:val="nil"/>
              </w:pBdr>
              <w:spacing w:after="33"/>
              <w:rPr>
                <w:color w:val="000000"/>
              </w:rPr>
            </w:pPr>
          </w:p>
          <w:p w:rsidR="00BD45A7" w:rsidRDefault="00BD45A7">
            <w:pPr>
              <w:pBdr>
                <w:top w:val="nil"/>
                <w:left w:val="nil"/>
                <w:bottom w:val="nil"/>
                <w:right w:val="nil"/>
                <w:between w:val="nil"/>
              </w:pBdr>
              <w:spacing w:after="33"/>
              <w:rPr>
                <w:color w:val="000000"/>
              </w:rPr>
            </w:pPr>
          </w:p>
        </w:tc>
        <w:tc>
          <w:tcPr>
            <w:tcW w:w="3657" w:type="dxa"/>
          </w:tcPr>
          <w:p w:rsidR="00BD45A7" w:rsidRDefault="00BD45A7">
            <w:pPr>
              <w:pBdr>
                <w:top w:val="nil"/>
                <w:left w:val="nil"/>
                <w:bottom w:val="nil"/>
                <w:right w:val="nil"/>
                <w:between w:val="nil"/>
              </w:pBdr>
              <w:spacing w:after="33"/>
              <w:rPr>
                <w:color w:val="000000"/>
              </w:rPr>
            </w:pPr>
          </w:p>
        </w:tc>
        <w:tc>
          <w:tcPr>
            <w:tcW w:w="3657" w:type="dxa"/>
          </w:tcPr>
          <w:p w:rsidR="00BD45A7" w:rsidRDefault="00BD45A7">
            <w:pPr>
              <w:pBdr>
                <w:top w:val="nil"/>
                <w:left w:val="nil"/>
                <w:bottom w:val="nil"/>
                <w:right w:val="nil"/>
                <w:between w:val="nil"/>
              </w:pBdr>
              <w:spacing w:after="33"/>
              <w:rPr>
                <w:color w:val="000000"/>
              </w:rPr>
            </w:pPr>
          </w:p>
        </w:tc>
      </w:tr>
      <w:tr w:rsidR="00BD45A7">
        <w:trPr>
          <w:trHeight w:val="1357"/>
        </w:trPr>
        <w:tc>
          <w:tcPr>
            <w:tcW w:w="3655" w:type="dxa"/>
          </w:tcPr>
          <w:p w:rsidR="00BD45A7" w:rsidRDefault="00233565">
            <w:pPr>
              <w:pBdr>
                <w:top w:val="nil"/>
                <w:left w:val="nil"/>
                <w:bottom w:val="nil"/>
                <w:right w:val="nil"/>
                <w:between w:val="nil"/>
              </w:pBdr>
              <w:spacing w:after="33"/>
              <w:rPr>
                <w:color w:val="000000"/>
              </w:rPr>
            </w:pPr>
            <w:r>
              <w:rPr>
                <w:color w:val="000000"/>
              </w:rPr>
              <w:t>Parasitism</w:t>
            </w:r>
          </w:p>
          <w:p w:rsidR="00BD45A7" w:rsidRDefault="00BD45A7">
            <w:pPr>
              <w:pBdr>
                <w:top w:val="nil"/>
                <w:left w:val="nil"/>
                <w:bottom w:val="nil"/>
                <w:right w:val="nil"/>
                <w:between w:val="nil"/>
              </w:pBdr>
              <w:spacing w:after="33"/>
              <w:rPr>
                <w:color w:val="000000"/>
              </w:rPr>
            </w:pPr>
          </w:p>
          <w:p w:rsidR="00BD45A7" w:rsidRDefault="00BD45A7">
            <w:pPr>
              <w:pBdr>
                <w:top w:val="nil"/>
                <w:left w:val="nil"/>
                <w:bottom w:val="nil"/>
                <w:right w:val="nil"/>
                <w:between w:val="nil"/>
              </w:pBdr>
              <w:spacing w:after="33"/>
              <w:rPr>
                <w:color w:val="000000"/>
              </w:rPr>
            </w:pPr>
          </w:p>
        </w:tc>
        <w:tc>
          <w:tcPr>
            <w:tcW w:w="3657" w:type="dxa"/>
          </w:tcPr>
          <w:p w:rsidR="00BD45A7" w:rsidRDefault="00BD45A7">
            <w:pPr>
              <w:pBdr>
                <w:top w:val="nil"/>
                <w:left w:val="nil"/>
                <w:bottom w:val="nil"/>
                <w:right w:val="nil"/>
                <w:between w:val="nil"/>
              </w:pBdr>
              <w:spacing w:after="33"/>
              <w:rPr>
                <w:color w:val="000000"/>
              </w:rPr>
            </w:pPr>
          </w:p>
        </w:tc>
        <w:tc>
          <w:tcPr>
            <w:tcW w:w="3657" w:type="dxa"/>
          </w:tcPr>
          <w:p w:rsidR="00BD45A7" w:rsidRDefault="00BD45A7">
            <w:pPr>
              <w:pBdr>
                <w:top w:val="nil"/>
                <w:left w:val="nil"/>
                <w:bottom w:val="nil"/>
                <w:right w:val="nil"/>
                <w:between w:val="nil"/>
              </w:pBdr>
              <w:spacing w:after="33"/>
              <w:rPr>
                <w:color w:val="000000"/>
              </w:rPr>
            </w:pPr>
          </w:p>
        </w:tc>
      </w:tr>
      <w:tr w:rsidR="00BD45A7">
        <w:trPr>
          <w:trHeight w:val="1375"/>
        </w:trPr>
        <w:tc>
          <w:tcPr>
            <w:tcW w:w="3655" w:type="dxa"/>
          </w:tcPr>
          <w:p w:rsidR="00BD45A7" w:rsidRDefault="00233565">
            <w:pPr>
              <w:pBdr>
                <w:top w:val="nil"/>
                <w:left w:val="nil"/>
                <w:bottom w:val="nil"/>
                <w:right w:val="nil"/>
                <w:between w:val="nil"/>
              </w:pBdr>
              <w:spacing w:after="33"/>
              <w:rPr>
                <w:color w:val="000000"/>
              </w:rPr>
            </w:pPr>
            <w:r>
              <w:rPr>
                <w:color w:val="000000"/>
              </w:rPr>
              <w:t>Competition</w:t>
            </w:r>
          </w:p>
          <w:p w:rsidR="00BD45A7" w:rsidRDefault="00BD45A7">
            <w:pPr>
              <w:pBdr>
                <w:top w:val="nil"/>
                <w:left w:val="nil"/>
                <w:bottom w:val="nil"/>
                <w:right w:val="nil"/>
                <w:between w:val="nil"/>
              </w:pBdr>
              <w:spacing w:after="33"/>
              <w:rPr>
                <w:color w:val="000000"/>
              </w:rPr>
            </w:pPr>
          </w:p>
          <w:p w:rsidR="00BD45A7" w:rsidRDefault="00BD45A7">
            <w:pPr>
              <w:pBdr>
                <w:top w:val="nil"/>
                <w:left w:val="nil"/>
                <w:bottom w:val="nil"/>
                <w:right w:val="nil"/>
                <w:between w:val="nil"/>
              </w:pBdr>
              <w:spacing w:after="33"/>
              <w:rPr>
                <w:color w:val="000000"/>
              </w:rPr>
            </w:pPr>
          </w:p>
        </w:tc>
        <w:tc>
          <w:tcPr>
            <w:tcW w:w="3657" w:type="dxa"/>
          </w:tcPr>
          <w:p w:rsidR="00BD45A7" w:rsidRDefault="00BD45A7">
            <w:pPr>
              <w:pBdr>
                <w:top w:val="nil"/>
                <w:left w:val="nil"/>
                <w:bottom w:val="nil"/>
                <w:right w:val="nil"/>
                <w:between w:val="nil"/>
              </w:pBdr>
              <w:spacing w:after="33"/>
              <w:rPr>
                <w:color w:val="000000"/>
              </w:rPr>
            </w:pPr>
          </w:p>
        </w:tc>
        <w:tc>
          <w:tcPr>
            <w:tcW w:w="3657" w:type="dxa"/>
          </w:tcPr>
          <w:p w:rsidR="00BD45A7" w:rsidRDefault="00BD45A7">
            <w:pPr>
              <w:pBdr>
                <w:top w:val="nil"/>
                <w:left w:val="nil"/>
                <w:bottom w:val="nil"/>
                <w:right w:val="nil"/>
                <w:between w:val="nil"/>
              </w:pBdr>
              <w:spacing w:after="33"/>
              <w:rPr>
                <w:color w:val="000000"/>
              </w:rPr>
            </w:pPr>
          </w:p>
        </w:tc>
      </w:tr>
      <w:tr w:rsidR="00BD45A7">
        <w:trPr>
          <w:trHeight w:val="1357"/>
        </w:trPr>
        <w:tc>
          <w:tcPr>
            <w:tcW w:w="3655" w:type="dxa"/>
          </w:tcPr>
          <w:p w:rsidR="00BD45A7" w:rsidRDefault="00233565">
            <w:pPr>
              <w:pBdr>
                <w:top w:val="nil"/>
                <w:left w:val="nil"/>
                <w:bottom w:val="nil"/>
                <w:right w:val="nil"/>
                <w:between w:val="nil"/>
              </w:pBdr>
              <w:spacing w:after="33"/>
              <w:rPr>
                <w:color w:val="000000"/>
              </w:rPr>
            </w:pPr>
            <w:r>
              <w:rPr>
                <w:color w:val="000000"/>
              </w:rPr>
              <w:t>Predation</w:t>
            </w:r>
          </w:p>
          <w:p w:rsidR="00BD45A7" w:rsidRDefault="00BD45A7">
            <w:pPr>
              <w:pBdr>
                <w:top w:val="nil"/>
                <w:left w:val="nil"/>
                <w:bottom w:val="nil"/>
                <w:right w:val="nil"/>
                <w:between w:val="nil"/>
              </w:pBdr>
              <w:spacing w:after="33"/>
              <w:rPr>
                <w:color w:val="000000"/>
              </w:rPr>
            </w:pPr>
          </w:p>
          <w:p w:rsidR="00BD45A7" w:rsidRDefault="00BD45A7">
            <w:pPr>
              <w:pBdr>
                <w:top w:val="nil"/>
                <w:left w:val="nil"/>
                <w:bottom w:val="nil"/>
                <w:right w:val="nil"/>
                <w:between w:val="nil"/>
              </w:pBdr>
              <w:spacing w:after="33"/>
              <w:rPr>
                <w:color w:val="000000"/>
              </w:rPr>
            </w:pPr>
          </w:p>
        </w:tc>
        <w:tc>
          <w:tcPr>
            <w:tcW w:w="3657" w:type="dxa"/>
          </w:tcPr>
          <w:p w:rsidR="00BD45A7" w:rsidRDefault="00BD45A7">
            <w:pPr>
              <w:pBdr>
                <w:top w:val="nil"/>
                <w:left w:val="nil"/>
                <w:bottom w:val="nil"/>
                <w:right w:val="nil"/>
                <w:between w:val="nil"/>
              </w:pBdr>
              <w:spacing w:after="33"/>
              <w:rPr>
                <w:color w:val="000000"/>
              </w:rPr>
            </w:pPr>
          </w:p>
        </w:tc>
        <w:tc>
          <w:tcPr>
            <w:tcW w:w="3657" w:type="dxa"/>
          </w:tcPr>
          <w:p w:rsidR="00BD45A7" w:rsidRDefault="00BD45A7">
            <w:pPr>
              <w:pBdr>
                <w:top w:val="nil"/>
                <w:left w:val="nil"/>
                <w:bottom w:val="nil"/>
                <w:right w:val="nil"/>
                <w:between w:val="nil"/>
              </w:pBdr>
              <w:spacing w:after="33"/>
              <w:rPr>
                <w:color w:val="000000"/>
              </w:rPr>
            </w:pPr>
          </w:p>
        </w:tc>
      </w:tr>
    </w:tbl>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233565">
      <w:pPr>
        <w:numPr>
          <w:ilvl w:val="1"/>
          <w:numId w:val="3"/>
        </w:numPr>
        <w:pBdr>
          <w:top w:val="nil"/>
          <w:left w:val="nil"/>
          <w:bottom w:val="nil"/>
          <w:right w:val="nil"/>
          <w:between w:val="nil"/>
        </w:pBdr>
        <w:spacing w:after="0" w:line="240" w:lineRule="auto"/>
        <w:ind w:left="360"/>
        <w:rPr>
          <w:color w:val="000000"/>
        </w:rPr>
      </w:pPr>
      <w:r>
        <w:rPr>
          <w:color w:val="000000"/>
        </w:rPr>
        <w:t xml:space="preserve">What climatic patterns </w:t>
      </w:r>
      <w:r>
        <w:t>determine</w:t>
      </w:r>
      <w:r>
        <w:rPr>
          <w:color w:val="000000"/>
        </w:rPr>
        <w:t xml:space="preserve"> the type of biome an area will have?</w:t>
      </w: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233565">
      <w:pPr>
        <w:numPr>
          <w:ilvl w:val="1"/>
          <w:numId w:val="3"/>
        </w:numPr>
        <w:pBdr>
          <w:top w:val="nil"/>
          <w:left w:val="nil"/>
          <w:bottom w:val="nil"/>
          <w:right w:val="nil"/>
          <w:between w:val="nil"/>
        </w:pBdr>
        <w:spacing w:after="0" w:line="240" w:lineRule="auto"/>
        <w:ind w:left="360"/>
        <w:rPr>
          <w:color w:val="000000"/>
        </w:rPr>
      </w:pPr>
      <w:r>
        <w:rPr>
          <w:color w:val="000000"/>
        </w:rPr>
        <w:t>For each of the following biomes, identify a specific country in which each biome occurs in relative abundance:</w:t>
      </w:r>
    </w:p>
    <w:p w:rsidR="00BD45A7" w:rsidRDefault="00233565">
      <w:pPr>
        <w:pBdr>
          <w:top w:val="nil"/>
          <w:left w:val="nil"/>
          <w:bottom w:val="nil"/>
          <w:right w:val="nil"/>
          <w:between w:val="nil"/>
        </w:pBdr>
        <w:tabs>
          <w:tab w:val="right" w:pos="2520"/>
          <w:tab w:val="left" w:pos="2700"/>
          <w:tab w:val="right" w:pos="4860"/>
          <w:tab w:val="right" w:pos="7020"/>
          <w:tab w:val="left" w:pos="7200"/>
          <w:tab w:val="right" w:pos="9360"/>
          <w:tab w:val="right" w:pos="10800"/>
        </w:tabs>
        <w:spacing w:after="0"/>
        <w:ind w:left="360" w:hanging="720"/>
        <w:rPr>
          <w:color w:val="000000"/>
          <w:u w:val="single"/>
        </w:rPr>
      </w:pPr>
      <w:r>
        <w:rPr>
          <w:color w:val="000000"/>
        </w:rPr>
        <w:tab/>
        <w:t xml:space="preserve">Taiga </w:t>
      </w:r>
      <w:r>
        <w:rPr>
          <w:color w:val="000000"/>
        </w:rPr>
        <w:tab/>
      </w:r>
      <w:r>
        <w:rPr>
          <w:color w:val="000000"/>
          <w:u w:val="single"/>
        </w:rPr>
        <w:tab/>
        <w:t>___________________</w:t>
      </w:r>
      <w:r>
        <w:rPr>
          <w:color w:val="000000"/>
        </w:rPr>
        <w:tab/>
      </w:r>
      <w:r>
        <w:rPr>
          <w:color w:val="000000"/>
        </w:rPr>
        <w:tab/>
        <w:t>Desert</w:t>
      </w:r>
      <w:r>
        <w:rPr>
          <w:color w:val="000000"/>
        </w:rPr>
        <w:tab/>
      </w:r>
      <w:r>
        <w:rPr>
          <w:color w:val="000000"/>
          <w:u w:val="single"/>
        </w:rPr>
        <w:tab/>
      </w:r>
    </w:p>
    <w:p w:rsidR="00BD45A7" w:rsidRDefault="00233565">
      <w:pPr>
        <w:pBdr>
          <w:top w:val="nil"/>
          <w:left w:val="nil"/>
          <w:bottom w:val="nil"/>
          <w:right w:val="nil"/>
          <w:between w:val="nil"/>
        </w:pBdr>
        <w:tabs>
          <w:tab w:val="right" w:pos="2520"/>
          <w:tab w:val="left" w:pos="2700"/>
          <w:tab w:val="right" w:pos="4860"/>
          <w:tab w:val="right" w:pos="7020"/>
          <w:tab w:val="left" w:pos="7200"/>
          <w:tab w:val="right" w:pos="9360"/>
          <w:tab w:val="right" w:pos="10800"/>
        </w:tabs>
        <w:spacing w:after="0"/>
        <w:ind w:left="360" w:hanging="720"/>
        <w:rPr>
          <w:color w:val="000000"/>
          <w:u w:val="single"/>
        </w:rPr>
      </w:pPr>
      <w:r>
        <w:rPr>
          <w:color w:val="000000"/>
        </w:rPr>
        <w:tab/>
        <w:t>Tropical rainforest</w:t>
      </w:r>
      <w:r>
        <w:rPr>
          <w:color w:val="000000"/>
        </w:rPr>
        <w:tab/>
      </w:r>
      <w:r>
        <w:rPr>
          <w:color w:val="000000"/>
          <w:u w:val="single"/>
        </w:rPr>
        <w:tab/>
        <w:t>___________________</w:t>
      </w:r>
      <w:r>
        <w:rPr>
          <w:color w:val="000000"/>
        </w:rPr>
        <w:tab/>
      </w:r>
      <w:r>
        <w:rPr>
          <w:color w:val="000000"/>
        </w:rPr>
        <w:tab/>
        <w:t>Temperate grassland</w:t>
      </w:r>
      <w:r>
        <w:rPr>
          <w:color w:val="000000"/>
        </w:rPr>
        <w:tab/>
      </w:r>
      <w:r>
        <w:rPr>
          <w:color w:val="000000"/>
          <w:u w:val="single"/>
        </w:rPr>
        <w:tab/>
      </w:r>
    </w:p>
    <w:p w:rsidR="00BD45A7" w:rsidRDefault="00233565">
      <w:pPr>
        <w:pBdr>
          <w:top w:val="nil"/>
          <w:left w:val="nil"/>
          <w:bottom w:val="nil"/>
          <w:right w:val="nil"/>
          <w:between w:val="nil"/>
        </w:pBdr>
        <w:tabs>
          <w:tab w:val="right" w:pos="2520"/>
          <w:tab w:val="left" w:pos="2700"/>
          <w:tab w:val="right" w:pos="4860"/>
          <w:tab w:val="right" w:pos="7020"/>
          <w:tab w:val="left" w:pos="7200"/>
          <w:tab w:val="right" w:pos="9360"/>
          <w:tab w:val="right" w:pos="10800"/>
        </w:tabs>
        <w:spacing w:after="0"/>
        <w:ind w:left="360" w:hanging="720"/>
        <w:rPr>
          <w:color w:val="000000"/>
          <w:u w:val="single"/>
        </w:rPr>
      </w:pPr>
      <w:r>
        <w:rPr>
          <w:color w:val="000000"/>
        </w:rPr>
        <w:tab/>
        <w:t>Tropical grassland</w:t>
      </w:r>
      <w:r>
        <w:rPr>
          <w:color w:val="000000"/>
        </w:rPr>
        <w:tab/>
      </w:r>
      <w:r>
        <w:rPr>
          <w:color w:val="000000"/>
          <w:u w:val="single"/>
        </w:rPr>
        <w:tab/>
        <w:t>___________________</w:t>
      </w:r>
      <w:r>
        <w:rPr>
          <w:color w:val="000000"/>
        </w:rPr>
        <w:tab/>
      </w:r>
      <w:r>
        <w:rPr>
          <w:color w:val="000000"/>
        </w:rPr>
        <w:tab/>
        <w:t>Coral reef</w:t>
      </w:r>
      <w:r>
        <w:rPr>
          <w:color w:val="000000"/>
        </w:rPr>
        <w:tab/>
      </w:r>
      <w:r>
        <w:rPr>
          <w:color w:val="000000"/>
          <w:u w:val="single"/>
        </w:rPr>
        <w:tab/>
      </w:r>
    </w:p>
    <w:p w:rsidR="00BD45A7" w:rsidRDefault="00233565">
      <w:pPr>
        <w:pBdr>
          <w:top w:val="nil"/>
          <w:left w:val="nil"/>
          <w:bottom w:val="nil"/>
          <w:right w:val="nil"/>
          <w:between w:val="nil"/>
        </w:pBdr>
        <w:tabs>
          <w:tab w:val="right" w:pos="2520"/>
          <w:tab w:val="left" w:pos="2700"/>
          <w:tab w:val="right" w:pos="4860"/>
          <w:tab w:val="right" w:pos="7020"/>
          <w:tab w:val="left" w:pos="7200"/>
          <w:tab w:val="right" w:pos="9360"/>
          <w:tab w:val="right" w:pos="10800"/>
        </w:tabs>
        <w:ind w:left="360" w:hanging="720"/>
        <w:rPr>
          <w:color w:val="000000"/>
          <w:u w:val="single"/>
        </w:rPr>
      </w:pPr>
      <w:r>
        <w:rPr>
          <w:color w:val="000000"/>
        </w:rPr>
        <w:tab/>
        <w:t>Temperate deciduous forest</w:t>
      </w:r>
      <w:r>
        <w:rPr>
          <w:color w:val="000000"/>
          <w:u w:val="single"/>
        </w:rPr>
        <w:tab/>
      </w:r>
      <w:r>
        <w:rPr>
          <w:color w:val="000000"/>
        </w:rPr>
        <w:tab/>
        <w:t>Tundra</w:t>
      </w:r>
      <w:r>
        <w:rPr>
          <w:color w:val="000000"/>
        </w:rPr>
        <w:tab/>
      </w:r>
      <w:r>
        <w:rPr>
          <w:color w:val="000000"/>
          <w:u w:val="single"/>
        </w:rPr>
        <w:tab/>
      </w:r>
    </w:p>
    <w:p w:rsidR="00BD45A7" w:rsidRDefault="00BD45A7">
      <w:pPr>
        <w:ind w:left="360"/>
      </w:pP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233565">
      <w:pPr>
        <w:numPr>
          <w:ilvl w:val="1"/>
          <w:numId w:val="3"/>
        </w:numPr>
        <w:pBdr>
          <w:top w:val="nil"/>
          <w:left w:val="nil"/>
          <w:bottom w:val="nil"/>
          <w:right w:val="nil"/>
          <w:between w:val="nil"/>
        </w:pBdr>
        <w:spacing w:after="0" w:line="240" w:lineRule="auto"/>
        <w:ind w:left="360"/>
        <w:rPr>
          <w:color w:val="000000"/>
        </w:rPr>
      </w:pPr>
      <w:r>
        <w:rPr>
          <w:color w:val="000000"/>
        </w:rPr>
        <w:t>Fill out the chart below on the various biomes.</w:t>
      </w:r>
    </w:p>
    <w:tbl>
      <w:tblPr>
        <w:tblStyle w:val="ab"/>
        <w:tblW w:w="11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87"/>
        <w:gridCol w:w="1854"/>
        <w:gridCol w:w="1795"/>
        <w:gridCol w:w="5192"/>
      </w:tblGrid>
      <w:tr w:rsidR="00BD45A7">
        <w:trPr>
          <w:trHeight w:val="496"/>
        </w:trPr>
        <w:tc>
          <w:tcPr>
            <w:tcW w:w="2487" w:type="dxa"/>
          </w:tcPr>
          <w:p w:rsidR="00BD45A7" w:rsidRDefault="00233565">
            <w:pPr>
              <w:jc w:val="center"/>
              <w:rPr>
                <w:b/>
              </w:rPr>
            </w:pPr>
            <w:r>
              <w:rPr>
                <w:b/>
              </w:rPr>
              <w:t>Type of Biome</w:t>
            </w:r>
          </w:p>
        </w:tc>
        <w:tc>
          <w:tcPr>
            <w:tcW w:w="1854" w:type="dxa"/>
          </w:tcPr>
          <w:p w:rsidR="00BD45A7" w:rsidRDefault="00233565">
            <w:pPr>
              <w:jc w:val="center"/>
              <w:rPr>
                <w:b/>
              </w:rPr>
            </w:pPr>
            <w:r>
              <w:rPr>
                <w:b/>
              </w:rPr>
              <w:t>Typical Location</w:t>
            </w:r>
          </w:p>
        </w:tc>
        <w:tc>
          <w:tcPr>
            <w:tcW w:w="1795" w:type="dxa"/>
          </w:tcPr>
          <w:p w:rsidR="00BD45A7" w:rsidRDefault="00233565">
            <w:pPr>
              <w:jc w:val="center"/>
              <w:rPr>
                <w:b/>
              </w:rPr>
            </w:pPr>
            <w:r>
              <w:rPr>
                <w:b/>
              </w:rPr>
              <w:t>Typical Climate</w:t>
            </w:r>
          </w:p>
        </w:tc>
        <w:tc>
          <w:tcPr>
            <w:tcW w:w="5192" w:type="dxa"/>
          </w:tcPr>
          <w:p w:rsidR="00BD45A7" w:rsidRDefault="00233565">
            <w:pPr>
              <w:jc w:val="center"/>
              <w:rPr>
                <w:b/>
              </w:rPr>
            </w:pPr>
            <w:r>
              <w:rPr>
                <w:b/>
              </w:rPr>
              <w:t>Characteristic adaptations for survival</w:t>
            </w:r>
          </w:p>
        </w:tc>
      </w:tr>
      <w:tr w:rsidR="00BD45A7">
        <w:trPr>
          <w:trHeight w:val="1353"/>
        </w:trPr>
        <w:tc>
          <w:tcPr>
            <w:tcW w:w="2487" w:type="dxa"/>
            <w:vAlign w:val="center"/>
          </w:tcPr>
          <w:p w:rsidR="00BD45A7" w:rsidRDefault="00233565">
            <w:pPr>
              <w:jc w:val="center"/>
            </w:pPr>
            <w:r>
              <w:t>Tropical Rain Forest</w:t>
            </w:r>
          </w:p>
        </w:tc>
        <w:tc>
          <w:tcPr>
            <w:tcW w:w="1854" w:type="dxa"/>
            <w:vAlign w:val="center"/>
          </w:tcPr>
          <w:p w:rsidR="00BD45A7" w:rsidRDefault="00BD45A7"/>
        </w:tc>
        <w:tc>
          <w:tcPr>
            <w:tcW w:w="1795" w:type="dxa"/>
          </w:tcPr>
          <w:p w:rsidR="00BD45A7" w:rsidRDefault="00BD45A7"/>
        </w:tc>
        <w:tc>
          <w:tcPr>
            <w:tcW w:w="5192" w:type="dxa"/>
          </w:tcPr>
          <w:p w:rsidR="00BD45A7" w:rsidRDefault="00233565">
            <w:pPr>
              <w:spacing w:after="60"/>
            </w:pPr>
            <w:r>
              <w:t xml:space="preserve">Plants – </w:t>
            </w:r>
          </w:p>
          <w:p w:rsidR="00BD45A7" w:rsidRDefault="00BD45A7"/>
          <w:p w:rsidR="00BD45A7" w:rsidRDefault="00233565">
            <w:r>
              <w:t xml:space="preserve">Animals – </w:t>
            </w:r>
          </w:p>
        </w:tc>
      </w:tr>
      <w:tr w:rsidR="00BD45A7">
        <w:trPr>
          <w:trHeight w:val="1353"/>
        </w:trPr>
        <w:tc>
          <w:tcPr>
            <w:tcW w:w="2487" w:type="dxa"/>
            <w:vAlign w:val="center"/>
          </w:tcPr>
          <w:p w:rsidR="00BD45A7" w:rsidRDefault="00233565">
            <w:pPr>
              <w:jc w:val="center"/>
            </w:pPr>
            <w:r>
              <w:t>Temperate Deciduous Forest</w:t>
            </w:r>
          </w:p>
        </w:tc>
        <w:tc>
          <w:tcPr>
            <w:tcW w:w="1854" w:type="dxa"/>
            <w:vAlign w:val="center"/>
          </w:tcPr>
          <w:p w:rsidR="00BD45A7" w:rsidRDefault="00BD45A7"/>
        </w:tc>
        <w:tc>
          <w:tcPr>
            <w:tcW w:w="1795" w:type="dxa"/>
          </w:tcPr>
          <w:p w:rsidR="00BD45A7" w:rsidRDefault="00BD45A7"/>
        </w:tc>
        <w:tc>
          <w:tcPr>
            <w:tcW w:w="5192" w:type="dxa"/>
          </w:tcPr>
          <w:p w:rsidR="00BD45A7" w:rsidRDefault="00233565">
            <w:pPr>
              <w:spacing w:after="60"/>
            </w:pPr>
            <w:r>
              <w:t xml:space="preserve">Plants – </w:t>
            </w:r>
          </w:p>
          <w:p w:rsidR="00BD45A7" w:rsidRDefault="00BD45A7"/>
          <w:p w:rsidR="00BD45A7" w:rsidRDefault="00233565">
            <w:r>
              <w:t xml:space="preserve">Animals – </w:t>
            </w:r>
          </w:p>
        </w:tc>
      </w:tr>
      <w:tr w:rsidR="00BD45A7">
        <w:trPr>
          <w:trHeight w:val="1353"/>
        </w:trPr>
        <w:tc>
          <w:tcPr>
            <w:tcW w:w="2487" w:type="dxa"/>
            <w:vAlign w:val="center"/>
          </w:tcPr>
          <w:p w:rsidR="00BD45A7" w:rsidRDefault="00233565">
            <w:pPr>
              <w:jc w:val="center"/>
            </w:pPr>
            <w:r>
              <w:t>Taiga (Boreal) Forest</w:t>
            </w:r>
          </w:p>
        </w:tc>
        <w:tc>
          <w:tcPr>
            <w:tcW w:w="1854" w:type="dxa"/>
            <w:vAlign w:val="center"/>
          </w:tcPr>
          <w:p w:rsidR="00BD45A7" w:rsidRDefault="00BD45A7"/>
        </w:tc>
        <w:tc>
          <w:tcPr>
            <w:tcW w:w="1795" w:type="dxa"/>
          </w:tcPr>
          <w:p w:rsidR="00BD45A7" w:rsidRDefault="00BD45A7"/>
        </w:tc>
        <w:tc>
          <w:tcPr>
            <w:tcW w:w="5192" w:type="dxa"/>
          </w:tcPr>
          <w:p w:rsidR="00BD45A7" w:rsidRDefault="00233565">
            <w:pPr>
              <w:spacing w:after="60"/>
            </w:pPr>
            <w:r>
              <w:t xml:space="preserve">Plants – </w:t>
            </w:r>
          </w:p>
          <w:p w:rsidR="00BD45A7" w:rsidRDefault="00BD45A7"/>
          <w:p w:rsidR="00BD45A7" w:rsidRDefault="00233565">
            <w:r>
              <w:t xml:space="preserve">Animals – </w:t>
            </w:r>
          </w:p>
        </w:tc>
      </w:tr>
      <w:tr w:rsidR="00BD45A7">
        <w:trPr>
          <w:trHeight w:val="1353"/>
        </w:trPr>
        <w:tc>
          <w:tcPr>
            <w:tcW w:w="2487" w:type="dxa"/>
            <w:vAlign w:val="center"/>
          </w:tcPr>
          <w:p w:rsidR="00BD45A7" w:rsidRDefault="00233565">
            <w:pPr>
              <w:jc w:val="center"/>
            </w:pPr>
            <w:r>
              <w:t>Tropical Grasslands (Savanna)</w:t>
            </w:r>
          </w:p>
        </w:tc>
        <w:tc>
          <w:tcPr>
            <w:tcW w:w="1854" w:type="dxa"/>
            <w:vAlign w:val="center"/>
          </w:tcPr>
          <w:p w:rsidR="00BD45A7" w:rsidRDefault="00BD45A7"/>
        </w:tc>
        <w:tc>
          <w:tcPr>
            <w:tcW w:w="1795" w:type="dxa"/>
          </w:tcPr>
          <w:p w:rsidR="00BD45A7" w:rsidRDefault="00BD45A7"/>
        </w:tc>
        <w:tc>
          <w:tcPr>
            <w:tcW w:w="5192" w:type="dxa"/>
          </w:tcPr>
          <w:p w:rsidR="00BD45A7" w:rsidRDefault="00233565">
            <w:pPr>
              <w:spacing w:after="60"/>
            </w:pPr>
            <w:r>
              <w:t xml:space="preserve">Plants – </w:t>
            </w:r>
          </w:p>
          <w:p w:rsidR="00BD45A7" w:rsidRDefault="00BD45A7"/>
          <w:p w:rsidR="00BD45A7" w:rsidRDefault="00233565">
            <w:r>
              <w:t xml:space="preserve">Animals – </w:t>
            </w:r>
          </w:p>
        </w:tc>
      </w:tr>
      <w:tr w:rsidR="00BD45A7">
        <w:trPr>
          <w:trHeight w:val="1353"/>
        </w:trPr>
        <w:tc>
          <w:tcPr>
            <w:tcW w:w="2487" w:type="dxa"/>
            <w:vAlign w:val="center"/>
          </w:tcPr>
          <w:p w:rsidR="00BD45A7" w:rsidRDefault="00233565">
            <w:pPr>
              <w:jc w:val="center"/>
            </w:pPr>
            <w:r>
              <w:t>Temperate Grassland (Prairie)</w:t>
            </w:r>
          </w:p>
        </w:tc>
        <w:tc>
          <w:tcPr>
            <w:tcW w:w="1854" w:type="dxa"/>
            <w:vAlign w:val="center"/>
          </w:tcPr>
          <w:p w:rsidR="00BD45A7" w:rsidRDefault="00BD45A7"/>
        </w:tc>
        <w:tc>
          <w:tcPr>
            <w:tcW w:w="1795" w:type="dxa"/>
          </w:tcPr>
          <w:p w:rsidR="00BD45A7" w:rsidRDefault="00BD45A7"/>
        </w:tc>
        <w:tc>
          <w:tcPr>
            <w:tcW w:w="5192" w:type="dxa"/>
          </w:tcPr>
          <w:p w:rsidR="00BD45A7" w:rsidRDefault="00233565">
            <w:pPr>
              <w:spacing w:after="60"/>
            </w:pPr>
            <w:r>
              <w:t xml:space="preserve">Plants – </w:t>
            </w:r>
          </w:p>
          <w:p w:rsidR="00BD45A7" w:rsidRDefault="00BD45A7"/>
          <w:p w:rsidR="00BD45A7" w:rsidRDefault="00233565">
            <w:r>
              <w:t xml:space="preserve">Animals – </w:t>
            </w:r>
          </w:p>
        </w:tc>
      </w:tr>
      <w:tr w:rsidR="00BD45A7">
        <w:trPr>
          <w:trHeight w:val="1353"/>
        </w:trPr>
        <w:tc>
          <w:tcPr>
            <w:tcW w:w="2487" w:type="dxa"/>
            <w:vAlign w:val="center"/>
          </w:tcPr>
          <w:p w:rsidR="00BD45A7" w:rsidRDefault="00233565">
            <w:pPr>
              <w:jc w:val="center"/>
            </w:pPr>
            <w:r>
              <w:t>Tundra</w:t>
            </w:r>
          </w:p>
          <w:p w:rsidR="00BD45A7" w:rsidRDefault="00233565">
            <w:pPr>
              <w:jc w:val="center"/>
            </w:pPr>
            <w:r>
              <w:t>(Cold Grassland)</w:t>
            </w:r>
          </w:p>
        </w:tc>
        <w:tc>
          <w:tcPr>
            <w:tcW w:w="1854" w:type="dxa"/>
            <w:vAlign w:val="center"/>
          </w:tcPr>
          <w:p w:rsidR="00BD45A7" w:rsidRDefault="00BD45A7"/>
        </w:tc>
        <w:tc>
          <w:tcPr>
            <w:tcW w:w="1795" w:type="dxa"/>
          </w:tcPr>
          <w:p w:rsidR="00BD45A7" w:rsidRDefault="00BD45A7"/>
        </w:tc>
        <w:tc>
          <w:tcPr>
            <w:tcW w:w="5192" w:type="dxa"/>
          </w:tcPr>
          <w:p w:rsidR="00BD45A7" w:rsidRDefault="00233565">
            <w:pPr>
              <w:spacing w:after="60"/>
            </w:pPr>
            <w:r>
              <w:t xml:space="preserve">Plants – </w:t>
            </w:r>
          </w:p>
          <w:p w:rsidR="00BD45A7" w:rsidRDefault="00BD45A7"/>
          <w:p w:rsidR="00BD45A7" w:rsidRDefault="00233565">
            <w:r>
              <w:t xml:space="preserve">Animals – </w:t>
            </w:r>
          </w:p>
        </w:tc>
      </w:tr>
      <w:tr w:rsidR="00BD45A7">
        <w:trPr>
          <w:trHeight w:val="1353"/>
        </w:trPr>
        <w:tc>
          <w:tcPr>
            <w:tcW w:w="2487" w:type="dxa"/>
            <w:vAlign w:val="center"/>
          </w:tcPr>
          <w:p w:rsidR="00BD45A7" w:rsidRDefault="00233565">
            <w:pPr>
              <w:jc w:val="center"/>
            </w:pPr>
            <w:r>
              <w:t>Desert</w:t>
            </w:r>
          </w:p>
        </w:tc>
        <w:tc>
          <w:tcPr>
            <w:tcW w:w="1854" w:type="dxa"/>
            <w:vAlign w:val="center"/>
          </w:tcPr>
          <w:p w:rsidR="00BD45A7" w:rsidRDefault="00BD45A7"/>
        </w:tc>
        <w:tc>
          <w:tcPr>
            <w:tcW w:w="1795" w:type="dxa"/>
          </w:tcPr>
          <w:p w:rsidR="00BD45A7" w:rsidRDefault="00BD45A7"/>
        </w:tc>
        <w:tc>
          <w:tcPr>
            <w:tcW w:w="5192" w:type="dxa"/>
          </w:tcPr>
          <w:p w:rsidR="00BD45A7" w:rsidRDefault="00233565">
            <w:pPr>
              <w:spacing w:after="60"/>
            </w:pPr>
            <w:r>
              <w:t xml:space="preserve">Plants – </w:t>
            </w:r>
          </w:p>
          <w:p w:rsidR="00BD45A7" w:rsidRDefault="00BD45A7"/>
          <w:p w:rsidR="00BD45A7" w:rsidRDefault="00233565">
            <w:r>
              <w:t xml:space="preserve">Animals – </w:t>
            </w:r>
          </w:p>
        </w:tc>
      </w:tr>
    </w:tbl>
    <w:p w:rsidR="00BD45A7" w:rsidRDefault="00BD45A7">
      <w:pPr>
        <w:ind w:left="360"/>
        <w:rPr>
          <w:sz w:val="20"/>
          <w:szCs w:val="20"/>
        </w:rPr>
      </w:pPr>
    </w:p>
    <w:p w:rsidR="00BD45A7" w:rsidRDefault="00233565">
      <w:pPr>
        <w:numPr>
          <w:ilvl w:val="1"/>
          <w:numId w:val="3"/>
        </w:numPr>
        <w:pBdr>
          <w:top w:val="nil"/>
          <w:left w:val="nil"/>
          <w:bottom w:val="nil"/>
          <w:right w:val="nil"/>
          <w:between w:val="nil"/>
        </w:pBdr>
        <w:spacing w:after="0" w:line="240" w:lineRule="auto"/>
        <w:ind w:left="360"/>
      </w:pPr>
      <w:r>
        <w:rPr>
          <w:color w:val="000000"/>
        </w:rPr>
        <w:t>List two environmental benefits of wetlands.</w:t>
      </w:r>
    </w:p>
    <w:p w:rsidR="00BD45A7" w:rsidRDefault="00233565">
      <w:pPr>
        <w:numPr>
          <w:ilvl w:val="0"/>
          <w:numId w:val="10"/>
        </w:numPr>
        <w:pBdr>
          <w:top w:val="nil"/>
          <w:left w:val="nil"/>
          <w:bottom w:val="nil"/>
          <w:right w:val="nil"/>
          <w:between w:val="nil"/>
        </w:pBdr>
        <w:tabs>
          <w:tab w:val="left" w:pos="360"/>
          <w:tab w:val="right" w:pos="10800"/>
        </w:tabs>
        <w:spacing w:after="0"/>
        <w:rPr>
          <w:color w:val="000000"/>
          <w:u w:val="single"/>
        </w:rPr>
      </w:pPr>
      <w:r>
        <w:rPr>
          <w:color w:val="000000"/>
        </w:rPr>
        <w:t xml:space="preserve"> </w:t>
      </w:r>
      <w:r>
        <w:rPr>
          <w:color w:val="000000"/>
          <w:u w:val="single"/>
        </w:rPr>
        <w:tab/>
      </w:r>
    </w:p>
    <w:p w:rsidR="00BD45A7" w:rsidRDefault="00233565">
      <w:pPr>
        <w:numPr>
          <w:ilvl w:val="0"/>
          <w:numId w:val="10"/>
        </w:numPr>
        <w:pBdr>
          <w:top w:val="nil"/>
          <w:left w:val="nil"/>
          <w:bottom w:val="nil"/>
          <w:right w:val="nil"/>
          <w:between w:val="nil"/>
        </w:pBdr>
        <w:tabs>
          <w:tab w:val="left" w:pos="360"/>
          <w:tab w:val="right" w:pos="10800"/>
        </w:tabs>
        <w:spacing w:after="0"/>
        <w:rPr>
          <w:color w:val="000000"/>
          <w:u w:val="single"/>
        </w:rPr>
      </w:pPr>
      <w:r>
        <w:rPr>
          <w:color w:val="000000"/>
        </w:rPr>
        <w:t xml:space="preserve"> </w:t>
      </w:r>
      <w:r>
        <w:rPr>
          <w:color w:val="000000"/>
          <w:u w:val="single"/>
        </w:rPr>
        <w:tab/>
      </w:r>
    </w:p>
    <w:p w:rsidR="00BD45A7" w:rsidRDefault="00BD45A7">
      <w:pPr>
        <w:pBdr>
          <w:top w:val="nil"/>
          <w:left w:val="nil"/>
          <w:bottom w:val="nil"/>
          <w:right w:val="nil"/>
          <w:between w:val="nil"/>
        </w:pBdr>
        <w:tabs>
          <w:tab w:val="left" w:pos="360"/>
          <w:tab w:val="right" w:pos="10800"/>
        </w:tabs>
        <w:spacing w:after="0"/>
        <w:ind w:left="720"/>
        <w:rPr>
          <w:color w:val="000000"/>
          <w:u w:val="single"/>
        </w:rPr>
      </w:pPr>
    </w:p>
    <w:p w:rsidR="00BD45A7" w:rsidRDefault="00233565">
      <w:pPr>
        <w:spacing w:after="0" w:line="240" w:lineRule="auto"/>
      </w:pPr>
      <w:r>
        <w:rPr>
          <w:noProof/>
        </w:rPr>
        <w:lastRenderedPageBreak/>
        <mc:AlternateContent>
          <mc:Choice Requires="wps">
            <w:drawing>
              <wp:anchor distT="0" distB="0" distL="114300" distR="114300" simplePos="0" relativeHeight="251658240" behindDoc="0" locked="0" layoutInCell="1" hidden="0" allowOverlap="1">
                <wp:simplePos x="0" y="0"/>
                <wp:positionH relativeFrom="column">
                  <wp:posOffset>2794000</wp:posOffset>
                </wp:positionH>
                <wp:positionV relativeFrom="paragraph">
                  <wp:posOffset>38100</wp:posOffset>
                </wp:positionV>
                <wp:extent cx="4178935" cy="793115"/>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3269233" y="3395952"/>
                          <a:ext cx="4153535" cy="768096"/>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156683" w:rsidRDefault="0015668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1" o:spid="_x0000_s1026" style="position:absolute;margin-left:220pt;margin-top:3pt;width:329.05pt;height:62.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" fillcolor="white [3201]" strokecolor="black [3200]" strokeweight="1pt">
                <v:stroke startarrowwidth="narrow" startarrowlength="short" endarrowwidth="narrow" endarrowlength="short"/>
                <v:textbox inset="2.53958mm,2.53958mm,2.53958mm,2.53958mm">
                  <w:txbxContent>
                    <w:p w:rsidR="00156683" w:rsidRDefault="00156683">
                      <w:pPr>
                        <w:spacing w:after="0" w:line="240" w:lineRule="auto"/>
                        <w:textDirection w:val="btLr"/>
                      </w:pPr>
                    </w:p>
                  </w:txbxContent>
                </v:textbox>
                <w10:wrap type="square"/>
              </v:rect>
            </w:pict>
          </mc:Fallback>
        </mc:AlternateContent>
      </w:r>
      <w:r>
        <w:rPr>
          <w:noProof/>
        </w:rPr>
        <mc:AlternateContent>
          <mc:Choice Requires="wpg">
            <w:drawing>
              <wp:anchor distT="0" distB="0" distL="114300" distR="114300" simplePos="0" relativeHeight="251659264" behindDoc="0" locked="0" layoutInCell="1" hidden="0" allowOverlap="1">
                <wp:simplePos x="0" y="0"/>
                <wp:positionH relativeFrom="column">
                  <wp:posOffset>2819400</wp:posOffset>
                </wp:positionH>
                <wp:positionV relativeFrom="paragraph">
                  <wp:posOffset>165100</wp:posOffset>
                </wp:positionV>
                <wp:extent cx="4147820" cy="642693"/>
                <wp:effectExtent l="0" t="0" r="0" b="0"/>
                <wp:wrapNone/>
                <wp:docPr id="2" name="Group 2"/>
                <wp:cNvGraphicFramePr/>
                <a:graphic xmlns:a="http://schemas.openxmlformats.org/drawingml/2006/main">
                  <a:graphicData uri="http://schemas.microsoft.com/office/word/2010/wordprocessingGroup">
                    <wpg:wgp>
                      <wpg:cNvGrpSpPr/>
                      <wpg:grpSpPr>
                        <a:xfrm>
                          <a:off x="0" y="0"/>
                          <a:ext cx="4147820" cy="642693"/>
                          <a:chOff x="3272090" y="3458654"/>
                          <a:chExt cx="4147820" cy="642693"/>
                        </a:xfrm>
                      </wpg:grpSpPr>
                      <wpg:grpSp>
                        <wpg:cNvPr id="3" name="Group 3"/>
                        <wpg:cNvGrpSpPr/>
                        <wpg:grpSpPr>
                          <a:xfrm>
                            <a:off x="3272090" y="3458654"/>
                            <a:ext cx="4147820" cy="642693"/>
                            <a:chOff x="3272090" y="3458654"/>
                            <a:chExt cx="4147820" cy="642693"/>
                          </a:xfrm>
                        </wpg:grpSpPr>
                        <wps:wsp>
                          <wps:cNvPr id="4" name="Rectangle 4"/>
                          <wps:cNvSpPr/>
                          <wps:spPr>
                            <a:xfrm>
                              <a:off x="3272090" y="3458654"/>
                              <a:ext cx="4147800" cy="642675"/>
                            </a:xfrm>
                            <a:prstGeom prst="rect">
                              <a:avLst/>
                            </a:prstGeom>
                            <a:noFill/>
                            <a:ln>
                              <a:noFill/>
                            </a:ln>
                          </wps:spPr>
                          <wps:txbx>
                            <w:txbxContent>
                              <w:p w:rsidR="00156683" w:rsidRDefault="00156683">
                                <w:pPr>
                                  <w:spacing w:after="0" w:line="240" w:lineRule="auto"/>
                                  <w:textDirection w:val="btLr"/>
                                </w:pPr>
                              </w:p>
                            </w:txbxContent>
                          </wps:txbx>
                          <wps:bodyPr spcFirstLastPara="1" wrap="square" lIns="91425" tIns="91425" rIns="91425" bIns="91425" anchor="ctr" anchorCtr="0">
                            <a:noAutofit/>
                          </wps:bodyPr>
                        </wps:wsp>
                        <wpg:grpSp>
                          <wpg:cNvPr id="5" name="Group 5"/>
                          <wpg:cNvGrpSpPr/>
                          <wpg:grpSpPr>
                            <a:xfrm>
                              <a:off x="3272090" y="3458654"/>
                              <a:ext cx="4147820" cy="642693"/>
                              <a:chOff x="4598" y="3315"/>
                              <a:chExt cx="6967" cy="1343"/>
                            </a:xfrm>
                          </wpg:grpSpPr>
                          <wps:wsp>
                            <wps:cNvPr id="6" name="Rectangle 6"/>
                            <wps:cNvSpPr/>
                            <wps:spPr>
                              <a:xfrm>
                                <a:off x="4598" y="3315"/>
                                <a:ext cx="6950" cy="1325"/>
                              </a:xfrm>
                              <a:prstGeom prst="rect">
                                <a:avLst/>
                              </a:prstGeom>
                              <a:noFill/>
                              <a:ln>
                                <a:noFill/>
                              </a:ln>
                            </wps:spPr>
                            <wps:txbx>
                              <w:txbxContent>
                                <w:p w:rsidR="00156683" w:rsidRDefault="00156683">
                                  <w:pPr>
                                    <w:spacing w:after="0" w:line="240" w:lineRule="auto"/>
                                    <w:textDirection w:val="btLr"/>
                                  </w:pPr>
                                </w:p>
                              </w:txbxContent>
                            </wps:txbx>
                            <wps:bodyPr spcFirstLastPara="1" wrap="square" lIns="91425" tIns="91425" rIns="91425" bIns="91425" anchor="ctr" anchorCtr="0">
                              <a:noAutofit/>
                            </wps:bodyPr>
                          </wps:wsp>
                          <wps:wsp>
                            <wps:cNvPr id="7" name="Freeform: Shape 7"/>
                            <wps:cNvSpPr/>
                            <wps:spPr>
                              <a:xfrm>
                                <a:off x="4598" y="3315"/>
                                <a:ext cx="6967" cy="1343"/>
                              </a:xfrm>
                              <a:custGeom>
                                <a:avLst/>
                                <a:gdLst/>
                                <a:ahLst/>
                                <a:cxnLst/>
                                <a:rect l="l" t="t" r="r" b="b"/>
                                <a:pathLst>
                                  <a:path w="6967" h="1525" extrusionOk="0">
                                    <a:moveTo>
                                      <a:pt x="0" y="0"/>
                                    </a:moveTo>
                                    <a:cubicBezTo>
                                      <a:pt x="225" y="58"/>
                                      <a:pt x="450" y="117"/>
                                      <a:pt x="667" y="300"/>
                                    </a:cubicBezTo>
                                    <a:cubicBezTo>
                                      <a:pt x="884" y="483"/>
                                      <a:pt x="840" y="895"/>
                                      <a:pt x="1305" y="1095"/>
                                    </a:cubicBezTo>
                                    <a:cubicBezTo>
                                      <a:pt x="1770" y="1295"/>
                                      <a:pt x="2782" y="1525"/>
                                      <a:pt x="3457" y="1500"/>
                                    </a:cubicBezTo>
                                    <a:cubicBezTo>
                                      <a:pt x="4132" y="1475"/>
                                      <a:pt x="4885" y="1144"/>
                                      <a:pt x="5355" y="945"/>
                                    </a:cubicBezTo>
                                    <a:cubicBezTo>
                                      <a:pt x="5825" y="746"/>
                                      <a:pt x="6008" y="459"/>
                                      <a:pt x="6277" y="308"/>
                                    </a:cubicBezTo>
                                    <a:cubicBezTo>
                                      <a:pt x="6546" y="157"/>
                                      <a:pt x="6756" y="97"/>
                                      <a:pt x="6967" y="38"/>
                                    </a:cubicBezTo>
                                  </a:path>
                                </a:pathLst>
                              </a:custGeom>
                              <a:noFill/>
                              <a:ln w="9525" cap="flat" cmpd="sng">
                                <a:solidFill>
                                  <a:srgbClr val="000000"/>
                                </a:solidFill>
                                <a:prstDash val="solid"/>
                                <a:round/>
                                <a:headEnd type="none" w="sm" len="sm"/>
                                <a:tailEnd type="none" w="sm" len="sm"/>
                              </a:ln>
                            </wps:spPr>
                            <wps:txbx>
                              <w:txbxContent>
                                <w:p w:rsidR="00156683" w:rsidRDefault="00156683">
                                  <w:pPr>
                                    <w:spacing w:after="0" w:line="240" w:lineRule="auto"/>
                                    <w:textDirection w:val="btLr"/>
                                  </w:pPr>
                                </w:p>
                              </w:txbxContent>
                            </wps:txbx>
                            <wps:bodyPr spcFirstLastPara="1" wrap="square" lIns="91425" tIns="91425" rIns="91425" bIns="91425" anchor="ctr" anchorCtr="0">
                              <a:noAutofit/>
                            </wps:bodyPr>
                          </wps:wsp>
                          <wps:wsp>
                            <wps:cNvPr id="8" name="Straight Arrow Connector 8"/>
                            <wps:cNvCnPr/>
                            <wps:spPr>
                              <a:xfrm>
                                <a:off x="5353" y="3690"/>
                                <a:ext cx="5371" cy="0"/>
                              </a:xfrm>
                              <a:prstGeom prst="straightConnector1">
                                <a:avLst/>
                              </a:prstGeom>
                              <a:noFill/>
                              <a:ln w="9525" cap="flat" cmpd="sng">
                                <a:solidFill>
                                  <a:srgbClr val="000000"/>
                                </a:solidFill>
                                <a:prstDash val="solid"/>
                                <a:round/>
                                <a:headEnd type="none" w="sm" len="sm"/>
                                <a:tailEnd type="none" w="sm" len="sm"/>
                              </a:ln>
                            </wps:spPr>
                            <wps:bodyPr/>
                          </wps:wsp>
                        </wpg:grpSp>
                      </wpg:grpSp>
                    </wpg:wgp>
                  </a:graphicData>
                </a:graphic>
              </wp:anchor>
            </w:drawing>
          </mc:Choice>
          <mc:Fallback>
            <w:pict>
              <v:group id="Group 2" o:spid="_x0000_s1027" style="position:absolute;margin-left:222pt;margin-top:13pt;width:326.6pt;height:50.6pt;z-index:251659264" coordorigin="32720,34586" coordsize="41478,6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">
                <v:group id="Group 3" o:spid="_x0000_s1028" style="position:absolute;left:32720;top:34586;width:41479;height:6427" coordorigin="32720,34586" coordsize="41478,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29" style="position:absolute;left:32720;top:34586;width:41478;height:6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156683" w:rsidRDefault="00156683">
                          <w:pPr>
                            <w:spacing w:after="0" w:line="240" w:lineRule="auto"/>
                            <w:textDirection w:val="btLr"/>
                          </w:pPr>
                        </w:p>
                      </w:txbxContent>
                    </v:textbox>
                  </v:rect>
                  <v:group id="Group 5" o:spid="_x0000_s1030" style="position:absolute;left:32720;top:34586;width:41479;height:6427" coordorigin="4598,3315" coordsize="6967,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1" style="position:absolute;left:4598;top:3315;width:6950;height:1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rsidR="00156683" w:rsidRDefault="00156683">
                            <w:pPr>
                              <w:spacing w:after="0" w:line="240" w:lineRule="auto"/>
                              <w:textDirection w:val="btLr"/>
                            </w:pPr>
                          </w:p>
                        </w:txbxContent>
                      </v:textbox>
                    </v:rect>
                    <v:shape id="Freeform: Shape 7" o:spid="_x0000_s1032" style="position:absolute;left:4598;top:3315;width:6967;height:1343;visibility:visible;mso-wrap-style:square;v-text-anchor:middle" coordsize="6967,15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" adj="-11796480,,5400" path="m,c225,58,450,117,667,300v217,183,173,595,638,795c1770,1295,2782,1525,3457,1500v675,-25,1428,-356,1898,-555c5825,746,6008,459,6277,308,6546,157,6756,97,6967,38e" filled="f">
                      <v:stroke startarrowwidth="narrow" startarrowlength="short" endarrowwidth="narrow" endarrowlength="short" joinstyle="round"/>
                      <v:formulas/>
                      <v:path arrowok="t" o:extrusionok="f" o:connecttype="custom" textboxrect="0,0,6967,1525"/>
                      <v:textbox inset="2.53958mm,2.53958mm,2.53958mm,2.53958mm">
                        <w:txbxContent>
                          <w:p w:rsidR="00156683" w:rsidRDefault="00156683">
                            <w:pPr>
                              <w:spacing w:after="0" w:line="240" w:lineRule="auto"/>
                              <w:textDirection w:val="btLr"/>
                            </w:pPr>
                          </w:p>
                        </w:txbxContent>
                      </v:textbox>
                    </v:shape>
                    <v:shapetype id="_x0000_t32" coordsize="21600,21600" o:spt="32" o:oned="t" path="m,l21600,21600e" filled="f">
                      <v:path arrowok="t" fillok="f" o:connecttype="none"/>
                      <o:lock v:ext="edit" shapetype="t"/>
                    </v:shapetype>
                    <v:shape id="Straight Arrow Connector 8" o:spid="_x0000_s1033" type="#_x0000_t32" style="position:absolute;left:5353;top:3690;width:53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">
                      <v:stroke startarrowwidth="narrow" startarrowlength="short" endarrowwidth="narrow" endarrowlength="short"/>
                    </v:shape>
                  </v:group>
                </v:group>
              </v:group>
            </w:pict>
          </mc:Fallback>
        </mc:AlternateContent>
      </w:r>
    </w:p>
    <w:p w:rsidR="00BD45A7" w:rsidRDefault="00233565">
      <w:pPr>
        <w:numPr>
          <w:ilvl w:val="1"/>
          <w:numId w:val="3"/>
        </w:numPr>
        <w:pBdr>
          <w:top w:val="nil"/>
          <w:left w:val="nil"/>
          <w:bottom w:val="nil"/>
          <w:right w:val="nil"/>
          <w:between w:val="nil"/>
        </w:pBdr>
        <w:spacing w:after="0" w:line="240" w:lineRule="auto"/>
        <w:ind w:left="360"/>
      </w:pPr>
      <w:r>
        <w:rPr>
          <w:color w:val="000000"/>
        </w:rPr>
        <w:t>Label the four major zones of life in the appropriate areas on the diagram representing a temperate lake in the box to the right.</w:t>
      </w:r>
    </w:p>
    <w:p w:rsidR="00BD45A7" w:rsidRDefault="00BD45A7">
      <w:pPr>
        <w:pBdr>
          <w:top w:val="nil"/>
          <w:left w:val="nil"/>
          <w:bottom w:val="nil"/>
          <w:right w:val="nil"/>
          <w:between w:val="nil"/>
        </w:pBdr>
        <w:ind w:left="360" w:hanging="720"/>
        <w:rPr>
          <w:color w:val="000000"/>
        </w:rPr>
      </w:pPr>
    </w:p>
    <w:p w:rsidR="00BD45A7" w:rsidRDefault="00BD45A7">
      <w:pPr>
        <w:pBdr>
          <w:top w:val="nil"/>
          <w:left w:val="nil"/>
          <w:bottom w:val="nil"/>
          <w:right w:val="nil"/>
          <w:between w:val="nil"/>
        </w:pBdr>
        <w:spacing w:after="0" w:line="240" w:lineRule="auto"/>
        <w:rPr>
          <w:color w:val="FF0000"/>
          <w:sz w:val="24"/>
          <w:szCs w:val="24"/>
        </w:rPr>
      </w:pPr>
    </w:p>
    <w:p w:rsidR="00BD45A7" w:rsidRDefault="00233565">
      <w:r>
        <w:t xml:space="preserve">B. Energy Flow </w:t>
      </w:r>
    </w:p>
    <w:p w:rsidR="00BD45A7" w:rsidRDefault="00233565">
      <w:pPr>
        <w:numPr>
          <w:ilvl w:val="1"/>
          <w:numId w:val="3"/>
        </w:numPr>
        <w:pBdr>
          <w:top w:val="nil"/>
          <w:left w:val="nil"/>
          <w:bottom w:val="nil"/>
          <w:right w:val="nil"/>
          <w:between w:val="nil"/>
        </w:pBdr>
        <w:spacing w:after="0" w:line="240" w:lineRule="auto"/>
        <w:ind w:left="360"/>
      </w:pPr>
      <w:r>
        <w:rPr>
          <w:color w:val="000000"/>
        </w:rPr>
        <w:t>Write the balanced chemical equation for photosynthesis in the box on the right. Label the reactants and products.</w:t>
      </w:r>
      <w:r>
        <w:rPr>
          <w:noProof/>
        </w:rPr>
        <mc:AlternateContent>
          <mc:Choice Requires="wps">
            <w:drawing>
              <wp:anchor distT="0" distB="0" distL="114300" distR="114300" simplePos="0" relativeHeight="251660288" behindDoc="0" locked="0" layoutInCell="1" hidden="0" allowOverlap="1">
                <wp:simplePos x="0" y="0"/>
                <wp:positionH relativeFrom="column">
                  <wp:posOffset>3683000</wp:posOffset>
                </wp:positionH>
                <wp:positionV relativeFrom="paragraph">
                  <wp:posOffset>38100</wp:posOffset>
                </wp:positionV>
                <wp:extent cx="3295650" cy="527050"/>
                <wp:effectExtent l="0" t="0" r="0" b="0"/>
                <wp:wrapSquare wrapText="bothSides" distT="0" distB="0" distL="114300" distR="114300"/>
                <wp:docPr id="14" name="Rectangle 14"/>
                <wp:cNvGraphicFramePr/>
                <a:graphic xmlns:a="http://schemas.openxmlformats.org/drawingml/2006/main">
                  <a:graphicData uri="http://schemas.microsoft.com/office/word/2010/wordprocessingShape">
                    <wps:wsp>
                      <wps:cNvSpPr/>
                      <wps:spPr>
                        <a:xfrm>
                          <a:off x="3704525" y="3522825"/>
                          <a:ext cx="3282950" cy="5143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156683" w:rsidRDefault="00156683">
                            <w:pPr>
                              <w:spacing w:line="258" w:lineRule="auto"/>
                              <w:textDirection w:val="btLr"/>
                            </w:pPr>
                            <w:r>
                              <w:rPr>
                                <w:color w:val="000000"/>
                                <w:sz w:val="18"/>
                              </w:rPr>
                              <w:t>Photosynthesis:</w:t>
                            </w:r>
                          </w:p>
                        </w:txbxContent>
                      </wps:txbx>
                      <wps:bodyPr spcFirstLastPara="1" wrap="square" lIns="91425" tIns="91425" rIns="91425" bIns="91425" anchor="t" anchorCtr="0">
                        <a:noAutofit/>
                      </wps:bodyPr>
                    </wps:wsp>
                  </a:graphicData>
                </a:graphic>
              </wp:anchor>
            </w:drawing>
          </mc:Choice>
          <mc:Fallback>
            <w:pict>
              <v:rect id="Rectangle 14" o:spid="_x0000_s1034" style="position:absolute;left:0;text-align:left;margin-left:290pt;margin-top:3pt;width:259.5pt;height:4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" fillcolor="white [3201]" strokecolor="black [3200]" strokeweight="1pt">
                <v:stroke startarrowwidth="narrow" startarrowlength="short" endarrowwidth="narrow" endarrowlength="short"/>
                <v:textbox inset="2.53958mm,2.53958mm,2.53958mm,2.53958mm">
                  <w:txbxContent>
                    <w:p w:rsidR="00156683" w:rsidRDefault="00156683">
                      <w:pPr>
                        <w:spacing w:line="258" w:lineRule="auto"/>
                        <w:textDirection w:val="btLr"/>
                      </w:pPr>
                      <w:r>
                        <w:rPr>
                          <w:color w:val="000000"/>
                          <w:sz w:val="18"/>
                        </w:rPr>
                        <w:t>Photosynthesis:</w:t>
                      </w:r>
                    </w:p>
                  </w:txbxContent>
                </v:textbox>
                <w10:wrap type="square"/>
              </v:rect>
            </w:pict>
          </mc:Fallback>
        </mc:AlternateContent>
      </w:r>
    </w:p>
    <w:p w:rsidR="00BD45A7" w:rsidRDefault="00BD45A7">
      <w:pPr>
        <w:pBdr>
          <w:top w:val="nil"/>
          <w:left w:val="nil"/>
          <w:bottom w:val="nil"/>
          <w:right w:val="nil"/>
          <w:between w:val="nil"/>
        </w:pBdr>
        <w:ind w:left="360" w:hanging="720"/>
        <w:rPr>
          <w:color w:val="000000"/>
        </w:rPr>
      </w:pPr>
    </w:p>
    <w:p w:rsidR="00BD45A7" w:rsidRDefault="00233565">
      <w:r>
        <w:rPr>
          <w:noProof/>
        </w:rPr>
        <mc:AlternateContent>
          <mc:Choice Requires="wps">
            <w:drawing>
              <wp:anchor distT="0" distB="0" distL="114300" distR="114300" simplePos="0" relativeHeight="251661312" behindDoc="0" locked="0" layoutInCell="1" hidden="0" allowOverlap="1">
                <wp:simplePos x="0" y="0"/>
                <wp:positionH relativeFrom="column">
                  <wp:posOffset>3695700</wp:posOffset>
                </wp:positionH>
                <wp:positionV relativeFrom="paragraph">
                  <wp:posOffset>279400</wp:posOffset>
                </wp:positionV>
                <wp:extent cx="3286125" cy="498475"/>
                <wp:effectExtent l="0" t="0" r="0" b="0"/>
                <wp:wrapSquare wrapText="bothSides" distT="0" distB="0" distL="114300" distR="114300"/>
                <wp:docPr id="9" name="Rectangle 9"/>
                <wp:cNvGraphicFramePr/>
                <a:graphic xmlns:a="http://schemas.openxmlformats.org/drawingml/2006/main">
                  <a:graphicData uri="http://schemas.microsoft.com/office/word/2010/wordprocessingShape">
                    <wps:wsp>
                      <wps:cNvSpPr/>
                      <wps:spPr>
                        <a:xfrm>
                          <a:off x="3709288" y="3537113"/>
                          <a:ext cx="3273425" cy="4857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156683" w:rsidRDefault="00156683">
                            <w:pPr>
                              <w:spacing w:line="258" w:lineRule="auto"/>
                              <w:textDirection w:val="btLr"/>
                            </w:pPr>
                            <w:r>
                              <w:rPr>
                                <w:color w:val="000000"/>
                                <w:sz w:val="18"/>
                              </w:rPr>
                              <w:t>Cellular Respiration:</w:t>
                            </w:r>
                          </w:p>
                        </w:txbxContent>
                      </wps:txbx>
                      <wps:bodyPr spcFirstLastPara="1" wrap="square" lIns="91425" tIns="91425" rIns="91425" bIns="91425" anchor="t" anchorCtr="0">
                        <a:noAutofit/>
                      </wps:bodyPr>
                    </wps:wsp>
                  </a:graphicData>
                </a:graphic>
              </wp:anchor>
            </w:drawing>
          </mc:Choice>
          <mc:Fallback>
            <w:pict>
              <v:rect id="Rectangle 9" o:spid="_x0000_s1035" style="position:absolute;margin-left:291pt;margin-top:22pt;width:258.75pt;height:39.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" fillcolor="white [3201]" strokecolor="black [3200]" strokeweight="1pt">
                <v:stroke startarrowwidth="narrow" startarrowlength="short" endarrowwidth="narrow" endarrowlength="short"/>
                <v:textbox inset="2.53958mm,2.53958mm,2.53958mm,2.53958mm">
                  <w:txbxContent>
                    <w:p w:rsidR="00156683" w:rsidRDefault="00156683">
                      <w:pPr>
                        <w:spacing w:line="258" w:lineRule="auto"/>
                        <w:textDirection w:val="btLr"/>
                      </w:pPr>
                      <w:r>
                        <w:rPr>
                          <w:color w:val="000000"/>
                          <w:sz w:val="18"/>
                        </w:rPr>
                        <w:t>Cellular Respiration:</w:t>
                      </w:r>
                    </w:p>
                  </w:txbxContent>
                </v:textbox>
                <w10:wrap type="square"/>
              </v:rect>
            </w:pict>
          </mc:Fallback>
        </mc:AlternateContent>
      </w:r>
    </w:p>
    <w:p w:rsidR="00BD45A7" w:rsidRDefault="00233565">
      <w:pPr>
        <w:numPr>
          <w:ilvl w:val="1"/>
          <w:numId w:val="3"/>
        </w:numPr>
        <w:pBdr>
          <w:top w:val="nil"/>
          <w:left w:val="nil"/>
          <w:bottom w:val="nil"/>
          <w:right w:val="nil"/>
          <w:between w:val="nil"/>
        </w:pBdr>
        <w:spacing w:after="0" w:line="240" w:lineRule="auto"/>
        <w:ind w:left="360"/>
      </w:pPr>
      <w:r>
        <w:rPr>
          <w:color w:val="000000"/>
        </w:rPr>
        <w:t>Write the balanced chemical equation for cellular respiration in the box on the right. Label the reactants and products.</w:t>
      </w:r>
    </w:p>
    <w:p w:rsidR="00BD45A7" w:rsidRDefault="00BD45A7"/>
    <w:p w:rsidR="00BD45A7" w:rsidRDefault="00BD45A7">
      <w:pPr>
        <w:tabs>
          <w:tab w:val="left" w:pos="360"/>
          <w:tab w:val="right" w:pos="10800"/>
        </w:tabs>
        <w:rPr>
          <w:u w:val="single"/>
        </w:rPr>
      </w:pPr>
    </w:p>
    <w:p w:rsidR="00BD45A7" w:rsidRDefault="00233565">
      <w:pPr>
        <w:numPr>
          <w:ilvl w:val="1"/>
          <w:numId w:val="3"/>
        </w:numPr>
        <w:pBdr>
          <w:top w:val="nil"/>
          <w:left w:val="nil"/>
          <w:bottom w:val="nil"/>
          <w:right w:val="nil"/>
          <w:between w:val="nil"/>
        </w:pBdr>
        <w:spacing w:after="0" w:line="240" w:lineRule="auto"/>
        <w:ind w:left="360"/>
      </w:pPr>
      <w:r>
        <w:rPr>
          <w:color w:val="000000"/>
        </w:rPr>
        <w:t xml:space="preserve">Perform the following calculation. Show </w:t>
      </w:r>
      <w:proofErr w:type="gramStart"/>
      <w:r>
        <w:rPr>
          <w:color w:val="000000"/>
        </w:rPr>
        <w:t>all of</w:t>
      </w:r>
      <w:proofErr w:type="gramEnd"/>
      <w:r>
        <w:rPr>
          <w:color w:val="000000"/>
        </w:rPr>
        <w:t xml:space="preserve"> your work. If the grasses on a 100-hectare area of grassland grow at an average rate of 1 cm/day, the average volume of grass that is added to the grassland each day is ____________ m</w:t>
      </w:r>
      <w:r>
        <w:rPr>
          <w:color w:val="000000"/>
          <w:vertAlign w:val="superscript"/>
        </w:rPr>
        <w:t>3</w:t>
      </w:r>
      <w:r>
        <w:rPr>
          <w:color w:val="000000"/>
        </w:rPr>
        <w:t>. If the density of the grasses that grow in the grassland averages 400 kg/m</w:t>
      </w:r>
      <w:r>
        <w:rPr>
          <w:color w:val="000000"/>
          <w:vertAlign w:val="superscript"/>
        </w:rPr>
        <w:t>3</w:t>
      </w:r>
      <w:r>
        <w:rPr>
          <w:color w:val="000000"/>
        </w:rPr>
        <w:t>, the net primary productivity is approximately _____________ g/m</w:t>
      </w:r>
      <w:r>
        <w:rPr>
          <w:color w:val="000000"/>
          <w:vertAlign w:val="superscript"/>
        </w:rPr>
        <w:t>2</w:t>
      </w:r>
      <w:r>
        <w:rPr>
          <w:color w:val="000000"/>
        </w:rPr>
        <w:t>/day or _____________ g/m</w:t>
      </w:r>
      <w:r>
        <w:rPr>
          <w:color w:val="000000"/>
          <w:vertAlign w:val="superscript"/>
        </w:rPr>
        <w:t>2</w:t>
      </w:r>
      <w:r>
        <w:rPr>
          <w:color w:val="000000"/>
        </w:rPr>
        <w:t>/year.</w:t>
      </w: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pPr>
    </w:p>
    <w:p w:rsidR="00BD45A7" w:rsidRDefault="00233565">
      <w:pPr>
        <w:numPr>
          <w:ilvl w:val="1"/>
          <w:numId w:val="3"/>
        </w:numPr>
        <w:pBdr>
          <w:top w:val="nil"/>
          <w:left w:val="nil"/>
          <w:bottom w:val="nil"/>
          <w:right w:val="nil"/>
          <w:between w:val="nil"/>
        </w:pBdr>
        <w:spacing w:after="0" w:line="240" w:lineRule="auto"/>
        <w:ind w:left="360"/>
      </w:pPr>
      <w:r>
        <w:t>The net annual primary productivity of a particular wetland ecosystem is found to be 8,000 kcal/m</w:t>
      </w:r>
      <w:proofErr w:type="gramStart"/>
      <w:r>
        <w:t>2 .</w:t>
      </w:r>
      <w:proofErr w:type="gramEnd"/>
      <w:r>
        <w:t xml:space="preserve"> If respiration by the aquatic producers is 12,000 kcal/m2 per year, what is the gross annual primary productivity for this ecosystem, in kcal/m2 per year?</w:t>
      </w:r>
    </w:p>
    <w:p w:rsidR="00BD45A7" w:rsidRDefault="00233565">
      <w:pPr>
        <w:tabs>
          <w:tab w:val="left" w:pos="360"/>
        </w:tabs>
      </w:pPr>
      <w:r>
        <w:tab/>
      </w:r>
    </w:p>
    <w:p w:rsidR="00BD45A7" w:rsidRDefault="00BD45A7">
      <w:pPr>
        <w:rPr>
          <w:sz w:val="20"/>
          <w:szCs w:val="20"/>
        </w:rPr>
      </w:pPr>
    </w:p>
    <w:p w:rsidR="00BD45A7" w:rsidRDefault="00BD45A7">
      <w:pPr>
        <w:rPr>
          <w:sz w:val="20"/>
          <w:szCs w:val="20"/>
        </w:rPr>
      </w:pPr>
    </w:p>
    <w:p w:rsidR="00BD45A7" w:rsidRDefault="00233565">
      <w:pPr>
        <w:numPr>
          <w:ilvl w:val="1"/>
          <w:numId w:val="3"/>
        </w:numPr>
        <w:pBdr>
          <w:top w:val="nil"/>
          <w:left w:val="nil"/>
          <w:bottom w:val="nil"/>
          <w:right w:val="nil"/>
          <w:between w:val="nil"/>
        </w:pBdr>
        <w:spacing w:after="31" w:line="240" w:lineRule="auto"/>
        <w:ind w:left="360"/>
        <w:rPr>
          <w:color w:val="000000"/>
        </w:rPr>
      </w:pPr>
      <w:r>
        <w:rPr>
          <w:color w:val="000000"/>
        </w:rPr>
        <w:t>On the following food web, classify each species into its trophic level.</w:t>
      </w:r>
    </w:p>
    <w:p w:rsidR="00BD45A7" w:rsidRDefault="00233565">
      <w:pPr>
        <w:pBdr>
          <w:top w:val="nil"/>
          <w:left w:val="nil"/>
          <w:bottom w:val="nil"/>
          <w:right w:val="nil"/>
          <w:between w:val="nil"/>
        </w:pBdr>
        <w:spacing w:after="31" w:line="240" w:lineRule="auto"/>
        <w:ind w:left="31"/>
        <w:rPr>
          <w:rFonts w:ascii="Times New Roman" w:eastAsia="Times New Roman" w:hAnsi="Times New Roman" w:cs="Times New Roman"/>
          <w:color w:val="000000"/>
          <w:sz w:val="20"/>
          <w:szCs w:val="20"/>
        </w:rPr>
      </w:pPr>
      <w:r>
        <w:rPr>
          <w:rFonts w:ascii="Corsiva" w:eastAsia="Corsiva" w:hAnsi="Corsiva" w:cs="Corsiva"/>
          <w:b/>
          <w:noProof/>
          <w:color w:val="000000"/>
        </w:rPr>
        <w:lastRenderedPageBreak/>
        <w:drawing>
          <wp:inline distT="0" distB="0" distL="0" distR="0">
            <wp:extent cx="3078842" cy="2415824"/>
            <wp:effectExtent l="0" t="0" r="0" b="0"/>
            <wp:docPr id="2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3078842" cy="2415824"/>
                    </a:xfrm>
                    <a:prstGeom prst="rect">
                      <a:avLst/>
                    </a:prstGeom>
                    <a:ln/>
                  </pic:spPr>
                </pic:pic>
              </a:graphicData>
            </a:graphic>
          </wp:inline>
        </w:drawing>
      </w:r>
    </w:p>
    <w:p w:rsidR="00BD45A7" w:rsidRDefault="00233565">
      <w:pPr>
        <w:numPr>
          <w:ilvl w:val="1"/>
          <w:numId w:val="3"/>
        </w:numPr>
        <w:pBdr>
          <w:top w:val="nil"/>
          <w:left w:val="nil"/>
          <w:bottom w:val="nil"/>
          <w:right w:val="nil"/>
          <w:between w:val="nil"/>
        </w:pBdr>
        <w:spacing w:after="0" w:line="240" w:lineRule="auto"/>
        <w:ind w:left="360"/>
        <w:rPr>
          <w:color w:val="000000"/>
        </w:rPr>
      </w:pPr>
      <w:r>
        <w:rPr>
          <w:color w:val="000000"/>
        </w:rPr>
        <w:t>Next to the food web, draw an ecological pyramid using the food web above and determine the biomass of the deer if the wolf consumes 8943 kg. Label each trophic level in the pyramid.</w:t>
      </w:r>
    </w:p>
    <w:p w:rsidR="00BD45A7" w:rsidRDefault="00BD45A7">
      <w:pPr>
        <w:pBdr>
          <w:top w:val="nil"/>
          <w:left w:val="nil"/>
          <w:bottom w:val="nil"/>
          <w:right w:val="nil"/>
          <w:between w:val="nil"/>
        </w:pBdr>
        <w:spacing w:after="0" w:line="240" w:lineRule="auto"/>
        <w:rPr>
          <w:color w:val="000000"/>
        </w:rPr>
      </w:pPr>
    </w:p>
    <w:p w:rsidR="00BD45A7" w:rsidRDefault="00233565">
      <w:pPr>
        <w:numPr>
          <w:ilvl w:val="1"/>
          <w:numId w:val="3"/>
        </w:numPr>
        <w:pBdr>
          <w:top w:val="nil"/>
          <w:left w:val="nil"/>
          <w:bottom w:val="nil"/>
          <w:right w:val="nil"/>
          <w:between w:val="nil"/>
        </w:pBdr>
        <w:spacing w:after="0" w:line="240" w:lineRule="auto"/>
        <w:ind w:left="360"/>
        <w:rPr>
          <w:color w:val="000000"/>
        </w:rPr>
      </w:pPr>
      <w:r>
        <w:rPr>
          <w:color w:val="000000"/>
        </w:rPr>
        <w:t>Explain how the law of conservation of matter relates to the cycling of carbon through a food web.</w:t>
      </w: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233565">
      <w:pPr>
        <w:numPr>
          <w:ilvl w:val="1"/>
          <w:numId w:val="3"/>
        </w:numPr>
        <w:pBdr>
          <w:top w:val="nil"/>
          <w:left w:val="nil"/>
          <w:bottom w:val="nil"/>
          <w:right w:val="nil"/>
          <w:between w:val="nil"/>
        </w:pBdr>
        <w:spacing w:after="0" w:line="240" w:lineRule="auto"/>
        <w:ind w:left="360"/>
        <w:rPr>
          <w:color w:val="000000"/>
        </w:rPr>
      </w:pPr>
      <w:r>
        <w:rPr>
          <w:color w:val="000000"/>
        </w:rPr>
        <w:t>How does Easter Island depict the flow of matter through an ecosystem?</w:t>
      </w: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233565">
      <w:pPr>
        <w:numPr>
          <w:ilvl w:val="1"/>
          <w:numId w:val="3"/>
        </w:numPr>
        <w:pBdr>
          <w:top w:val="nil"/>
          <w:left w:val="nil"/>
          <w:bottom w:val="nil"/>
          <w:right w:val="nil"/>
          <w:between w:val="nil"/>
        </w:pBdr>
        <w:spacing w:after="0" w:line="240" w:lineRule="auto"/>
        <w:ind w:left="360"/>
        <w:rPr>
          <w:color w:val="000000"/>
        </w:rPr>
      </w:pPr>
      <w:r>
        <w:t>Before a group of volunteers planted 400 mangrove trees, the gross annual primary productivity of a particular wetland ecosystem is found to be 22,000 kcal/m</w:t>
      </w:r>
      <w:proofErr w:type="gramStart"/>
      <w:r>
        <w:rPr>
          <w:vertAlign w:val="superscript"/>
        </w:rPr>
        <w:t>2</w:t>
      </w:r>
      <w:r>
        <w:t xml:space="preserve"> .</w:t>
      </w:r>
      <w:proofErr w:type="gramEnd"/>
      <w:r>
        <w:t xml:space="preserve"> The trees have increased the gross primary productivity by 20%.  What is the new GPP of the wetland?</w:t>
      </w: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BD45A7">
      <w:pPr>
        <w:spacing w:after="0" w:line="240" w:lineRule="auto"/>
        <w:rPr>
          <w:sz w:val="20"/>
          <w:szCs w:val="20"/>
        </w:rPr>
      </w:pPr>
    </w:p>
    <w:p w:rsidR="00BD45A7" w:rsidRDefault="00233565">
      <w:pPr>
        <w:pStyle w:val="Title"/>
        <w:rPr>
          <w:rFonts w:ascii="Times New Roman" w:eastAsia="Times New Roman" w:hAnsi="Times New Roman" w:cs="Times New Roman"/>
        </w:rPr>
      </w:pPr>
      <w:r>
        <w:rPr>
          <w:rFonts w:ascii="Times New Roman" w:eastAsia="Times New Roman" w:hAnsi="Times New Roman" w:cs="Times New Roman"/>
        </w:rPr>
        <w:t xml:space="preserve">Unit 2:  The Living World: Biodiversity (6-8%) </w:t>
      </w:r>
    </w:p>
    <w:p w:rsidR="00BD45A7" w:rsidRDefault="00233565">
      <w:pPr>
        <w:pStyle w:val="Title"/>
        <w:rPr>
          <w:rFonts w:ascii="Times New Roman" w:eastAsia="Times New Roman" w:hAnsi="Times New Roman" w:cs="Times New Roman"/>
        </w:rPr>
      </w:pPr>
      <w:r>
        <w:rPr>
          <w:rFonts w:ascii="Times New Roman" w:eastAsia="Times New Roman" w:hAnsi="Times New Roman" w:cs="Times New Roman"/>
        </w:rPr>
        <w:t xml:space="preserve">Vocabulary:  </w:t>
      </w:r>
    </w:p>
    <w:p w:rsidR="00BD45A7" w:rsidRDefault="00BD45A7">
      <w:pPr>
        <w:spacing w:after="0" w:line="240" w:lineRule="auto"/>
        <w:rPr>
          <w:rFonts w:ascii="Times New Roman" w:eastAsia="Times New Roman" w:hAnsi="Times New Roman" w:cs="Times New Roman"/>
          <w:color w:val="000000"/>
          <w:sz w:val="24"/>
          <w:szCs w:val="24"/>
        </w:rPr>
        <w:sectPr w:rsidR="00BD45A7">
          <w:footerReference w:type="default" r:id="rId13"/>
          <w:type w:val="continuous"/>
          <w:pgSz w:w="12240" w:h="15840"/>
          <w:pgMar w:top="720" w:right="720" w:bottom="720" w:left="720" w:header="720" w:footer="720" w:gutter="0"/>
          <w:cols w:space="720" w:equalWidth="0">
            <w:col w:w="9360"/>
          </w:cols>
        </w:sectPr>
      </w:pPr>
    </w:p>
    <w:p w:rsidR="00BD45A7" w:rsidRDefault="00BD45A7">
      <w:pPr>
        <w:spacing w:after="0" w:line="240" w:lineRule="auto"/>
        <w:rPr>
          <w:rFonts w:ascii="Times New Roman" w:eastAsia="Times New Roman" w:hAnsi="Times New Roman" w:cs="Times New Roman"/>
          <w:color w:val="000000"/>
        </w:rPr>
      </w:pPr>
    </w:p>
    <w:p w:rsidR="00BD45A7" w:rsidRDefault="002335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adaptation </w:t>
      </w:r>
    </w:p>
    <w:p w:rsidR="00BD45A7" w:rsidRDefault="002335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allele</w:t>
      </w:r>
    </w:p>
    <w:p w:rsidR="00BD45A7" w:rsidRDefault="002335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artificial selection</w:t>
      </w:r>
    </w:p>
    <w:p w:rsidR="00BD45A7" w:rsidRDefault="002335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background extinction </w:t>
      </w:r>
    </w:p>
    <w:p w:rsidR="00BD45A7" w:rsidRDefault="002335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biodiversity </w:t>
      </w:r>
    </w:p>
    <w:p w:rsidR="00BD45A7" w:rsidRDefault="002335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biological diversity </w:t>
      </w:r>
    </w:p>
    <w:p w:rsidR="00BD45A7" w:rsidRDefault="002335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bottleneck effect</w:t>
      </w:r>
    </w:p>
    <w:p w:rsidR="00BD45A7" w:rsidRDefault="002335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climax community</w:t>
      </w:r>
    </w:p>
    <w:p w:rsidR="00BD45A7" w:rsidRDefault="002335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competitive exclusion</w:t>
      </w:r>
    </w:p>
    <w:p w:rsidR="00BD45A7" w:rsidRDefault="002335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cultural services</w:t>
      </w:r>
    </w:p>
    <w:p w:rsidR="00BD45A7" w:rsidRDefault="002335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ecological diversity </w:t>
      </w:r>
    </w:p>
    <w:p w:rsidR="00BD45A7" w:rsidRDefault="002335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ecological niche </w:t>
      </w:r>
    </w:p>
    <w:p w:rsidR="00BD45A7" w:rsidRDefault="002335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ecosystem services</w:t>
      </w:r>
    </w:p>
    <w:p w:rsidR="00BD45A7" w:rsidRDefault="002335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endangered species </w:t>
      </w:r>
    </w:p>
    <w:p w:rsidR="00BD45A7" w:rsidRDefault="002335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edge effect</w:t>
      </w:r>
    </w:p>
    <w:p w:rsidR="00BD45A7" w:rsidRDefault="002335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endemic species </w:t>
      </w:r>
    </w:p>
    <w:p w:rsidR="00BD45A7" w:rsidRDefault="002335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evolution </w:t>
      </w:r>
    </w:p>
    <w:p w:rsidR="00BD45A7" w:rsidRDefault="002335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extinction </w:t>
      </w:r>
    </w:p>
    <w:p w:rsidR="00BD45A7" w:rsidRDefault="002335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fitness</w:t>
      </w:r>
    </w:p>
    <w:p w:rsidR="00BD45A7" w:rsidRDefault="002335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founder effect</w:t>
      </w:r>
    </w:p>
    <w:p w:rsidR="00BD45A7" w:rsidRDefault="002335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fundamental niche</w:t>
      </w:r>
    </w:p>
    <w:p w:rsidR="00BD45A7" w:rsidRDefault="002335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fundamental niche </w:t>
      </w:r>
    </w:p>
    <w:p w:rsidR="00BD45A7" w:rsidRDefault="002335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gene flow</w:t>
      </w:r>
    </w:p>
    <w:p w:rsidR="00BD45A7" w:rsidRDefault="002335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gene pool</w:t>
      </w:r>
    </w:p>
    <w:p w:rsidR="00BD45A7" w:rsidRDefault="002335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generalist species </w:t>
      </w:r>
    </w:p>
    <w:p w:rsidR="00BD45A7" w:rsidRDefault="002335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genetic diversity </w:t>
      </w:r>
    </w:p>
    <w:p w:rsidR="00BD45A7" w:rsidRDefault="002335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genetic drift</w:t>
      </w:r>
    </w:p>
    <w:p w:rsidR="00BD45A7" w:rsidRDefault="002335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geographic isolation </w:t>
      </w:r>
    </w:p>
    <w:p w:rsidR="00BD45A7" w:rsidRDefault="002335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habitat </w:t>
      </w:r>
    </w:p>
    <w:p w:rsidR="00BD45A7" w:rsidRDefault="002335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inbreeding depression</w:t>
      </w:r>
    </w:p>
    <w:p w:rsidR="00BD45A7" w:rsidRDefault="002335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indicator species</w:t>
      </w:r>
    </w:p>
    <w:p w:rsidR="00BD45A7" w:rsidRDefault="002335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interspecific competition</w:t>
      </w:r>
    </w:p>
    <w:p w:rsidR="00BD45A7" w:rsidRDefault="002335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intraspecific competition</w:t>
      </w:r>
    </w:p>
    <w:p w:rsidR="00BD45A7" w:rsidRDefault="002335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island biogeography</w:t>
      </w:r>
    </w:p>
    <w:p w:rsidR="00BD45A7" w:rsidRDefault="002335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keystone species</w:t>
      </w:r>
    </w:p>
    <w:p w:rsidR="00BD45A7" w:rsidRDefault="002335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limiting factor </w:t>
      </w:r>
    </w:p>
    <w:p w:rsidR="00BD45A7" w:rsidRDefault="002335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mass extinction </w:t>
      </w:r>
    </w:p>
    <w:p w:rsidR="00BD45A7" w:rsidRDefault="002335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mutation</w:t>
      </w:r>
    </w:p>
    <w:p w:rsidR="00BD45A7" w:rsidRDefault="002335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natural selection </w:t>
      </w:r>
    </w:p>
    <w:p w:rsidR="00BD45A7" w:rsidRDefault="002335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niche </w:t>
      </w:r>
    </w:p>
    <w:p w:rsidR="00BD45A7" w:rsidRDefault="002335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pioneer species</w:t>
      </w:r>
    </w:p>
    <w:p w:rsidR="00BD45A7" w:rsidRDefault="002335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population </w:t>
      </w:r>
    </w:p>
    <w:p w:rsidR="00BD45A7" w:rsidRDefault="002335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provisional service</w:t>
      </w:r>
    </w:p>
    <w:p w:rsidR="00BD45A7" w:rsidRDefault="00233565">
      <w:pPr>
        <w:numPr>
          <w:ilvl w:val="0"/>
          <w:numId w:val="6"/>
        </w:numPr>
        <w:pBdr>
          <w:top w:val="nil"/>
          <w:left w:val="nil"/>
          <w:bottom w:val="nil"/>
          <w:right w:val="nil"/>
          <w:between w:val="nil"/>
        </w:pBdr>
        <w:spacing w:after="0" w:line="240" w:lineRule="auto"/>
        <w:ind w:left="630"/>
        <w:rPr>
          <w:rFonts w:ascii="Times New Roman" w:eastAsia="Times New Roman" w:hAnsi="Times New Roman" w:cs="Times New Roman"/>
          <w:color w:val="000000"/>
        </w:rPr>
      </w:pPr>
      <w:r>
        <w:rPr>
          <w:rFonts w:ascii="Times New Roman" w:eastAsia="Times New Roman" w:hAnsi="Times New Roman" w:cs="Times New Roman"/>
          <w:color w:val="000000"/>
        </w:rPr>
        <w:t>primary succession</w:t>
      </w:r>
    </w:p>
    <w:p w:rsidR="00BD45A7" w:rsidRDefault="00233565">
      <w:pPr>
        <w:numPr>
          <w:ilvl w:val="0"/>
          <w:numId w:val="6"/>
        </w:numPr>
        <w:pBdr>
          <w:top w:val="nil"/>
          <w:left w:val="nil"/>
          <w:bottom w:val="nil"/>
          <w:right w:val="nil"/>
          <w:between w:val="nil"/>
        </w:pBdr>
        <w:spacing w:after="0" w:line="240" w:lineRule="auto"/>
        <w:ind w:left="630"/>
        <w:rPr>
          <w:rFonts w:ascii="Times New Roman" w:eastAsia="Times New Roman" w:hAnsi="Times New Roman" w:cs="Times New Roman"/>
          <w:color w:val="000000"/>
        </w:rPr>
      </w:pPr>
      <w:r>
        <w:rPr>
          <w:rFonts w:ascii="Times New Roman" w:eastAsia="Times New Roman" w:hAnsi="Times New Roman" w:cs="Times New Roman"/>
          <w:color w:val="000000"/>
        </w:rPr>
        <w:t xml:space="preserve">range </w:t>
      </w:r>
    </w:p>
    <w:p w:rsidR="00BD45A7" w:rsidRDefault="00233565">
      <w:pPr>
        <w:numPr>
          <w:ilvl w:val="0"/>
          <w:numId w:val="6"/>
        </w:numPr>
        <w:pBdr>
          <w:top w:val="nil"/>
          <w:left w:val="nil"/>
          <w:bottom w:val="nil"/>
          <w:right w:val="nil"/>
          <w:between w:val="nil"/>
        </w:pBdr>
        <w:spacing w:after="0" w:line="240" w:lineRule="auto"/>
        <w:ind w:left="630"/>
        <w:rPr>
          <w:rFonts w:ascii="Times New Roman" w:eastAsia="Times New Roman" w:hAnsi="Times New Roman" w:cs="Times New Roman"/>
          <w:color w:val="000000"/>
        </w:rPr>
      </w:pPr>
      <w:r>
        <w:rPr>
          <w:rFonts w:ascii="Times New Roman" w:eastAsia="Times New Roman" w:hAnsi="Times New Roman" w:cs="Times New Roman"/>
          <w:color w:val="000000"/>
        </w:rPr>
        <w:t xml:space="preserve">range of tolerance </w:t>
      </w:r>
    </w:p>
    <w:p w:rsidR="00BD45A7" w:rsidRDefault="00233565">
      <w:pPr>
        <w:numPr>
          <w:ilvl w:val="0"/>
          <w:numId w:val="6"/>
        </w:numPr>
        <w:pBdr>
          <w:top w:val="nil"/>
          <w:left w:val="nil"/>
          <w:bottom w:val="nil"/>
          <w:right w:val="nil"/>
          <w:between w:val="nil"/>
        </w:pBdr>
        <w:spacing w:after="0" w:line="240" w:lineRule="auto"/>
        <w:ind w:hanging="450"/>
        <w:rPr>
          <w:rFonts w:ascii="Times New Roman" w:eastAsia="Times New Roman" w:hAnsi="Times New Roman" w:cs="Times New Roman"/>
          <w:color w:val="000000"/>
        </w:rPr>
      </w:pPr>
      <w:r>
        <w:rPr>
          <w:rFonts w:ascii="Times New Roman" w:eastAsia="Times New Roman" w:hAnsi="Times New Roman" w:cs="Times New Roman"/>
          <w:color w:val="000000"/>
        </w:rPr>
        <w:t xml:space="preserve">realized niche </w:t>
      </w:r>
    </w:p>
    <w:p w:rsidR="00BD45A7" w:rsidRDefault="00233565">
      <w:pPr>
        <w:numPr>
          <w:ilvl w:val="0"/>
          <w:numId w:val="6"/>
        </w:numPr>
        <w:pBdr>
          <w:top w:val="nil"/>
          <w:left w:val="nil"/>
          <w:bottom w:val="nil"/>
          <w:right w:val="nil"/>
          <w:between w:val="nil"/>
        </w:pBdr>
        <w:spacing w:after="0" w:line="240" w:lineRule="auto"/>
        <w:ind w:hanging="450"/>
        <w:rPr>
          <w:rFonts w:ascii="Times New Roman" w:eastAsia="Times New Roman" w:hAnsi="Times New Roman" w:cs="Times New Roman"/>
          <w:color w:val="000000"/>
        </w:rPr>
      </w:pPr>
      <w:r>
        <w:rPr>
          <w:rFonts w:ascii="Times New Roman" w:eastAsia="Times New Roman" w:hAnsi="Times New Roman" w:cs="Times New Roman"/>
          <w:color w:val="000000"/>
        </w:rPr>
        <w:t>regulating service</w:t>
      </w:r>
    </w:p>
    <w:p w:rsidR="00BD45A7" w:rsidRDefault="00233565">
      <w:pPr>
        <w:numPr>
          <w:ilvl w:val="0"/>
          <w:numId w:val="6"/>
        </w:numPr>
        <w:pBdr>
          <w:top w:val="nil"/>
          <w:left w:val="nil"/>
          <w:bottom w:val="nil"/>
          <w:right w:val="nil"/>
          <w:between w:val="nil"/>
        </w:pBdr>
        <w:spacing w:after="0" w:line="240" w:lineRule="auto"/>
        <w:ind w:hanging="450"/>
        <w:rPr>
          <w:rFonts w:ascii="Times New Roman" w:eastAsia="Times New Roman" w:hAnsi="Times New Roman" w:cs="Times New Roman"/>
          <w:color w:val="000000"/>
        </w:rPr>
      </w:pPr>
      <w:r>
        <w:rPr>
          <w:rFonts w:ascii="Times New Roman" w:eastAsia="Times New Roman" w:hAnsi="Times New Roman" w:cs="Times New Roman"/>
          <w:color w:val="000000"/>
        </w:rPr>
        <w:t xml:space="preserve">reproductive isolation </w:t>
      </w:r>
    </w:p>
    <w:p w:rsidR="00BD45A7" w:rsidRDefault="00233565">
      <w:pPr>
        <w:numPr>
          <w:ilvl w:val="0"/>
          <w:numId w:val="6"/>
        </w:numPr>
        <w:pBdr>
          <w:top w:val="nil"/>
          <w:left w:val="nil"/>
          <w:bottom w:val="nil"/>
          <w:right w:val="nil"/>
          <w:between w:val="nil"/>
        </w:pBdr>
        <w:spacing w:after="0" w:line="240" w:lineRule="auto"/>
        <w:ind w:hanging="450"/>
        <w:rPr>
          <w:rFonts w:ascii="Times New Roman" w:eastAsia="Times New Roman" w:hAnsi="Times New Roman" w:cs="Times New Roman"/>
          <w:color w:val="000000"/>
        </w:rPr>
      </w:pPr>
      <w:r>
        <w:rPr>
          <w:rFonts w:ascii="Times New Roman" w:eastAsia="Times New Roman" w:hAnsi="Times New Roman" w:cs="Times New Roman"/>
          <w:color w:val="000000"/>
        </w:rPr>
        <w:t>resource partitioning</w:t>
      </w:r>
    </w:p>
    <w:p w:rsidR="00BD45A7" w:rsidRDefault="00233565">
      <w:pPr>
        <w:numPr>
          <w:ilvl w:val="0"/>
          <w:numId w:val="6"/>
        </w:numPr>
        <w:pBdr>
          <w:top w:val="nil"/>
          <w:left w:val="nil"/>
          <w:bottom w:val="nil"/>
          <w:right w:val="nil"/>
          <w:between w:val="nil"/>
        </w:pBdr>
        <w:spacing w:after="0" w:line="240" w:lineRule="auto"/>
        <w:ind w:hanging="450"/>
        <w:rPr>
          <w:rFonts w:ascii="Times New Roman" w:eastAsia="Times New Roman" w:hAnsi="Times New Roman" w:cs="Times New Roman"/>
          <w:color w:val="000000"/>
        </w:rPr>
      </w:pPr>
      <w:r>
        <w:rPr>
          <w:rFonts w:ascii="Times New Roman" w:eastAsia="Times New Roman" w:hAnsi="Times New Roman" w:cs="Times New Roman"/>
          <w:color w:val="000000"/>
        </w:rPr>
        <w:t>secondary succession</w:t>
      </w:r>
    </w:p>
    <w:p w:rsidR="00BD45A7" w:rsidRDefault="00233565">
      <w:pPr>
        <w:numPr>
          <w:ilvl w:val="0"/>
          <w:numId w:val="6"/>
        </w:numPr>
        <w:pBdr>
          <w:top w:val="nil"/>
          <w:left w:val="nil"/>
          <w:bottom w:val="nil"/>
          <w:right w:val="nil"/>
          <w:between w:val="nil"/>
        </w:pBdr>
        <w:spacing w:after="0" w:line="240" w:lineRule="auto"/>
        <w:ind w:hanging="450"/>
        <w:rPr>
          <w:rFonts w:ascii="Times New Roman" w:eastAsia="Times New Roman" w:hAnsi="Times New Roman" w:cs="Times New Roman"/>
          <w:color w:val="000000"/>
        </w:rPr>
      </w:pPr>
      <w:r>
        <w:rPr>
          <w:rFonts w:ascii="Times New Roman" w:eastAsia="Times New Roman" w:hAnsi="Times New Roman" w:cs="Times New Roman"/>
          <w:color w:val="000000"/>
        </w:rPr>
        <w:t>Shannon Index</w:t>
      </w:r>
    </w:p>
    <w:p w:rsidR="00BD45A7" w:rsidRDefault="00233565">
      <w:pPr>
        <w:numPr>
          <w:ilvl w:val="0"/>
          <w:numId w:val="6"/>
        </w:numPr>
        <w:pBdr>
          <w:top w:val="nil"/>
          <w:left w:val="nil"/>
          <w:bottom w:val="nil"/>
          <w:right w:val="nil"/>
          <w:between w:val="nil"/>
        </w:pBdr>
        <w:spacing w:after="0" w:line="240" w:lineRule="auto"/>
        <w:ind w:hanging="450"/>
        <w:rPr>
          <w:rFonts w:ascii="Times New Roman" w:eastAsia="Times New Roman" w:hAnsi="Times New Roman" w:cs="Times New Roman"/>
          <w:color w:val="000000"/>
        </w:rPr>
      </w:pPr>
      <w:r>
        <w:rPr>
          <w:rFonts w:ascii="Times New Roman" w:eastAsia="Times New Roman" w:hAnsi="Times New Roman" w:cs="Times New Roman"/>
          <w:color w:val="000000"/>
        </w:rPr>
        <w:t xml:space="preserve">specialist species </w:t>
      </w:r>
    </w:p>
    <w:p w:rsidR="00BD45A7" w:rsidRDefault="00233565">
      <w:pPr>
        <w:numPr>
          <w:ilvl w:val="0"/>
          <w:numId w:val="6"/>
        </w:numPr>
        <w:pBdr>
          <w:top w:val="nil"/>
          <w:left w:val="nil"/>
          <w:bottom w:val="nil"/>
          <w:right w:val="nil"/>
          <w:between w:val="nil"/>
        </w:pBdr>
        <w:spacing w:after="0" w:line="240" w:lineRule="auto"/>
        <w:ind w:hanging="450"/>
        <w:rPr>
          <w:rFonts w:ascii="Times New Roman" w:eastAsia="Times New Roman" w:hAnsi="Times New Roman" w:cs="Times New Roman"/>
          <w:color w:val="000000"/>
        </w:rPr>
      </w:pPr>
      <w:r>
        <w:rPr>
          <w:rFonts w:ascii="Times New Roman" w:eastAsia="Times New Roman" w:hAnsi="Times New Roman" w:cs="Times New Roman"/>
          <w:color w:val="000000"/>
        </w:rPr>
        <w:t xml:space="preserve">speciation </w:t>
      </w:r>
    </w:p>
    <w:p w:rsidR="00BD45A7" w:rsidRDefault="00233565">
      <w:pPr>
        <w:numPr>
          <w:ilvl w:val="0"/>
          <w:numId w:val="6"/>
        </w:numPr>
        <w:pBdr>
          <w:top w:val="nil"/>
          <w:left w:val="nil"/>
          <w:bottom w:val="nil"/>
          <w:right w:val="nil"/>
          <w:between w:val="nil"/>
        </w:pBdr>
        <w:spacing w:after="0" w:line="240" w:lineRule="auto"/>
        <w:ind w:hanging="450"/>
        <w:rPr>
          <w:rFonts w:ascii="Times New Roman" w:eastAsia="Times New Roman" w:hAnsi="Times New Roman" w:cs="Times New Roman"/>
          <w:color w:val="000000"/>
        </w:rPr>
      </w:pPr>
      <w:r>
        <w:rPr>
          <w:rFonts w:ascii="Times New Roman" w:eastAsia="Times New Roman" w:hAnsi="Times New Roman" w:cs="Times New Roman"/>
          <w:color w:val="000000"/>
        </w:rPr>
        <w:t xml:space="preserve">species </w:t>
      </w:r>
    </w:p>
    <w:p w:rsidR="00BD45A7" w:rsidRDefault="00233565">
      <w:pPr>
        <w:numPr>
          <w:ilvl w:val="0"/>
          <w:numId w:val="6"/>
        </w:numPr>
        <w:pBdr>
          <w:top w:val="nil"/>
          <w:left w:val="nil"/>
          <w:bottom w:val="nil"/>
          <w:right w:val="nil"/>
          <w:between w:val="nil"/>
        </w:pBdr>
        <w:spacing w:after="0" w:line="240" w:lineRule="auto"/>
        <w:ind w:hanging="450"/>
        <w:rPr>
          <w:rFonts w:ascii="Times New Roman" w:eastAsia="Times New Roman" w:hAnsi="Times New Roman" w:cs="Times New Roman"/>
          <w:color w:val="000000"/>
        </w:rPr>
      </w:pPr>
      <w:r>
        <w:rPr>
          <w:rFonts w:ascii="Times New Roman" w:eastAsia="Times New Roman" w:hAnsi="Times New Roman" w:cs="Times New Roman"/>
          <w:color w:val="000000"/>
        </w:rPr>
        <w:t>species evenness</w:t>
      </w:r>
    </w:p>
    <w:p w:rsidR="00BD45A7" w:rsidRDefault="00233565">
      <w:pPr>
        <w:numPr>
          <w:ilvl w:val="0"/>
          <w:numId w:val="6"/>
        </w:numPr>
        <w:pBdr>
          <w:top w:val="nil"/>
          <w:left w:val="nil"/>
          <w:bottom w:val="nil"/>
          <w:right w:val="nil"/>
          <w:between w:val="nil"/>
        </w:pBdr>
        <w:spacing w:after="0" w:line="240" w:lineRule="auto"/>
        <w:ind w:hanging="450"/>
        <w:rPr>
          <w:rFonts w:ascii="Times New Roman" w:eastAsia="Times New Roman" w:hAnsi="Times New Roman" w:cs="Times New Roman"/>
          <w:color w:val="000000"/>
        </w:rPr>
      </w:pPr>
      <w:r>
        <w:rPr>
          <w:rFonts w:ascii="Times New Roman" w:eastAsia="Times New Roman" w:hAnsi="Times New Roman" w:cs="Times New Roman"/>
          <w:color w:val="000000"/>
        </w:rPr>
        <w:t xml:space="preserve">species diversity </w:t>
      </w:r>
    </w:p>
    <w:p w:rsidR="00BD45A7" w:rsidRDefault="00233565">
      <w:pPr>
        <w:numPr>
          <w:ilvl w:val="0"/>
          <w:numId w:val="6"/>
        </w:numPr>
        <w:pBdr>
          <w:top w:val="nil"/>
          <w:left w:val="nil"/>
          <w:bottom w:val="nil"/>
          <w:right w:val="nil"/>
          <w:between w:val="nil"/>
        </w:pBdr>
        <w:spacing w:after="0" w:line="240" w:lineRule="auto"/>
        <w:ind w:hanging="450"/>
        <w:rPr>
          <w:rFonts w:ascii="Times New Roman" w:eastAsia="Times New Roman" w:hAnsi="Times New Roman" w:cs="Times New Roman"/>
          <w:color w:val="000000"/>
        </w:rPr>
      </w:pPr>
      <w:r>
        <w:rPr>
          <w:rFonts w:ascii="Times New Roman" w:eastAsia="Times New Roman" w:hAnsi="Times New Roman" w:cs="Times New Roman"/>
          <w:color w:val="000000"/>
        </w:rPr>
        <w:t>species richness</w:t>
      </w:r>
    </w:p>
    <w:p w:rsidR="00BD45A7" w:rsidRDefault="00233565">
      <w:pPr>
        <w:numPr>
          <w:ilvl w:val="0"/>
          <w:numId w:val="6"/>
        </w:numPr>
        <w:pBdr>
          <w:top w:val="nil"/>
          <w:left w:val="nil"/>
          <w:bottom w:val="nil"/>
          <w:right w:val="nil"/>
          <w:between w:val="nil"/>
        </w:pBdr>
        <w:spacing w:after="0" w:line="240" w:lineRule="auto"/>
        <w:ind w:hanging="450"/>
        <w:rPr>
          <w:rFonts w:ascii="Times New Roman" w:eastAsia="Times New Roman" w:hAnsi="Times New Roman" w:cs="Times New Roman"/>
          <w:color w:val="000000"/>
        </w:rPr>
      </w:pPr>
      <w:r>
        <w:rPr>
          <w:rFonts w:ascii="Times New Roman" w:eastAsia="Times New Roman" w:hAnsi="Times New Roman" w:cs="Times New Roman"/>
          <w:color w:val="000000"/>
        </w:rPr>
        <w:t>supporting services</w:t>
      </w:r>
    </w:p>
    <w:p w:rsidR="00BD45A7" w:rsidRDefault="00233565">
      <w:pPr>
        <w:numPr>
          <w:ilvl w:val="0"/>
          <w:numId w:val="6"/>
        </w:numPr>
        <w:pBdr>
          <w:top w:val="nil"/>
          <w:left w:val="nil"/>
          <w:bottom w:val="nil"/>
          <w:right w:val="nil"/>
          <w:between w:val="nil"/>
        </w:pBdr>
        <w:spacing w:after="0" w:line="240" w:lineRule="auto"/>
        <w:ind w:left="810" w:hanging="45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theory of evolution </w:t>
      </w:r>
    </w:p>
    <w:p w:rsidR="00BD45A7" w:rsidRDefault="00233565">
      <w:pPr>
        <w:pBdr>
          <w:top w:val="nil"/>
          <w:left w:val="nil"/>
          <w:bottom w:val="nil"/>
          <w:right w:val="nil"/>
          <w:between w:val="nil"/>
        </w:pBdr>
        <w:spacing w:after="13" w:line="240" w:lineRule="auto"/>
        <w:ind w:left="360"/>
        <w:rPr>
          <w:color w:val="000000"/>
        </w:rPr>
        <w:sectPr w:rsidR="00BD45A7">
          <w:type w:val="continuous"/>
          <w:pgSz w:w="12240" w:h="15840"/>
          <w:pgMar w:top="720" w:right="720" w:bottom="720" w:left="720" w:header="720" w:footer="720" w:gutter="0"/>
          <w:cols w:num="3" w:space="720" w:equalWidth="0">
            <w:col w:w="3120" w:space="720"/>
            <w:col w:w="3120" w:space="720"/>
            <w:col w:w="3120" w:space="0"/>
          </w:cols>
        </w:sectPr>
      </w:pPr>
      <w:r>
        <w:rPr>
          <w:color w:val="000000"/>
        </w:rPr>
        <w:t xml:space="preserve"> </w:t>
      </w:r>
    </w:p>
    <w:p w:rsidR="00BD45A7" w:rsidRDefault="00233565">
      <w:pPr>
        <w:pStyle w:val="Heading1"/>
      </w:pPr>
      <w:r>
        <w:t>Review Questions:</w:t>
      </w:r>
    </w:p>
    <w:p w:rsidR="00BD45A7" w:rsidRDefault="00BD45A7">
      <w:pPr>
        <w:pBdr>
          <w:top w:val="nil"/>
          <w:left w:val="nil"/>
          <w:bottom w:val="nil"/>
          <w:right w:val="nil"/>
          <w:between w:val="nil"/>
        </w:pBdr>
        <w:spacing w:after="33" w:line="240" w:lineRule="auto"/>
        <w:rPr>
          <w:color w:val="000000"/>
        </w:rPr>
      </w:pPr>
    </w:p>
    <w:p w:rsidR="00BD45A7" w:rsidRDefault="00233565">
      <w:pPr>
        <w:numPr>
          <w:ilvl w:val="1"/>
          <w:numId w:val="3"/>
        </w:numPr>
        <w:pBdr>
          <w:top w:val="nil"/>
          <w:left w:val="nil"/>
          <w:bottom w:val="nil"/>
          <w:right w:val="nil"/>
          <w:between w:val="nil"/>
        </w:pBdr>
        <w:spacing w:after="0" w:line="240" w:lineRule="auto"/>
        <w:ind w:left="360"/>
        <w:rPr>
          <w:color w:val="000000"/>
        </w:rPr>
      </w:pPr>
      <w:r>
        <w:rPr>
          <w:color w:val="000000"/>
        </w:rPr>
        <w:t>Match the following:</w:t>
      </w:r>
    </w:p>
    <w:p w:rsidR="00BD45A7" w:rsidRDefault="00233565">
      <w:pPr>
        <w:numPr>
          <w:ilvl w:val="1"/>
          <w:numId w:val="7"/>
        </w:numPr>
        <w:pBdr>
          <w:top w:val="nil"/>
          <w:left w:val="nil"/>
          <w:bottom w:val="nil"/>
          <w:right w:val="nil"/>
          <w:between w:val="nil"/>
        </w:pBdr>
        <w:tabs>
          <w:tab w:val="left" w:pos="3600"/>
          <w:tab w:val="right" w:pos="3960"/>
          <w:tab w:val="left" w:pos="4140"/>
        </w:tabs>
        <w:spacing w:after="0" w:line="240" w:lineRule="auto"/>
        <w:rPr>
          <w:color w:val="000000"/>
        </w:rPr>
      </w:pPr>
      <w:r>
        <w:rPr>
          <w:color w:val="000000"/>
        </w:rPr>
        <w:t>generalist species</w:t>
      </w:r>
      <w:r>
        <w:rPr>
          <w:color w:val="000000"/>
        </w:rPr>
        <w:tab/>
      </w:r>
      <w:r>
        <w:rPr>
          <w:color w:val="000000"/>
          <w:u w:val="single"/>
        </w:rPr>
        <w:tab/>
      </w:r>
      <w:r>
        <w:rPr>
          <w:color w:val="000000"/>
        </w:rPr>
        <w:tab/>
        <w:t>Zebra mussel</w:t>
      </w:r>
      <w:r>
        <w:rPr>
          <w:color w:val="000000"/>
        </w:rPr>
        <w:tab/>
      </w:r>
    </w:p>
    <w:p w:rsidR="00BD45A7" w:rsidRDefault="00233565">
      <w:pPr>
        <w:numPr>
          <w:ilvl w:val="1"/>
          <w:numId w:val="7"/>
        </w:numPr>
        <w:pBdr>
          <w:top w:val="nil"/>
          <w:left w:val="nil"/>
          <w:bottom w:val="nil"/>
          <w:right w:val="nil"/>
          <w:between w:val="nil"/>
        </w:pBdr>
        <w:tabs>
          <w:tab w:val="left" w:pos="3600"/>
          <w:tab w:val="right" w:pos="3960"/>
          <w:tab w:val="left" w:pos="4140"/>
        </w:tabs>
        <w:spacing w:after="0" w:line="240" w:lineRule="auto"/>
        <w:rPr>
          <w:color w:val="000000"/>
        </w:rPr>
      </w:pPr>
      <w:r>
        <w:rPr>
          <w:color w:val="000000"/>
        </w:rPr>
        <w:t>specialist species</w:t>
      </w:r>
      <w:r>
        <w:rPr>
          <w:color w:val="000000"/>
        </w:rPr>
        <w:tab/>
      </w:r>
      <w:r>
        <w:rPr>
          <w:color w:val="000000"/>
          <w:u w:val="single"/>
        </w:rPr>
        <w:tab/>
      </w:r>
      <w:r>
        <w:rPr>
          <w:color w:val="000000"/>
        </w:rPr>
        <w:tab/>
        <w:t>Galapagos tortoise</w:t>
      </w:r>
    </w:p>
    <w:p w:rsidR="00BD45A7" w:rsidRDefault="00233565">
      <w:pPr>
        <w:numPr>
          <w:ilvl w:val="1"/>
          <w:numId w:val="7"/>
        </w:numPr>
        <w:pBdr>
          <w:top w:val="nil"/>
          <w:left w:val="nil"/>
          <w:bottom w:val="nil"/>
          <w:right w:val="nil"/>
          <w:between w:val="nil"/>
        </w:pBdr>
        <w:tabs>
          <w:tab w:val="left" w:pos="3600"/>
          <w:tab w:val="right" w:pos="3960"/>
          <w:tab w:val="left" w:pos="4140"/>
        </w:tabs>
        <w:spacing w:after="0" w:line="240" w:lineRule="auto"/>
        <w:rPr>
          <w:color w:val="000000"/>
        </w:rPr>
      </w:pPr>
      <w:r>
        <w:rPr>
          <w:color w:val="000000"/>
        </w:rPr>
        <w:t>invasive species</w:t>
      </w:r>
      <w:r>
        <w:rPr>
          <w:color w:val="000000"/>
        </w:rPr>
        <w:tab/>
      </w:r>
      <w:r>
        <w:rPr>
          <w:color w:val="000000"/>
          <w:u w:val="single"/>
        </w:rPr>
        <w:tab/>
      </w:r>
      <w:r>
        <w:rPr>
          <w:color w:val="000000"/>
        </w:rPr>
        <w:tab/>
        <w:t>American Alligator</w:t>
      </w:r>
    </w:p>
    <w:p w:rsidR="00BD45A7" w:rsidRDefault="00233565">
      <w:pPr>
        <w:numPr>
          <w:ilvl w:val="1"/>
          <w:numId w:val="7"/>
        </w:numPr>
        <w:pBdr>
          <w:top w:val="nil"/>
          <w:left w:val="nil"/>
          <w:bottom w:val="nil"/>
          <w:right w:val="nil"/>
          <w:between w:val="nil"/>
        </w:pBdr>
        <w:tabs>
          <w:tab w:val="left" w:pos="3600"/>
          <w:tab w:val="right" w:pos="3960"/>
          <w:tab w:val="left" w:pos="4140"/>
        </w:tabs>
        <w:spacing w:after="0" w:line="240" w:lineRule="auto"/>
        <w:rPr>
          <w:color w:val="000000"/>
        </w:rPr>
      </w:pPr>
      <w:r>
        <w:rPr>
          <w:color w:val="000000"/>
        </w:rPr>
        <w:t>keystone species</w:t>
      </w:r>
      <w:r>
        <w:rPr>
          <w:color w:val="000000"/>
        </w:rPr>
        <w:tab/>
      </w:r>
      <w:r>
        <w:rPr>
          <w:color w:val="000000"/>
          <w:u w:val="single"/>
        </w:rPr>
        <w:tab/>
      </w:r>
      <w:r>
        <w:rPr>
          <w:color w:val="000000"/>
        </w:rPr>
        <w:tab/>
        <w:t>Tiger salamander</w:t>
      </w:r>
    </w:p>
    <w:p w:rsidR="00BD45A7" w:rsidRDefault="00233565">
      <w:pPr>
        <w:numPr>
          <w:ilvl w:val="1"/>
          <w:numId w:val="7"/>
        </w:numPr>
        <w:pBdr>
          <w:top w:val="nil"/>
          <w:left w:val="nil"/>
          <w:bottom w:val="nil"/>
          <w:right w:val="nil"/>
          <w:between w:val="nil"/>
        </w:pBdr>
        <w:tabs>
          <w:tab w:val="left" w:pos="3600"/>
          <w:tab w:val="right" w:pos="3960"/>
          <w:tab w:val="left" w:pos="4140"/>
        </w:tabs>
        <w:spacing w:after="0" w:line="240" w:lineRule="auto"/>
        <w:rPr>
          <w:color w:val="000000"/>
        </w:rPr>
      </w:pPr>
      <w:r>
        <w:rPr>
          <w:color w:val="000000"/>
        </w:rPr>
        <w:t>indicator species</w:t>
      </w:r>
      <w:r>
        <w:rPr>
          <w:color w:val="000000"/>
        </w:rPr>
        <w:tab/>
      </w:r>
      <w:r>
        <w:rPr>
          <w:color w:val="000000"/>
          <w:u w:val="single"/>
        </w:rPr>
        <w:tab/>
      </w:r>
      <w:r>
        <w:rPr>
          <w:color w:val="000000"/>
        </w:rPr>
        <w:tab/>
        <w:t>Norway rat</w:t>
      </w:r>
    </w:p>
    <w:p w:rsidR="00BD45A7" w:rsidRDefault="00233565">
      <w:pPr>
        <w:pBdr>
          <w:top w:val="nil"/>
          <w:left w:val="nil"/>
          <w:bottom w:val="nil"/>
          <w:right w:val="nil"/>
          <w:between w:val="nil"/>
        </w:pBdr>
        <w:tabs>
          <w:tab w:val="left" w:pos="3600"/>
          <w:tab w:val="right" w:pos="3960"/>
          <w:tab w:val="left" w:pos="4140"/>
        </w:tabs>
        <w:spacing w:after="0" w:line="240" w:lineRule="auto"/>
        <w:rPr>
          <w:color w:val="000000"/>
        </w:rPr>
      </w:pPr>
      <w:r>
        <w:t xml:space="preserve">                      f.     </w:t>
      </w:r>
      <w:r>
        <w:rPr>
          <w:color w:val="000000"/>
        </w:rPr>
        <w:t>endemic Species</w:t>
      </w:r>
      <w:r>
        <w:rPr>
          <w:color w:val="000000"/>
        </w:rPr>
        <w:tab/>
      </w:r>
      <w:r>
        <w:rPr>
          <w:color w:val="000000"/>
          <w:u w:val="single"/>
        </w:rPr>
        <w:tab/>
      </w:r>
      <w:r>
        <w:rPr>
          <w:color w:val="000000"/>
        </w:rPr>
        <w:tab/>
        <w:t>Giant Panda</w:t>
      </w:r>
    </w:p>
    <w:p w:rsidR="00BD45A7" w:rsidRDefault="00BD45A7">
      <w:pPr>
        <w:pBdr>
          <w:top w:val="nil"/>
          <w:left w:val="nil"/>
          <w:bottom w:val="nil"/>
          <w:right w:val="nil"/>
          <w:between w:val="nil"/>
        </w:pBdr>
        <w:spacing w:after="33" w:line="240" w:lineRule="auto"/>
        <w:ind w:left="330"/>
        <w:rPr>
          <w:color w:val="FF0000"/>
        </w:rPr>
      </w:pPr>
    </w:p>
    <w:p w:rsidR="00BD45A7" w:rsidRDefault="00BD45A7">
      <w:pPr>
        <w:pBdr>
          <w:top w:val="nil"/>
          <w:left w:val="nil"/>
          <w:bottom w:val="nil"/>
          <w:right w:val="nil"/>
          <w:between w:val="nil"/>
        </w:pBdr>
        <w:spacing w:after="33" w:line="240" w:lineRule="auto"/>
        <w:ind w:left="330"/>
        <w:rPr>
          <w:color w:val="FF0000"/>
        </w:rPr>
      </w:pPr>
    </w:p>
    <w:p w:rsidR="00BD45A7" w:rsidRDefault="00233565">
      <w:pPr>
        <w:numPr>
          <w:ilvl w:val="1"/>
          <w:numId w:val="3"/>
        </w:numPr>
        <w:pBdr>
          <w:top w:val="nil"/>
          <w:left w:val="nil"/>
          <w:bottom w:val="nil"/>
          <w:right w:val="nil"/>
          <w:between w:val="nil"/>
        </w:pBdr>
        <w:spacing w:after="0" w:line="240" w:lineRule="auto"/>
        <w:ind w:left="360"/>
        <w:rPr>
          <w:color w:val="000000"/>
        </w:rPr>
      </w:pPr>
      <w:r>
        <w:rPr>
          <w:color w:val="000000"/>
        </w:rPr>
        <w:t>Contrast genetic, ecosystem and species biodiversity.</w:t>
      </w:r>
    </w:p>
    <w:p w:rsidR="00BD45A7" w:rsidRDefault="00BD45A7">
      <w:pPr>
        <w:pBdr>
          <w:top w:val="nil"/>
          <w:left w:val="nil"/>
          <w:bottom w:val="nil"/>
          <w:right w:val="nil"/>
          <w:between w:val="nil"/>
        </w:pBdr>
        <w:spacing w:after="0" w:line="240" w:lineRule="auto"/>
        <w:ind w:left="360" w:hanging="720"/>
        <w:rPr>
          <w:color w:val="000000"/>
          <w:sz w:val="20"/>
          <w:szCs w:val="20"/>
        </w:rPr>
      </w:pPr>
    </w:p>
    <w:p w:rsidR="00BD45A7" w:rsidRDefault="00BD45A7">
      <w:pPr>
        <w:pBdr>
          <w:top w:val="nil"/>
          <w:left w:val="nil"/>
          <w:bottom w:val="nil"/>
          <w:right w:val="nil"/>
          <w:between w:val="nil"/>
        </w:pBdr>
        <w:spacing w:after="0" w:line="240" w:lineRule="auto"/>
        <w:ind w:left="360" w:hanging="720"/>
        <w:rPr>
          <w:color w:val="000000"/>
          <w:sz w:val="20"/>
          <w:szCs w:val="20"/>
        </w:rPr>
      </w:pPr>
    </w:p>
    <w:p w:rsidR="00BD45A7" w:rsidRDefault="00BD45A7">
      <w:pPr>
        <w:pBdr>
          <w:top w:val="nil"/>
          <w:left w:val="nil"/>
          <w:bottom w:val="nil"/>
          <w:right w:val="nil"/>
          <w:between w:val="nil"/>
        </w:pBdr>
        <w:spacing w:after="0" w:line="240" w:lineRule="auto"/>
        <w:ind w:left="360" w:hanging="720"/>
        <w:rPr>
          <w:color w:val="000000"/>
          <w:sz w:val="20"/>
          <w:szCs w:val="20"/>
        </w:rPr>
      </w:pPr>
    </w:p>
    <w:p w:rsidR="00BD45A7" w:rsidRDefault="00233565">
      <w:pPr>
        <w:numPr>
          <w:ilvl w:val="1"/>
          <w:numId w:val="3"/>
        </w:numPr>
        <w:pBdr>
          <w:top w:val="nil"/>
          <w:left w:val="nil"/>
          <w:bottom w:val="nil"/>
          <w:right w:val="nil"/>
          <w:between w:val="nil"/>
        </w:pBdr>
        <w:spacing w:after="0" w:line="240" w:lineRule="auto"/>
        <w:ind w:left="360"/>
        <w:rPr>
          <w:color w:val="000000"/>
        </w:rPr>
      </w:pPr>
      <w:r>
        <w:rPr>
          <w:color w:val="000000"/>
        </w:rPr>
        <w:t xml:space="preserve">If a forest is fragmented due to deforestation, explain how the edge effects impact species diversity and population sizes.   </w:t>
      </w: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233565">
      <w:pPr>
        <w:numPr>
          <w:ilvl w:val="1"/>
          <w:numId w:val="3"/>
        </w:numPr>
        <w:pBdr>
          <w:top w:val="nil"/>
          <w:left w:val="nil"/>
          <w:bottom w:val="nil"/>
          <w:right w:val="nil"/>
          <w:between w:val="nil"/>
        </w:pBdr>
        <w:spacing w:after="0" w:line="240" w:lineRule="auto"/>
        <w:ind w:left="360"/>
        <w:rPr>
          <w:color w:val="000000"/>
        </w:rPr>
      </w:pPr>
      <w:r>
        <w:rPr>
          <w:color w:val="000000"/>
        </w:rPr>
        <w:t>What are two ways to reduce habitat fragmentation?</w:t>
      </w: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233565">
      <w:pPr>
        <w:pStyle w:val="Heading1"/>
        <w:rPr>
          <w:sz w:val="26"/>
          <w:szCs w:val="26"/>
        </w:rPr>
      </w:pPr>
      <w:r>
        <w:t xml:space="preserve">Ecosystem Diversity </w:t>
      </w:r>
    </w:p>
    <w:p w:rsidR="00BD45A7" w:rsidRDefault="00233565">
      <w:pPr>
        <w:numPr>
          <w:ilvl w:val="1"/>
          <w:numId w:val="3"/>
        </w:numPr>
        <w:pBdr>
          <w:top w:val="nil"/>
          <w:left w:val="nil"/>
          <w:bottom w:val="nil"/>
          <w:right w:val="nil"/>
          <w:between w:val="nil"/>
        </w:pBdr>
        <w:spacing w:after="33" w:line="240" w:lineRule="auto"/>
        <w:ind w:left="360"/>
        <w:rPr>
          <w:color w:val="000000"/>
        </w:rPr>
      </w:pPr>
      <w:r>
        <w:rPr>
          <w:color w:val="000000"/>
        </w:rPr>
        <w:t>Explain how preserving biodiversity is directly related to the availability of natural capital.</w:t>
      </w: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233565">
      <w:pPr>
        <w:numPr>
          <w:ilvl w:val="1"/>
          <w:numId w:val="3"/>
        </w:numPr>
        <w:pBdr>
          <w:top w:val="nil"/>
          <w:left w:val="nil"/>
          <w:bottom w:val="nil"/>
          <w:right w:val="nil"/>
          <w:between w:val="nil"/>
        </w:pBdr>
        <w:spacing w:after="33" w:line="240" w:lineRule="auto"/>
        <w:ind w:left="360"/>
        <w:rPr>
          <w:color w:val="000000"/>
        </w:rPr>
      </w:pPr>
      <w:r>
        <w:rPr>
          <w:color w:val="000000"/>
        </w:rPr>
        <w:t xml:space="preserve">Explain how biodiversity increases the survival of a species during the </w:t>
      </w:r>
      <w:r>
        <w:t>process of natural</w:t>
      </w:r>
      <w:r>
        <w:rPr>
          <w:color w:val="000000"/>
        </w:rPr>
        <w:t xml:space="preserve"> selection and evolution.</w:t>
      </w: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233565">
      <w:pPr>
        <w:numPr>
          <w:ilvl w:val="1"/>
          <w:numId w:val="3"/>
        </w:numPr>
        <w:pBdr>
          <w:top w:val="nil"/>
          <w:left w:val="nil"/>
          <w:bottom w:val="nil"/>
          <w:right w:val="nil"/>
          <w:between w:val="nil"/>
        </w:pBdr>
        <w:spacing w:after="33" w:line="240" w:lineRule="auto"/>
        <w:ind w:left="360"/>
        <w:rPr>
          <w:color w:val="000000"/>
        </w:rPr>
      </w:pPr>
      <w:r>
        <w:rPr>
          <w:color w:val="000000"/>
        </w:rPr>
        <w:t>What is the bottleneck effect? What is the founder effect? Provide an example of each and explain what happens to the representation of alleles in the gene pool.</w:t>
      </w:r>
    </w:p>
    <w:p w:rsidR="00BD45A7" w:rsidRDefault="00BD45A7">
      <w:pPr>
        <w:pBdr>
          <w:top w:val="nil"/>
          <w:left w:val="nil"/>
          <w:bottom w:val="nil"/>
          <w:right w:val="nil"/>
          <w:between w:val="nil"/>
        </w:pBdr>
        <w:spacing w:after="33" w:line="240" w:lineRule="auto"/>
        <w:rPr>
          <w:color w:val="000000"/>
        </w:rPr>
      </w:pPr>
    </w:p>
    <w:p w:rsidR="00BD45A7" w:rsidRDefault="00233565">
      <w:pPr>
        <w:numPr>
          <w:ilvl w:val="1"/>
          <w:numId w:val="3"/>
        </w:numPr>
        <w:pBdr>
          <w:top w:val="nil"/>
          <w:left w:val="nil"/>
          <w:bottom w:val="nil"/>
          <w:right w:val="nil"/>
          <w:between w:val="nil"/>
        </w:pBdr>
        <w:spacing w:after="33" w:line="240" w:lineRule="auto"/>
        <w:ind w:left="360"/>
        <w:rPr>
          <w:color w:val="000000"/>
        </w:rPr>
      </w:pPr>
      <w:r>
        <w:rPr>
          <w:color w:val="000000"/>
        </w:rPr>
        <w:t>Answer the question below and explain why each answer choice is correct or incorrect.</w:t>
      </w:r>
    </w:p>
    <w:p w:rsidR="00BD45A7" w:rsidRDefault="00BD45A7">
      <w:pPr>
        <w:pBdr>
          <w:top w:val="nil"/>
          <w:left w:val="nil"/>
          <w:bottom w:val="nil"/>
          <w:right w:val="nil"/>
          <w:between w:val="nil"/>
        </w:pBdr>
        <w:ind w:left="720" w:hanging="720"/>
        <w:rPr>
          <w:color w:val="000000"/>
        </w:rPr>
      </w:pPr>
    </w:p>
    <w:p w:rsidR="00BD45A7" w:rsidRDefault="00233565">
      <w:pPr>
        <w:pBdr>
          <w:top w:val="nil"/>
          <w:left w:val="nil"/>
          <w:bottom w:val="nil"/>
          <w:right w:val="nil"/>
          <w:between w:val="nil"/>
        </w:pBdr>
        <w:spacing w:after="33" w:line="240" w:lineRule="auto"/>
        <w:ind w:left="360"/>
        <w:rPr>
          <w:color w:val="000000"/>
        </w:rPr>
      </w:pPr>
      <w:r>
        <w:rPr>
          <w:color w:val="000000"/>
        </w:rPr>
        <w:t xml:space="preserve">A farmer observes that increasingly higher concentrations of a </w:t>
      </w:r>
      <w:proofErr w:type="gramStart"/>
      <w:r>
        <w:rPr>
          <w:color w:val="000000"/>
        </w:rPr>
        <w:t>particular pesticide</w:t>
      </w:r>
      <w:proofErr w:type="gramEnd"/>
      <w:r>
        <w:rPr>
          <w:color w:val="000000"/>
        </w:rPr>
        <w:t xml:space="preserve"> have been required each year over the past ten years to achieve the same level of effectiveness on a specific insect pest. Which of the following best helps explain the observation?</w:t>
      </w:r>
    </w:p>
    <w:p w:rsidR="00BD45A7" w:rsidRDefault="00233565">
      <w:pPr>
        <w:numPr>
          <w:ilvl w:val="4"/>
          <w:numId w:val="3"/>
        </w:numPr>
        <w:pBdr>
          <w:top w:val="nil"/>
          <w:left w:val="nil"/>
          <w:bottom w:val="nil"/>
          <w:right w:val="nil"/>
          <w:between w:val="nil"/>
        </w:pBdr>
        <w:spacing w:after="0" w:line="240" w:lineRule="auto"/>
        <w:ind w:left="1800"/>
        <w:rPr>
          <w:color w:val="000000"/>
        </w:rPr>
      </w:pPr>
      <w:r>
        <w:rPr>
          <w:color w:val="000000"/>
        </w:rPr>
        <w:t>Some individual insects live longer than others and pass on traits acquired during their lives.</w:t>
      </w:r>
    </w:p>
    <w:p w:rsidR="00BD45A7" w:rsidRDefault="00233565">
      <w:pPr>
        <w:numPr>
          <w:ilvl w:val="4"/>
          <w:numId w:val="3"/>
        </w:numPr>
        <w:pBdr>
          <w:top w:val="nil"/>
          <w:left w:val="nil"/>
          <w:bottom w:val="nil"/>
          <w:right w:val="nil"/>
          <w:between w:val="nil"/>
        </w:pBdr>
        <w:spacing w:after="0" w:line="240" w:lineRule="auto"/>
        <w:ind w:left="1800"/>
        <w:rPr>
          <w:color w:val="000000"/>
        </w:rPr>
      </w:pPr>
      <w:r>
        <w:rPr>
          <w:color w:val="000000"/>
        </w:rPr>
        <w:t>Only the most aggressive and territorial insects survive and reproduce.</w:t>
      </w:r>
    </w:p>
    <w:p w:rsidR="00BD45A7" w:rsidRDefault="00233565">
      <w:pPr>
        <w:numPr>
          <w:ilvl w:val="4"/>
          <w:numId w:val="3"/>
        </w:numPr>
        <w:pBdr>
          <w:top w:val="nil"/>
          <w:left w:val="nil"/>
          <w:bottom w:val="nil"/>
          <w:right w:val="nil"/>
          <w:between w:val="nil"/>
        </w:pBdr>
        <w:spacing w:after="0" w:line="240" w:lineRule="auto"/>
        <w:ind w:left="1800"/>
        <w:rPr>
          <w:color w:val="000000"/>
        </w:rPr>
      </w:pPr>
      <w:r>
        <w:rPr>
          <w:color w:val="000000"/>
        </w:rPr>
        <w:t>Some individual insects are more likely than others to survive and reproduce due to their inherited traits.</w:t>
      </w:r>
    </w:p>
    <w:p w:rsidR="00BD45A7" w:rsidRDefault="00233565">
      <w:pPr>
        <w:numPr>
          <w:ilvl w:val="4"/>
          <w:numId w:val="3"/>
        </w:numPr>
        <w:pBdr>
          <w:top w:val="nil"/>
          <w:left w:val="nil"/>
          <w:bottom w:val="nil"/>
          <w:right w:val="nil"/>
          <w:between w:val="nil"/>
        </w:pBdr>
        <w:spacing w:after="0" w:line="240" w:lineRule="auto"/>
        <w:ind w:left="1800"/>
        <w:rPr>
          <w:color w:val="000000"/>
        </w:rPr>
      </w:pPr>
      <w:r>
        <w:rPr>
          <w:color w:val="000000"/>
        </w:rPr>
        <w:t>Some individual insects produce many offspring, and thus their offspring live longer.</w:t>
      </w:r>
    </w:p>
    <w:p w:rsidR="00BD45A7" w:rsidRDefault="00233565">
      <w:pPr>
        <w:numPr>
          <w:ilvl w:val="4"/>
          <w:numId w:val="3"/>
        </w:numPr>
        <w:pBdr>
          <w:top w:val="nil"/>
          <w:left w:val="nil"/>
          <w:bottom w:val="nil"/>
          <w:right w:val="nil"/>
          <w:between w:val="nil"/>
        </w:pBdr>
        <w:spacing w:after="33" w:line="240" w:lineRule="auto"/>
        <w:ind w:left="1800"/>
        <w:rPr>
          <w:color w:val="000000"/>
        </w:rPr>
      </w:pPr>
      <w:r>
        <w:rPr>
          <w:color w:val="000000"/>
        </w:rPr>
        <w:t>Some individual insects reproduce before the pesticide is applied, thereby avoiding its harmful effects.</w:t>
      </w: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233565">
      <w:pPr>
        <w:numPr>
          <w:ilvl w:val="1"/>
          <w:numId w:val="3"/>
        </w:numPr>
        <w:pBdr>
          <w:top w:val="nil"/>
          <w:left w:val="nil"/>
          <w:bottom w:val="nil"/>
          <w:right w:val="nil"/>
          <w:between w:val="nil"/>
        </w:pBdr>
        <w:spacing w:after="33" w:line="240" w:lineRule="auto"/>
        <w:ind w:left="360"/>
        <w:rPr>
          <w:color w:val="000000"/>
        </w:rPr>
      </w:pPr>
      <w:r>
        <w:rPr>
          <w:color w:val="000000"/>
        </w:rPr>
        <w:t>Compare/Contrast natural selection and artificial selection.</w:t>
      </w:r>
    </w:p>
    <w:p w:rsidR="00BD45A7" w:rsidRDefault="00BD45A7">
      <w:pPr>
        <w:pBdr>
          <w:top w:val="nil"/>
          <w:left w:val="nil"/>
          <w:bottom w:val="nil"/>
          <w:right w:val="nil"/>
          <w:between w:val="nil"/>
        </w:pBdr>
        <w:spacing w:after="33" w:line="240" w:lineRule="auto"/>
        <w:ind w:left="360"/>
        <w:rPr>
          <w:color w:val="000000"/>
        </w:rPr>
      </w:pPr>
    </w:p>
    <w:p w:rsidR="00BD45A7" w:rsidRDefault="00BD45A7">
      <w:pPr>
        <w:pBdr>
          <w:top w:val="nil"/>
          <w:left w:val="nil"/>
          <w:bottom w:val="nil"/>
          <w:right w:val="nil"/>
          <w:between w:val="nil"/>
        </w:pBdr>
        <w:spacing w:after="33" w:line="240" w:lineRule="auto"/>
        <w:ind w:left="360"/>
        <w:rPr>
          <w:color w:val="000000"/>
        </w:rPr>
      </w:pPr>
    </w:p>
    <w:p w:rsidR="00BD45A7" w:rsidRDefault="00BD45A7">
      <w:pPr>
        <w:pBdr>
          <w:top w:val="nil"/>
          <w:left w:val="nil"/>
          <w:bottom w:val="nil"/>
          <w:right w:val="nil"/>
          <w:between w:val="nil"/>
        </w:pBdr>
        <w:spacing w:after="33" w:line="240" w:lineRule="auto"/>
        <w:ind w:left="360"/>
        <w:rPr>
          <w:color w:val="000000"/>
        </w:rPr>
      </w:pPr>
    </w:p>
    <w:p w:rsidR="00BD45A7" w:rsidRDefault="00BD45A7">
      <w:pPr>
        <w:pBdr>
          <w:top w:val="nil"/>
          <w:left w:val="nil"/>
          <w:bottom w:val="nil"/>
          <w:right w:val="nil"/>
          <w:between w:val="nil"/>
        </w:pBdr>
        <w:spacing w:after="33" w:line="240" w:lineRule="auto"/>
        <w:ind w:left="360"/>
        <w:rPr>
          <w:color w:val="000000"/>
        </w:rPr>
      </w:pPr>
    </w:p>
    <w:p w:rsidR="00BD45A7" w:rsidRDefault="00BD45A7">
      <w:pPr>
        <w:pBdr>
          <w:top w:val="nil"/>
          <w:left w:val="nil"/>
          <w:bottom w:val="nil"/>
          <w:right w:val="nil"/>
          <w:between w:val="nil"/>
        </w:pBdr>
        <w:spacing w:after="33" w:line="240" w:lineRule="auto"/>
        <w:ind w:left="360"/>
        <w:rPr>
          <w:color w:val="000000"/>
        </w:rPr>
      </w:pPr>
    </w:p>
    <w:p w:rsidR="00BD45A7" w:rsidRDefault="00BD45A7">
      <w:pPr>
        <w:pBdr>
          <w:top w:val="nil"/>
          <w:left w:val="nil"/>
          <w:bottom w:val="nil"/>
          <w:right w:val="nil"/>
          <w:between w:val="nil"/>
        </w:pBdr>
        <w:spacing w:after="33" w:line="240" w:lineRule="auto"/>
        <w:ind w:left="360"/>
        <w:rPr>
          <w:color w:val="000000"/>
        </w:rPr>
      </w:pPr>
    </w:p>
    <w:p w:rsidR="00BD45A7" w:rsidRDefault="00233565">
      <w:pPr>
        <w:numPr>
          <w:ilvl w:val="1"/>
          <w:numId w:val="3"/>
        </w:numPr>
        <w:pBdr>
          <w:top w:val="nil"/>
          <w:left w:val="nil"/>
          <w:bottom w:val="nil"/>
          <w:right w:val="nil"/>
          <w:between w:val="nil"/>
        </w:pBdr>
        <w:spacing w:after="33" w:line="240" w:lineRule="auto"/>
        <w:ind w:left="360"/>
        <w:rPr>
          <w:color w:val="000000"/>
        </w:rPr>
      </w:pPr>
      <w:r>
        <w:rPr>
          <w:color w:val="000000"/>
        </w:rPr>
        <w:t xml:space="preserve">Two islands, different distances from the mainland have different rates of extinction, this is explained by the theory of island ________________________. </w:t>
      </w:r>
    </w:p>
    <w:p w:rsidR="00BD45A7" w:rsidRDefault="00BD45A7">
      <w:pPr>
        <w:pBdr>
          <w:top w:val="nil"/>
          <w:left w:val="nil"/>
          <w:bottom w:val="nil"/>
          <w:right w:val="nil"/>
          <w:between w:val="nil"/>
        </w:pBdr>
        <w:spacing w:after="33" w:line="240" w:lineRule="auto"/>
        <w:ind w:left="360"/>
        <w:rPr>
          <w:color w:val="000000"/>
        </w:rPr>
      </w:pPr>
    </w:p>
    <w:p w:rsidR="00BD45A7" w:rsidRDefault="00BD45A7">
      <w:pPr>
        <w:pBdr>
          <w:top w:val="nil"/>
          <w:left w:val="nil"/>
          <w:bottom w:val="nil"/>
          <w:right w:val="nil"/>
          <w:between w:val="nil"/>
        </w:pBdr>
        <w:spacing w:after="33" w:line="240" w:lineRule="auto"/>
        <w:ind w:left="360"/>
        <w:rPr>
          <w:color w:val="000000"/>
        </w:rPr>
      </w:pPr>
    </w:p>
    <w:p w:rsidR="00BD45A7" w:rsidRDefault="00BD45A7">
      <w:pPr>
        <w:pBdr>
          <w:top w:val="nil"/>
          <w:left w:val="nil"/>
          <w:bottom w:val="nil"/>
          <w:right w:val="nil"/>
          <w:between w:val="nil"/>
        </w:pBdr>
        <w:spacing w:after="33" w:line="240" w:lineRule="auto"/>
        <w:ind w:left="360"/>
        <w:rPr>
          <w:color w:val="000000"/>
        </w:rPr>
      </w:pPr>
    </w:p>
    <w:p w:rsidR="00BD45A7" w:rsidRDefault="00BD45A7">
      <w:pPr>
        <w:pBdr>
          <w:top w:val="nil"/>
          <w:left w:val="nil"/>
          <w:bottom w:val="nil"/>
          <w:right w:val="nil"/>
          <w:between w:val="nil"/>
        </w:pBdr>
        <w:spacing w:after="33" w:line="240" w:lineRule="auto"/>
        <w:ind w:left="360"/>
        <w:rPr>
          <w:color w:val="000000"/>
        </w:rPr>
      </w:pPr>
    </w:p>
    <w:p w:rsidR="00BD45A7" w:rsidRDefault="00BD45A7">
      <w:pPr>
        <w:pBdr>
          <w:top w:val="nil"/>
          <w:left w:val="nil"/>
          <w:bottom w:val="nil"/>
          <w:right w:val="nil"/>
          <w:between w:val="nil"/>
        </w:pBdr>
        <w:spacing w:after="33" w:line="240" w:lineRule="auto"/>
        <w:ind w:left="360"/>
        <w:rPr>
          <w:color w:val="000000"/>
        </w:rPr>
      </w:pPr>
    </w:p>
    <w:p w:rsidR="00BD45A7" w:rsidRDefault="00BD45A7">
      <w:pPr>
        <w:pBdr>
          <w:top w:val="nil"/>
          <w:left w:val="nil"/>
          <w:bottom w:val="nil"/>
          <w:right w:val="nil"/>
          <w:between w:val="nil"/>
        </w:pBdr>
        <w:spacing w:after="33" w:line="240" w:lineRule="auto"/>
        <w:ind w:left="360"/>
        <w:rPr>
          <w:color w:val="000000"/>
        </w:rPr>
      </w:pPr>
    </w:p>
    <w:p w:rsidR="00BD45A7" w:rsidRDefault="00BD45A7">
      <w:pPr>
        <w:pBdr>
          <w:top w:val="nil"/>
          <w:left w:val="nil"/>
          <w:bottom w:val="nil"/>
          <w:right w:val="nil"/>
          <w:between w:val="nil"/>
        </w:pBdr>
        <w:spacing w:after="33" w:line="240" w:lineRule="auto"/>
        <w:ind w:left="360"/>
        <w:rPr>
          <w:color w:val="000000"/>
        </w:rPr>
      </w:pPr>
    </w:p>
    <w:p w:rsidR="00BD45A7" w:rsidRDefault="00BD45A7">
      <w:pPr>
        <w:pBdr>
          <w:top w:val="nil"/>
          <w:left w:val="nil"/>
          <w:bottom w:val="nil"/>
          <w:right w:val="nil"/>
          <w:between w:val="nil"/>
        </w:pBdr>
        <w:spacing w:after="33" w:line="240" w:lineRule="auto"/>
        <w:ind w:left="360"/>
        <w:rPr>
          <w:color w:val="000000"/>
        </w:rPr>
      </w:pPr>
    </w:p>
    <w:p w:rsidR="00BD45A7" w:rsidRDefault="00BD45A7">
      <w:pPr>
        <w:pBdr>
          <w:top w:val="nil"/>
          <w:left w:val="nil"/>
          <w:bottom w:val="nil"/>
          <w:right w:val="nil"/>
          <w:between w:val="nil"/>
        </w:pBdr>
        <w:spacing w:after="33" w:line="240" w:lineRule="auto"/>
        <w:ind w:left="360"/>
        <w:rPr>
          <w:color w:val="000000"/>
        </w:rPr>
      </w:pPr>
    </w:p>
    <w:p w:rsidR="00BD45A7" w:rsidRDefault="00BD45A7">
      <w:pPr>
        <w:pBdr>
          <w:top w:val="nil"/>
          <w:left w:val="nil"/>
          <w:bottom w:val="nil"/>
          <w:right w:val="nil"/>
          <w:between w:val="nil"/>
        </w:pBdr>
        <w:spacing w:after="33" w:line="240" w:lineRule="auto"/>
        <w:ind w:left="360"/>
        <w:rPr>
          <w:color w:val="000000"/>
        </w:rPr>
      </w:pPr>
    </w:p>
    <w:p w:rsidR="00BD45A7" w:rsidRDefault="00233565">
      <w:pPr>
        <w:numPr>
          <w:ilvl w:val="1"/>
          <w:numId w:val="3"/>
        </w:numPr>
        <w:pBdr>
          <w:top w:val="nil"/>
          <w:left w:val="nil"/>
          <w:bottom w:val="nil"/>
          <w:right w:val="nil"/>
          <w:between w:val="nil"/>
        </w:pBdr>
        <w:spacing w:after="33" w:line="240" w:lineRule="auto"/>
        <w:ind w:left="360"/>
        <w:rPr>
          <w:color w:val="000000"/>
        </w:rPr>
      </w:pPr>
      <w:r>
        <w:rPr>
          <w:color w:val="000000"/>
        </w:rPr>
        <w:t>Complete the following table:</w:t>
      </w:r>
    </w:p>
    <w:tbl>
      <w:tblPr>
        <w:tblStyle w:val="ac"/>
        <w:tblW w:w="11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5"/>
        <w:gridCol w:w="8488"/>
      </w:tblGrid>
      <w:tr w:rsidR="00BD45A7">
        <w:trPr>
          <w:trHeight w:val="565"/>
        </w:trPr>
        <w:tc>
          <w:tcPr>
            <w:tcW w:w="2565" w:type="dxa"/>
            <w:tcBorders>
              <w:top w:val="single" w:sz="4" w:space="0" w:color="000000"/>
              <w:left w:val="single" w:sz="4" w:space="0" w:color="000000"/>
              <w:bottom w:val="single" w:sz="4" w:space="0" w:color="000000"/>
              <w:right w:val="single" w:sz="4" w:space="0" w:color="000000"/>
            </w:tcBorders>
          </w:tcPr>
          <w:p w:rsidR="00BD45A7" w:rsidRDefault="00233565">
            <w:pPr>
              <w:jc w:val="center"/>
              <w:rPr>
                <w:b/>
              </w:rPr>
            </w:pPr>
            <w:r>
              <w:rPr>
                <w:b/>
              </w:rPr>
              <w:t>Ecosystem Service</w:t>
            </w:r>
          </w:p>
        </w:tc>
        <w:tc>
          <w:tcPr>
            <w:tcW w:w="8488" w:type="dxa"/>
            <w:tcBorders>
              <w:top w:val="single" w:sz="4" w:space="0" w:color="000000"/>
              <w:left w:val="single" w:sz="4" w:space="0" w:color="000000"/>
              <w:bottom w:val="single" w:sz="4" w:space="0" w:color="000000"/>
              <w:right w:val="single" w:sz="4" w:space="0" w:color="000000"/>
            </w:tcBorders>
          </w:tcPr>
          <w:p w:rsidR="00BD45A7" w:rsidRDefault="00233565">
            <w:pPr>
              <w:jc w:val="center"/>
              <w:rPr>
                <w:b/>
              </w:rPr>
            </w:pPr>
            <w:r>
              <w:rPr>
                <w:b/>
              </w:rPr>
              <w:t>Description of ecosystem service and two examples</w:t>
            </w:r>
          </w:p>
        </w:tc>
      </w:tr>
      <w:tr w:rsidR="00BD45A7">
        <w:trPr>
          <w:trHeight w:val="1198"/>
        </w:trPr>
        <w:tc>
          <w:tcPr>
            <w:tcW w:w="2565" w:type="dxa"/>
            <w:tcBorders>
              <w:top w:val="single" w:sz="4" w:space="0" w:color="000000"/>
              <w:left w:val="single" w:sz="4" w:space="0" w:color="000000"/>
              <w:bottom w:val="single" w:sz="4" w:space="0" w:color="000000"/>
              <w:right w:val="single" w:sz="4" w:space="0" w:color="000000"/>
            </w:tcBorders>
            <w:vAlign w:val="center"/>
          </w:tcPr>
          <w:p w:rsidR="00BD45A7" w:rsidRDefault="00233565">
            <w:pPr>
              <w:jc w:val="center"/>
            </w:pPr>
            <w:r>
              <w:t>Regulating</w:t>
            </w:r>
          </w:p>
        </w:tc>
        <w:tc>
          <w:tcPr>
            <w:tcW w:w="8488" w:type="dxa"/>
            <w:tcBorders>
              <w:top w:val="single" w:sz="4" w:space="0" w:color="000000"/>
              <w:left w:val="single" w:sz="4" w:space="0" w:color="000000"/>
              <w:bottom w:val="single" w:sz="4" w:space="0" w:color="000000"/>
              <w:right w:val="single" w:sz="4" w:space="0" w:color="000000"/>
            </w:tcBorders>
            <w:vAlign w:val="center"/>
          </w:tcPr>
          <w:p w:rsidR="00BD45A7" w:rsidRDefault="00BD45A7"/>
        </w:tc>
      </w:tr>
      <w:tr w:rsidR="00BD45A7">
        <w:trPr>
          <w:trHeight w:val="1198"/>
        </w:trPr>
        <w:tc>
          <w:tcPr>
            <w:tcW w:w="2565" w:type="dxa"/>
            <w:tcBorders>
              <w:top w:val="single" w:sz="4" w:space="0" w:color="000000"/>
              <w:left w:val="single" w:sz="4" w:space="0" w:color="000000"/>
              <w:bottom w:val="single" w:sz="4" w:space="0" w:color="000000"/>
              <w:right w:val="single" w:sz="4" w:space="0" w:color="000000"/>
            </w:tcBorders>
            <w:vAlign w:val="center"/>
          </w:tcPr>
          <w:p w:rsidR="00BD45A7" w:rsidRDefault="00233565">
            <w:pPr>
              <w:jc w:val="center"/>
            </w:pPr>
            <w:r>
              <w:t>Supporting</w:t>
            </w:r>
          </w:p>
        </w:tc>
        <w:tc>
          <w:tcPr>
            <w:tcW w:w="8488" w:type="dxa"/>
            <w:tcBorders>
              <w:top w:val="single" w:sz="4" w:space="0" w:color="000000"/>
              <w:left w:val="single" w:sz="4" w:space="0" w:color="000000"/>
              <w:bottom w:val="single" w:sz="4" w:space="0" w:color="000000"/>
              <w:right w:val="single" w:sz="4" w:space="0" w:color="000000"/>
            </w:tcBorders>
            <w:vAlign w:val="center"/>
          </w:tcPr>
          <w:p w:rsidR="00BD45A7" w:rsidRDefault="00BD45A7"/>
        </w:tc>
      </w:tr>
      <w:tr w:rsidR="00BD45A7">
        <w:trPr>
          <w:trHeight w:val="1198"/>
        </w:trPr>
        <w:tc>
          <w:tcPr>
            <w:tcW w:w="2565" w:type="dxa"/>
            <w:tcBorders>
              <w:top w:val="single" w:sz="4" w:space="0" w:color="000000"/>
              <w:left w:val="single" w:sz="4" w:space="0" w:color="000000"/>
              <w:bottom w:val="single" w:sz="4" w:space="0" w:color="000000"/>
              <w:right w:val="single" w:sz="4" w:space="0" w:color="000000"/>
            </w:tcBorders>
            <w:vAlign w:val="center"/>
          </w:tcPr>
          <w:p w:rsidR="00BD45A7" w:rsidRDefault="00233565">
            <w:pPr>
              <w:jc w:val="center"/>
            </w:pPr>
            <w:r>
              <w:t>Cultural</w:t>
            </w:r>
          </w:p>
        </w:tc>
        <w:tc>
          <w:tcPr>
            <w:tcW w:w="8488" w:type="dxa"/>
            <w:tcBorders>
              <w:top w:val="single" w:sz="4" w:space="0" w:color="000000"/>
              <w:left w:val="single" w:sz="4" w:space="0" w:color="000000"/>
              <w:bottom w:val="single" w:sz="4" w:space="0" w:color="000000"/>
              <w:right w:val="single" w:sz="4" w:space="0" w:color="000000"/>
            </w:tcBorders>
            <w:vAlign w:val="center"/>
          </w:tcPr>
          <w:p w:rsidR="00BD45A7" w:rsidRDefault="00BD45A7"/>
        </w:tc>
      </w:tr>
      <w:tr w:rsidR="00BD45A7">
        <w:trPr>
          <w:trHeight w:val="1198"/>
        </w:trPr>
        <w:tc>
          <w:tcPr>
            <w:tcW w:w="2565" w:type="dxa"/>
            <w:tcBorders>
              <w:top w:val="single" w:sz="4" w:space="0" w:color="000000"/>
              <w:left w:val="single" w:sz="4" w:space="0" w:color="000000"/>
              <w:bottom w:val="single" w:sz="4" w:space="0" w:color="000000"/>
              <w:right w:val="single" w:sz="4" w:space="0" w:color="000000"/>
            </w:tcBorders>
            <w:vAlign w:val="center"/>
          </w:tcPr>
          <w:p w:rsidR="00BD45A7" w:rsidRDefault="00233565">
            <w:pPr>
              <w:jc w:val="center"/>
            </w:pPr>
            <w:r>
              <w:t>Provisioning</w:t>
            </w:r>
          </w:p>
        </w:tc>
        <w:tc>
          <w:tcPr>
            <w:tcW w:w="8488" w:type="dxa"/>
            <w:tcBorders>
              <w:top w:val="single" w:sz="4" w:space="0" w:color="000000"/>
              <w:left w:val="single" w:sz="4" w:space="0" w:color="000000"/>
              <w:bottom w:val="single" w:sz="4" w:space="0" w:color="000000"/>
              <w:right w:val="single" w:sz="4" w:space="0" w:color="000000"/>
            </w:tcBorders>
            <w:vAlign w:val="center"/>
          </w:tcPr>
          <w:p w:rsidR="00BD45A7" w:rsidRDefault="00BD45A7"/>
        </w:tc>
      </w:tr>
    </w:tbl>
    <w:p w:rsidR="00BD45A7" w:rsidRDefault="00BD45A7">
      <w:pPr>
        <w:widowControl w:val="0"/>
        <w:pBdr>
          <w:top w:val="nil"/>
          <w:left w:val="nil"/>
          <w:bottom w:val="nil"/>
          <w:right w:val="nil"/>
          <w:between w:val="nil"/>
        </w:pBdr>
        <w:spacing w:after="0" w:line="240" w:lineRule="auto"/>
        <w:ind w:left="360" w:hanging="720"/>
        <w:rPr>
          <w:color w:val="000000"/>
          <w:sz w:val="20"/>
          <w:szCs w:val="20"/>
        </w:rPr>
      </w:pPr>
    </w:p>
    <w:p w:rsidR="00BD45A7" w:rsidRDefault="00233565">
      <w:pPr>
        <w:widowControl w:val="0"/>
        <w:numPr>
          <w:ilvl w:val="1"/>
          <w:numId w:val="3"/>
        </w:numPr>
        <w:pBdr>
          <w:top w:val="nil"/>
          <w:left w:val="nil"/>
          <w:bottom w:val="nil"/>
          <w:right w:val="nil"/>
          <w:between w:val="nil"/>
        </w:pBdr>
        <w:spacing w:after="0" w:line="240" w:lineRule="auto"/>
        <w:ind w:left="360"/>
      </w:pPr>
      <w:r>
        <w:rPr>
          <w:color w:val="000000"/>
        </w:rPr>
        <w:t>What are three examples of keystone species?  Why are they so important?</w:t>
      </w:r>
    </w:p>
    <w:p w:rsidR="00BD45A7" w:rsidRDefault="00BD45A7">
      <w:pPr>
        <w:widowControl w:val="0"/>
        <w:pBdr>
          <w:top w:val="nil"/>
          <w:left w:val="nil"/>
          <w:bottom w:val="nil"/>
          <w:right w:val="nil"/>
          <w:between w:val="nil"/>
        </w:pBdr>
        <w:spacing w:after="0" w:line="240" w:lineRule="auto"/>
        <w:rPr>
          <w:color w:val="000000"/>
        </w:rPr>
      </w:pPr>
    </w:p>
    <w:p w:rsidR="00BD45A7" w:rsidRDefault="00BD45A7">
      <w:pPr>
        <w:widowControl w:val="0"/>
        <w:pBdr>
          <w:top w:val="nil"/>
          <w:left w:val="nil"/>
          <w:bottom w:val="nil"/>
          <w:right w:val="nil"/>
          <w:between w:val="nil"/>
        </w:pBdr>
        <w:spacing w:after="0" w:line="240" w:lineRule="auto"/>
        <w:rPr>
          <w:color w:val="000000"/>
        </w:rPr>
      </w:pPr>
    </w:p>
    <w:p w:rsidR="00BD45A7" w:rsidRDefault="00BD45A7">
      <w:pPr>
        <w:widowControl w:val="0"/>
        <w:pBdr>
          <w:top w:val="nil"/>
          <w:left w:val="nil"/>
          <w:bottom w:val="nil"/>
          <w:right w:val="nil"/>
          <w:between w:val="nil"/>
        </w:pBdr>
        <w:spacing w:after="0" w:line="240" w:lineRule="auto"/>
        <w:rPr>
          <w:color w:val="000000"/>
        </w:rPr>
      </w:pPr>
    </w:p>
    <w:p w:rsidR="00BD45A7" w:rsidRDefault="00BD45A7">
      <w:pPr>
        <w:widowControl w:val="0"/>
        <w:pBdr>
          <w:top w:val="nil"/>
          <w:left w:val="nil"/>
          <w:bottom w:val="nil"/>
          <w:right w:val="nil"/>
          <w:between w:val="nil"/>
        </w:pBdr>
        <w:spacing w:after="0" w:line="240" w:lineRule="auto"/>
      </w:pPr>
    </w:p>
    <w:p w:rsidR="00BD45A7" w:rsidRDefault="00233565">
      <w:pPr>
        <w:widowControl w:val="0"/>
        <w:numPr>
          <w:ilvl w:val="1"/>
          <w:numId w:val="3"/>
        </w:numPr>
        <w:pBdr>
          <w:top w:val="nil"/>
          <w:left w:val="nil"/>
          <w:bottom w:val="nil"/>
          <w:right w:val="nil"/>
          <w:between w:val="nil"/>
        </w:pBdr>
        <w:spacing w:after="0" w:line="240" w:lineRule="auto"/>
        <w:ind w:left="360"/>
      </w:pPr>
      <w:r>
        <w:rPr>
          <w:color w:val="000000"/>
        </w:rPr>
        <w:t>Why are amphibians often considered an indicator species?</w:t>
      </w:r>
    </w:p>
    <w:p w:rsidR="00BD45A7" w:rsidRDefault="00233565">
      <w:pPr>
        <w:tabs>
          <w:tab w:val="left" w:pos="360"/>
          <w:tab w:val="right" w:pos="10800"/>
        </w:tabs>
        <w:rPr>
          <w:u w:val="single"/>
        </w:rPr>
      </w:pPr>
      <w:r>
        <w:tab/>
      </w:r>
    </w:p>
    <w:p w:rsidR="00BD45A7" w:rsidRDefault="00BD45A7">
      <w:pPr>
        <w:pBdr>
          <w:top w:val="nil"/>
          <w:left w:val="nil"/>
          <w:bottom w:val="nil"/>
          <w:right w:val="nil"/>
          <w:between w:val="nil"/>
        </w:pBdr>
        <w:spacing w:after="0" w:line="240" w:lineRule="auto"/>
      </w:pPr>
    </w:p>
    <w:p w:rsidR="00BD45A7" w:rsidRDefault="00BD45A7">
      <w:pPr>
        <w:spacing w:after="0" w:line="240" w:lineRule="auto"/>
        <w:rPr>
          <w:color w:val="FF0000"/>
          <w:sz w:val="20"/>
          <w:szCs w:val="20"/>
        </w:rPr>
      </w:pPr>
    </w:p>
    <w:p w:rsidR="00BD45A7" w:rsidRDefault="00BD45A7">
      <w:pPr>
        <w:spacing w:after="0" w:line="240" w:lineRule="auto"/>
        <w:rPr>
          <w:color w:val="FF0000"/>
          <w:sz w:val="20"/>
          <w:szCs w:val="20"/>
        </w:rPr>
      </w:pPr>
    </w:p>
    <w:p w:rsidR="00BD45A7" w:rsidRDefault="00BD45A7">
      <w:pPr>
        <w:pBdr>
          <w:top w:val="nil"/>
          <w:left w:val="nil"/>
          <w:bottom w:val="nil"/>
          <w:right w:val="nil"/>
          <w:between w:val="nil"/>
        </w:pBdr>
        <w:spacing w:after="33" w:line="240" w:lineRule="auto"/>
        <w:ind w:left="406"/>
        <w:rPr>
          <w:color w:val="000000"/>
        </w:rPr>
      </w:pPr>
    </w:p>
    <w:p w:rsidR="00BD45A7" w:rsidRDefault="00233565">
      <w:pPr>
        <w:numPr>
          <w:ilvl w:val="1"/>
          <w:numId w:val="3"/>
        </w:numPr>
        <w:pBdr>
          <w:top w:val="nil"/>
          <w:left w:val="nil"/>
          <w:bottom w:val="nil"/>
          <w:right w:val="nil"/>
          <w:between w:val="nil"/>
        </w:pBdr>
        <w:spacing w:after="0" w:line="240" w:lineRule="auto"/>
        <w:ind w:left="360"/>
        <w:rPr>
          <w:color w:val="000000"/>
        </w:rPr>
      </w:pPr>
      <w:r>
        <w:rPr>
          <w:color w:val="000000"/>
        </w:rPr>
        <w:t>Contrast primary and secondary ecological succession.  What types of events cause each?  Contrast the pioneer species found in each.</w:t>
      </w:r>
    </w:p>
    <w:p w:rsidR="00BD45A7" w:rsidRDefault="00BD45A7">
      <w:pPr>
        <w:spacing w:after="0" w:line="240" w:lineRule="auto"/>
        <w:rPr>
          <w:color w:val="FF0000"/>
          <w:sz w:val="20"/>
          <w:szCs w:val="20"/>
        </w:rPr>
      </w:pPr>
    </w:p>
    <w:p w:rsidR="00BD45A7" w:rsidRDefault="00BD45A7">
      <w:pPr>
        <w:spacing w:after="0" w:line="240" w:lineRule="auto"/>
        <w:rPr>
          <w:sz w:val="20"/>
          <w:szCs w:val="20"/>
        </w:rPr>
      </w:pPr>
    </w:p>
    <w:p w:rsidR="00BD45A7" w:rsidRDefault="00BD45A7">
      <w:pPr>
        <w:spacing w:after="0" w:line="240" w:lineRule="auto"/>
        <w:rPr>
          <w:sz w:val="20"/>
          <w:szCs w:val="20"/>
        </w:rPr>
      </w:pPr>
    </w:p>
    <w:p w:rsidR="00BD45A7" w:rsidRDefault="00BD45A7">
      <w:pPr>
        <w:spacing w:after="0" w:line="240" w:lineRule="auto"/>
        <w:rPr>
          <w:sz w:val="20"/>
          <w:szCs w:val="20"/>
        </w:rPr>
      </w:pPr>
    </w:p>
    <w:p w:rsidR="00BD45A7" w:rsidRDefault="00BD45A7">
      <w:pPr>
        <w:spacing w:after="0" w:line="240" w:lineRule="auto"/>
        <w:rPr>
          <w:sz w:val="20"/>
          <w:szCs w:val="20"/>
        </w:rPr>
      </w:pPr>
    </w:p>
    <w:p w:rsidR="00BD45A7" w:rsidRDefault="00BD45A7">
      <w:pPr>
        <w:spacing w:after="0" w:line="240" w:lineRule="auto"/>
        <w:rPr>
          <w:sz w:val="20"/>
          <w:szCs w:val="20"/>
        </w:rPr>
      </w:pPr>
    </w:p>
    <w:p w:rsidR="00BD45A7" w:rsidRDefault="00BD45A7">
      <w:pPr>
        <w:spacing w:after="0" w:line="240" w:lineRule="auto"/>
        <w:rPr>
          <w:sz w:val="20"/>
          <w:szCs w:val="20"/>
        </w:rPr>
      </w:pPr>
    </w:p>
    <w:p w:rsidR="00BD45A7" w:rsidRDefault="00BD45A7">
      <w:pPr>
        <w:spacing w:after="0" w:line="240" w:lineRule="auto"/>
        <w:rPr>
          <w:sz w:val="20"/>
          <w:szCs w:val="20"/>
        </w:rPr>
      </w:pPr>
    </w:p>
    <w:p w:rsidR="00BD45A7" w:rsidRDefault="00BD45A7">
      <w:pPr>
        <w:spacing w:after="0" w:line="240" w:lineRule="auto"/>
        <w:rPr>
          <w:sz w:val="20"/>
          <w:szCs w:val="20"/>
        </w:rPr>
      </w:pPr>
    </w:p>
    <w:p w:rsidR="00BD45A7" w:rsidRDefault="00BD45A7">
      <w:pPr>
        <w:spacing w:after="0" w:line="240" w:lineRule="auto"/>
        <w:rPr>
          <w:sz w:val="20"/>
          <w:szCs w:val="20"/>
        </w:rPr>
      </w:pPr>
    </w:p>
    <w:p w:rsidR="00BD45A7" w:rsidRDefault="00BD45A7">
      <w:pPr>
        <w:spacing w:after="0" w:line="240" w:lineRule="auto"/>
        <w:rPr>
          <w:sz w:val="20"/>
          <w:szCs w:val="20"/>
        </w:rPr>
      </w:pPr>
    </w:p>
    <w:p w:rsidR="00BD45A7" w:rsidRDefault="00BD45A7">
      <w:pPr>
        <w:spacing w:after="0" w:line="240" w:lineRule="auto"/>
        <w:rPr>
          <w:sz w:val="20"/>
          <w:szCs w:val="20"/>
        </w:rPr>
      </w:pPr>
      <w:bookmarkStart w:id="0" w:name="_GoBack"/>
      <w:bookmarkEnd w:id="0"/>
    </w:p>
    <w:p w:rsidR="00BD45A7" w:rsidRDefault="00BD45A7">
      <w:pPr>
        <w:pBdr>
          <w:top w:val="nil"/>
          <w:left w:val="nil"/>
          <w:bottom w:val="nil"/>
          <w:right w:val="nil"/>
          <w:between w:val="nil"/>
        </w:pBdr>
        <w:spacing w:after="0" w:line="240" w:lineRule="auto"/>
        <w:ind w:left="360"/>
        <w:rPr>
          <w:color w:val="000000"/>
          <w:sz w:val="24"/>
          <w:szCs w:val="24"/>
        </w:rPr>
      </w:pPr>
    </w:p>
    <w:p w:rsidR="00BD45A7" w:rsidRDefault="00233565">
      <w:pPr>
        <w:pStyle w:val="Title"/>
      </w:pPr>
      <w:r>
        <w:t>Unit 3:  Population 10-15%</w:t>
      </w:r>
    </w:p>
    <w:p w:rsidR="00BD45A7" w:rsidRDefault="00233565">
      <w:pPr>
        <w:pStyle w:val="Heading1"/>
      </w:pPr>
      <w:r>
        <w:t>Vocabulary</w:t>
      </w:r>
    </w:p>
    <w:p w:rsidR="00BD45A7" w:rsidRDefault="00BD45A7">
      <w:pPr>
        <w:spacing w:after="0" w:line="240" w:lineRule="auto"/>
        <w:rPr>
          <w:rFonts w:ascii="Times New Roman" w:eastAsia="Times New Roman" w:hAnsi="Times New Roman" w:cs="Times New Roman"/>
          <w:color w:val="000000"/>
          <w:sz w:val="24"/>
          <w:szCs w:val="24"/>
        </w:rPr>
        <w:sectPr w:rsidR="00BD45A7">
          <w:type w:val="continuous"/>
          <w:pgSz w:w="12240" w:h="15840"/>
          <w:pgMar w:top="720" w:right="720" w:bottom="720" w:left="720" w:header="720" w:footer="720" w:gutter="0"/>
          <w:cols w:space="720" w:equalWidth="0">
            <w:col w:w="9360"/>
          </w:cols>
        </w:sectPr>
      </w:pPr>
    </w:p>
    <w:p w:rsidR="00BD45A7" w:rsidRDefault="00BD45A7">
      <w:pPr>
        <w:spacing w:after="0" w:line="240" w:lineRule="auto"/>
        <w:rPr>
          <w:rFonts w:ascii="Times New Roman" w:eastAsia="Times New Roman" w:hAnsi="Times New Roman" w:cs="Times New Roman"/>
          <w:color w:val="000000"/>
          <w:sz w:val="24"/>
          <w:szCs w:val="24"/>
        </w:rPr>
      </w:pP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age structure </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baby bust</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baby boom</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biotic potential </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birth rate </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carrying capacity (K) </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competitors</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crude birth rate </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crude death rate </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death rate </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demographic transition</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demography </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density dependent factors</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density independent factors</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developed country </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developing country </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doubling time </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growth rate</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ecological footprint </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economy </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emigration </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environmental degradation </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environmental ethics </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environmental resistance </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environmentally sustainable economic development </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exponential growth </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family planning </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famine </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fertility </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globalization </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gross domestic product (GDP) </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immigration </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industrialization</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infant mortality rate </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K-Selected Species </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J-curve</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less developed country (LDC) </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life expectancy </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limiting factor </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linear growth </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logistic growth </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malnutrition </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more developed country (MDC) </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natural capital </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opportunist</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overnutrition </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overshoot</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per capita</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population density </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population dispersion </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population distribution </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population dynamics </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population momentum</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population size </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post industrial</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post- reproductive age</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poverty </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pre-industrial</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pre-reproductive age</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post-industrial</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replacement-level fertility </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R-Selected Species </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rule of 70 </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S- curve</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surplus</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survivorship curve </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total fertility rate (TFR) </w:t>
      </w:r>
    </w:p>
    <w:p w:rsidR="00BD45A7" w:rsidRDefault="00233565">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transitional</w:t>
      </w:r>
    </w:p>
    <w:p w:rsidR="00BD45A7" w:rsidRDefault="00233565">
      <w:pPr>
        <w:pBdr>
          <w:top w:val="nil"/>
          <w:left w:val="nil"/>
          <w:bottom w:val="nil"/>
          <w:right w:val="nil"/>
          <w:between w:val="nil"/>
        </w:pBdr>
        <w:spacing w:after="0" w:line="240" w:lineRule="auto"/>
        <w:ind w:left="720"/>
        <w:rPr>
          <w:color w:val="000000"/>
          <w:sz w:val="24"/>
          <w:szCs w:val="24"/>
        </w:rPr>
      </w:pPr>
      <w:r>
        <w:rPr>
          <w:color w:val="000000"/>
          <w:sz w:val="24"/>
          <w:szCs w:val="24"/>
        </w:rPr>
        <w:t xml:space="preserve"> </w:t>
      </w:r>
    </w:p>
    <w:p w:rsidR="00BD45A7" w:rsidRDefault="00BD45A7">
      <w:pPr>
        <w:spacing w:after="13" w:line="240" w:lineRule="auto"/>
        <w:rPr>
          <w:rFonts w:ascii="Times New Roman" w:eastAsia="Times New Roman" w:hAnsi="Times New Roman" w:cs="Times New Roman"/>
          <w:sz w:val="18"/>
          <w:szCs w:val="18"/>
        </w:rPr>
        <w:sectPr w:rsidR="00BD45A7">
          <w:type w:val="continuous"/>
          <w:pgSz w:w="12240" w:h="15840"/>
          <w:pgMar w:top="720" w:right="720" w:bottom="720" w:left="720" w:header="720" w:footer="720" w:gutter="0"/>
          <w:cols w:num="2" w:space="720" w:equalWidth="0">
            <w:col w:w="5040" w:space="720"/>
            <w:col w:w="5040" w:space="0"/>
          </w:cols>
        </w:sectPr>
      </w:pPr>
    </w:p>
    <w:p w:rsidR="00BD45A7" w:rsidRDefault="00BD45A7">
      <w:pPr>
        <w:spacing w:after="13" w:line="240" w:lineRule="auto"/>
        <w:rPr>
          <w:rFonts w:ascii="Times New Roman" w:eastAsia="Times New Roman" w:hAnsi="Times New Roman" w:cs="Times New Roman"/>
          <w:sz w:val="18"/>
          <w:szCs w:val="18"/>
        </w:rPr>
      </w:pPr>
    </w:p>
    <w:p w:rsidR="00BD45A7" w:rsidRDefault="00BD45A7">
      <w:pPr>
        <w:rPr>
          <w:color w:val="2E75B5"/>
          <w:sz w:val="32"/>
          <w:szCs w:val="32"/>
        </w:rPr>
      </w:pPr>
    </w:p>
    <w:p w:rsidR="00BD45A7" w:rsidRDefault="00BD45A7">
      <w:pPr>
        <w:rPr>
          <w:color w:val="2E75B5"/>
          <w:sz w:val="32"/>
          <w:szCs w:val="32"/>
        </w:rPr>
      </w:pPr>
    </w:p>
    <w:p w:rsidR="00BD45A7" w:rsidRDefault="00BD45A7">
      <w:pPr>
        <w:rPr>
          <w:color w:val="2E75B5"/>
          <w:sz w:val="32"/>
          <w:szCs w:val="32"/>
        </w:rPr>
      </w:pPr>
    </w:p>
    <w:p w:rsidR="00BD45A7" w:rsidRDefault="00233565">
      <w:pPr>
        <w:pStyle w:val="Heading1"/>
      </w:pPr>
      <w:r>
        <w:t xml:space="preserve">A. Population Biology Concepts </w:t>
      </w:r>
      <w:r>
        <w:rPr>
          <w:noProof/>
        </w:rPr>
        <mc:AlternateContent>
          <mc:Choice Requires="wpg">
            <w:drawing>
              <wp:anchor distT="0" distB="0" distL="0" distR="0" simplePos="0" relativeHeight="251662336" behindDoc="0" locked="0" layoutInCell="1" hidden="0" allowOverlap="1">
                <wp:simplePos x="0" y="0"/>
                <wp:positionH relativeFrom="column">
                  <wp:posOffset>4394200</wp:posOffset>
                </wp:positionH>
                <wp:positionV relativeFrom="paragraph">
                  <wp:posOffset>127000</wp:posOffset>
                </wp:positionV>
                <wp:extent cx="2362200" cy="1965960"/>
                <wp:effectExtent l="0" t="0" r="0" b="0"/>
                <wp:wrapSquare wrapText="bothSides" distT="0" distB="0" distL="0" distR="0"/>
                <wp:docPr id="10" name="Group 10"/>
                <wp:cNvGraphicFramePr/>
                <a:graphic xmlns:a="http://schemas.openxmlformats.org/drawingml/2006/main">
                  <a:graphicData uri="http://schemas.microsoft.com/office/word/2010/wordprocessingGroup">
                    <wpg:wgp>
                      <wpg:cNvGrpSpPr/>
                      <wpg:grpSpPr>
                        <a:xfrm>
                          <a:off x="0" y="0"/>
                          <a:ext cx="2362200" cy="1965960"/>
                          <a:chOff x="4164900" y="2797020"/>
                          <a:chExt cx="2362201" cy="1965960"/>
                        </a:xfrm>
                      </wpg:grpSpPr>
                      <wpg:grpSp>
                        <wpg:cNvPr id="11" name="Group 11"/>
                        <wpg:cNvGrpSpPr/>
                        <wpg:grpSpPr>
                          <a:xfrm>
                            <a:off x="4164900" y="2797020"/>
                            <a:ext cx="2362201" cy="1965960"/>
                            <a:chOff x="4263301" y="3194213"/>
                            <a:chExt cx="2164938" cy="1171575"/>
                          </a:xfrm>
                        </wpg:grpSpPr>
                        <wps:wsp>
                          <wps:cNvPr id="12" name="Rectangle 12"/>
                          <wps:cNvSpPr/>
                          <wps:spPr>
                            <a:xfrm>
                              <a:off x="4263301" y="3194213"/>
                              <a:ext cx="2164925" cy="1171575"/>
                            </a:xfrm>
                            <a:prstGeom prst="rect">
                              <a:avLst/>
                            </a:prstGeom>
                            <a:noFill/>
                            <a:ln>
                              <a:noFill/>
                            </a:ln>
                          </wps:spPr>
                          <wps:txbx>
                            <w:txbxContent>
                              <w:p w:rsidR="00156683" w:rsidRDefault="00156683">
                                <w:pPr>
                                  <w:spacing w:after="0" w:line="240" w:lineRule="auto"/>
                                  <w:textDirection w:val="btLr"/>
                                </w:pPr>
                              </w:p>
                            </w:txbxContent>
                          </wps:txbx>
                          <wps:bodyPr spcFirstLastPara="1" wrap="square" lIns="91425" tIns="91425" rIns="91425" bIns="91425" anchor="ctr" anchorCtr="0">
                            <a:noAutofit/>
                          </wps:bodyPr>
                        </wps:wsp>
                        <wpg:grpSp>
                          <wpg:cNvPr id="13" name="Group 13"/>
                          <wpg:cNvGrpSpPr/>
                          <wpg:grpSpPr>
                            <a:xfrm>
                              <a:off x="4263301" y="3194213"/>
                              <a:ext cx="2164938" cy="1171575"/>
                              <a:chOff x="8545" y="2164"/>
                              <a:chExt cx="2336" cy="1686"/>
                            </a:xfrm>
                          </wpg:grpSpPr>
                          <wps:wsp>
                            <wps:cNvPr id="15" name="Rectangle 15"/>
                            <wps:cNvSpPr/>
                            <wps:spPr>
                              <a:xfrm>
                                <a:off x="8546" y="2164"/>
                                <a:ext cx="2325" cy="1675"/>
                              </a:xfrm>
                              <a:prstGeom prst="rect">
                                <a:avLst/>
                              </a:prstGeom>
                              <a:noFill/>
                              <a:ln>
                                <a:noFill/>
                              </a:ln>
                            </wps:spPr>
                            <wps:txbx>
                              <w:txbxContent>
                                <w:p w:rsidR="00156683" w:rsidRDefault="00156683">
                                  <w:pPr>
                                    <w:spacing w:after="0" w:line="240" w:lineRule="auto"/>
                                    <w:textDirection w:val="btLr"/>
                                  </w:pPr>
                                </w:p>
                              </w:txbxContent>
                            </wps:txbx>
                            <wps:bodyPr spcFirstLastPara="1" wrap="square" lIns="91425" tIns="91425" rIns="91425" bIns="91425" anchor="ctr" anchorCtr="0">
                              <a:noAutofit/>
                            </wps:bodyPr>
                          </wps:wsp>
                          <wps:wsp>
                            <wps:cNvPr id="16" name="Straight Arrow Connector 16"/>
                            <wps:cNvCnPr/>
                            <wps:spPr>
                              <a:xfrm>
                                <a:off x="8901" y="2164"/>
                                <a:ext cx="0" cy="1260"/>
                              </a:xfrm>
                              <a:prstGeom prst="straightConnector1">
                                <a:avLst/>
                              </a:prstGeom>
                              <a:noFill/>
                              <a:ln w="9525" cap="flat" cmpd="sng">
                                <a:solidFill>
                                  <a:schemeClr val="dk1"/>
                                </a:solidFill>
                                <a:prstDash val="solid"/>
                                <a:miter lim="800000"/>
                                <a:headEnd type="none" w="sm" len="sm"/>
                                <a:tailEnd type="none" w="sm" len="sm"/>
                              </a:ln>
                            </wps:spPr>
                            <wps:bodyPr/>
                          </wps:wsp>
                          <wps:wsp>
                            <wps:cNvPr id="17" name="Straight Arrow Connector 17"/>
                            <wps:cNvCnPr/>
                            <wps:spPr>
                              <a:xfrm>
                                <a:off x="8901" y="3424"/>
                                <a:ext cx="1980" cy="0"/>
                              </a:xfrm>
                              <a:prstGeom prst="straightConnector1">
                                <a:avLst/>
                              </a:prstGeom>
                              <a:noFill/>
                              <a:ln w="9525" cap="flat" cmpd="sng">
                                <a:solidFill>
                                  <a:schemeClr val="dk1"/>
                                </a:solidFill>
                                <a:prstDash val="solid"/>
                                <a:miter lim="800000"/>
                                <a:headEnd type="none" w="sm" len="sm"/>
                                <a:tailEnd type="none" w="sm" len="sm"/>
                              </a:ln>
                            </wps:spPr>
                            <wps:bodyPr/>
                          </wps:wsp>
                          <wps:wsp>
                            <wps:cNvPr id="18" name="Rectangle 18"/>
                            <wps:cNvSpPr/>
                            <wps:spPr>
                              <a:xfrm>
                                <a:off x="8545" y="2214"/>
                                <a:ext cx="406" cy="1107"/>
                              </a:xfrm>
                              <a:prstGeom prst="rect">
                                <a:avLst/>
                              </a:prstGeom>
                              <a:noFill/>
                              <a:ln>
                                <a:noFill/>
                              </a:ln>
                            </wps:spPr>
                            <wps:txbx>
                              <w:txbxContent>
                                <w:p w:rsidR="00156683" w:rsidRDefault="00156683">
                                  <w:pPr>
                                    <w:spacing w:line="258" w:lineRule="auto"/>
                                    <w:textDirection w:val="btLr"/>
                                  </w:pPr>
                                  <w:r>
                                    <w:rPr>
                                      <w:color w:val="000000"/>
                                      <w:sz w:val="18"/>
                                    </w:rPr>
                                    <w:t>Population</w:t>
                                  </w:r>
                                </w:p>
                              </w:txbxContent>
                            </wps:txbx>
                            <wps:bodyPr spcFirstLastPara="1" wrap="square" lIns="91425" tIns="91425" rIns="91425" bIns="91425" anchor="t" anchorCtr="0">
                              <a:noAutofit/>
                            </wps:bodyPr>
                          </wps:wsp>
                          <wps:wsp>
                            <wps:cNvPr id="19" name="Rectangle 19"/>
                            <wps:cNvSpPr/>
                            <wps:spPr>
                              <a:xfrm>
                                <a:off x="9713" y="3381"/>
                                <a:ext cx="779" cy="469"/>
                              </a:xfrm>
                              <a:prstGeom prst="rect">
                                <a:avLst/>
                              </a:prstGeom>
                              <a:noFill/>
                              <a:ln>
                                <a:noFill/>
                              </a:ln>
                            </wps:spPr>
                            <wps:txbx>
                              <w:txbxContent>
                                <w:p w:rsidR="00156683" w:rsidRDefault="00156683">
                                  <w:pPr>
                                    <w:spacing w:line="258" w:lineRule="auto"/>
                                    <w:textDirection w:val="btLr"/>
                                  </w:pPr>
                                  <w:r>
                                    <w:rPr>
                                      <w:color w:val="000000"/>
                                      <w:sz w:val="18"/>
                                    </w:rPr>
                                    <w:t>Time</w:t>
                                  </w:r>
                                </w:p>
                              </w:txbxContent>
                            </wps:txbx>
                            <wps:bodyPr spcFirstLastPara="1" wrap="square" lIns="91425" tIns="91425" rIns="91425" bIns="91425" anchor="t" anchorCtr="0">
                              <a:noAutofit/>
                            </wps:bodyPr>
                          </wps:wsp>
                        </wpg:grpSp>
                      </wpg:grpSp>
                    </wpg:wgp>
                  </a:graphicData>
                </a:graphic>
              </wp:anchor>
            </w:drawing>
          </mc:Choice>
          <mc:Fallback>
            <w:pict>
              <v:group id="Group 10" o:spid="_x0000_s1036" style="position:absolute;margin-left:346pt;margin-top:10pt;width:186pt;height:154.8pt;z-index:251662336;mso-wrap-distance-left:0;mso-wrap-distance-right:0" coordorigin="41649,27970" coordsize="23622,1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">
                <v:group id="Group 11" o:spid="_x0000_s1037" style="position:absolute;left:41649;top:27970;width:23622;height:19659" coordorigin="42633,31942" coordsize="21649,1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2" o:spid="_x0000_s1038" style="position:absolute;left:42633;top:31942;width:21649;height:1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rsidR="00156683" w:rsidRDefault="00156683">
                          <w:pPr>
                            <w:spacing w:after="0" w:line="240" w:lineRule="auto"/>
                            <w:textDirection w:val="btLr"/>
                          </w:pPr>
                        </w:p>
                      </w:txbxContent>
                    </v:textbox>
                  </v:rect>
                  <v:group id="Group 13" o:spid="_x0000_s1039" style="position:absolute;left:42633;top:31942;width:21649;height:11715" coordorigin="8545,2164" coordsize="2336,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5" o:spid="_x0000_s1040" style="position:absolute;left:8546;top:2164;width:2325;height:1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rsidR="00156683" w:rsidRDefault="00156683">
                            <w:pPr>
                              <w:spacing w:after="0" w:line="240" w:lineRule="auto"/>
                              <w:textDirection w:val="btLr"/>
                            </w:pPr>
                          </w:p>
                        </w:txbxContent>
                      </v:textbox>
                    </v:rect>
                    <v:shape id="Straight Arrow Connector 16" o:spid="_x0000_s1041" type="#_x0000_t32" style="position:absolute;left:8901;top:2164;width:0;height:1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" strokecolor="black [3200]">
                      <v:stroke startarrowwidth="narrow" startarrowlength="short" endarrowwidth="narrow" endarrowlength="short" joinstyle="miter"/>
                    </v:shape>
                    <v:shape id="Straight Arrow Connector 17" o:spid="_x0000_s1042" type="#_x0000_t32" style="position:absolute;left:8901;top:3424;width:19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" strokecolor="black [3200]">
                      <v:stroke startarrowwidth="narrow" startarrowlength="short" endarrowwidth="narrow" endarrowlength="short" joinstyle="miter"/>
                    </v:shape>
                    <v:rect id="Rectangle 18" o:spid="_x0000_s1043" style="position:absolute;left:8545;top:2214;width:406;height:1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" filled="f" stroked="f">
                      <v:textbox inset="2.53958mm,2.53958mm,2.53958mm,2.53958mm">
                        <w:txbxContent>
                          <w:p w:rsidR="00156683" w:rsidRDefault="00156683">
                            <w:pPr>
                              <w:spacing w:line="258" w:lineRule="auto"/>
                              <w:textDirection w:val="btLr"/>
                            </w:pPr>
                            <w:r>
                              <w:rPr>
                                <w:color w:val="000000"/>
                                <w:sz w:val="18"/>
                              </w:rPr>
                              <w:t>Population</w:t>
                            </w:r>
                          </w:p>
                        </w:txbxContent>
                      </v:textbox>
                    </v:rect>
                    <v:rect id="Rectangle 19" o:spid="_x0000_s1044" style="position:absolute;left:9713;top:3381;width:779;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" filled="f" stroked="f">
                      <v:textbox inset="2.53958mm,2.53958mm,2.53958mm,2.53958mm">
                        <w:txbxContent>
                          <w:p w:rsidR="00156683" w:rsidRDefault="00156683">
                            <w:pPr>
                              <w:spacing w:line="258" w:lineRule="auto"/>
                              <w:textDirection w:val="btLr"/>
                            </w:pPr>
                            <w:r>
                              <w:rPr>
                                <w:color w:val="000000"/>
                                <w:sz w:val="18"/>
                              </w:rPr>
                              <w:t>Time</w:t>
                            </w:r>
                          </w:p>
                        </w:txbxContent>
                      </v:textbox>
                    </v:rect>
                  </v:group>
                </v:group>
                <w10:wrap type="square"/>
              </v:group>
            </w:pict>
          </mc:Fallback>
        </mc:AlternateContent>
      </w:r>
    </w:p>
    <w:p w:rsidR="00BD45A7" w:rsidRDefault="00233565">
      <w:pPr>
        <w:numPr>
          <w:ilvl w:val="0"/>
          <w:numId w:val="29"/>
        </w:numPr>
        <w:pBdr>
          <w:top w:val="nil"/>
          <w:left w:val="nil"/>
          <w:bottom w:val="nil"/>
          <w:right w:val="nil"/>
          <w:between w:val="nil"/>
        </w:pBdr>
        <w:spacing w:after="0" w:line="240" w:lineRule="auto"/>
      </w:pPr>
      <w:r>
        <w:rPr>
          <w:color w:val="000000"/>
        </w:rPr>
        <w:t xml:space="preserve">Use the axes to the right for the following: </w:t>
      </w:r>
    </w:p>
    <w:p w:rsidR="00BD45A7" w:rsidRDefault="00233565">
      <w:pPr>
        <w:numPr>
          <w:ilvl w:val="1"/>
          <w:numId w:val="29"/>
        </w:numPr>
        <w:pBdr>
          <w:top w:val="nil"/>
          <w:left w:val="nil"/>
          <w:bottom w:val="nil"/>
          <w:right w:val="nil"/>
          <w:between w:val="nil"/>
        </w:pBdr>
        <w:spacing w:after="0" w:line="240" w:lineRule="auto"/>
      </w:pPr>
      <w:r>
        <w:rPr>
          <w:color w:val="000000"/>
        </w:rPr>
        <w:t>Draw and label a line that represents linear growth.</w:t>
      </w:r>
    </w:p>
    <w:p w:rsidR="00BD45A7" w:rsidRDefault="00233565">
      <w:pPr>
        <w:numPr>
          <w:ilvl w:val="1"/>
          <w:numId w:val="29"/>
        </w:numPr>
        <w:pBdr>
          <w:top w:val="nil"/>
          <w:left w:val="nil"/>
          <w:bottom w:val="nil"/>
          <w:right w:val="nil"/>
          <w:between w:val="nil"/>
        </w:pBdr>
        <w:spacing w:after="0" w:line="240" w:lineRule="auto"/>
      </w:pPr>
      <w:r>
        <w:rPr>
          <w:color w:val="000000"/>
        </w:rPr>
        <w:t>Draw and label a line that represents exponential growth.</w:t>
      </w:r>
    </w:p>
    <w:p w:rsidR="00BD45A7" w:rsidRDefault="00233565">
      <w:pPr>
        <w:numPr>
          <w:ilvl w:val="1"/>
          <w:numId w:val="29"/>
        </w:numPr>
        <w:pBdr>
          <w:top w:val="nil"/>
          <w:left w:val="nil"/>
          <w:bottom w:val="nil"/>
          <w:right w:val="nil"/>
          <w:between w:val="nil"/>
        </w:pBdr>
        <w:spacing w:after="0" w:line="240" w:lineRule="auto"/>
      </w:pPr>
      <w:r>
        <w:rPr>
          <w:color w:val="000000"/>
        </w:rPr>
        <w:t>Label carrying capacity (k)</w:t>
      </w:r>
    </w:p>
    <w:p w:rsidR="00BD45A7" w:rsidRDefault="00BD45A7">
      <w:pPr>
        <w:pBdr>
          <w:top w:val="nil"/>
          <w:left w:val="nil"/>
          <w:bottom w:val="nil"/>
          <w:right w:val="nil"/>
          <w:between w:val="nil"/>
        </w:pBdr>
        <w:spacing w:after="0"/>
        <w:ind w:left="720" w:hanging="720"/>
        <w:rPr>
          <w:color w:val="000000"/>
        </w:rPr>
      </w:pPr>
    </w:p>
    <w:p w:rsidR="00BD45A7" w:rsidRDefault="00233565">
      <w:pPr>
        <w:numPr>
          <w:ilvl w:val="0"/>
          <w:numId w:val="29"/>
        </w:numPr>
        <w:pBdr>
          <w:top w:val="nil"/>
          <w:left w:val="nil"/>
          <w:bottom w:val="nil"/>
          <w:right w:val="nil"/>
          <w:between w:val="nil"/>
        </w:pBdr>
        <w:spacing w:after="0" w:line="240" w:lineRule="auto"/>
      </w:pPr>
      <w:r>
        <w:rPr>
          <w:color w:val="000000"/>
        </w:rPr>
        <w:t>List the four most populated countries in the world.</w:t>
      </w:r>
    </w:p>
    <w:p w:rsidR="00BD45A7" w:rsidRDefault="00233565">
      <w:pPr>
        <w:numPr>
          <w:ilvl w:val="0"/>
          <w:numId w:val="8"/>
        </w:numPr>
        <w:pBdr>
          <w:top w:val="nil"/>
          <w:left w:val="nil"/>
          <w:bottom w:val="nil"/>
          <w:right w:val="nil"/>
          <w:between w:val="nil"/>
        </w:pBdr>
        <w:tabs>
          <w:tab w:val="left" w:pos="720"/>
          <w:tab w:val="left" w:pos="1080"/>
          <w:tab w:val="right" w:pos="3600"/>
          <w:tab w:val="left" w:pos="3960"/>
          <w:tab w:val="left" w:pos="4320"/>
          <w:tab w:val="right" w:pos="6840"/>
        </w:tabs>
        <w:spacing w:after="0" w:line="240" w:lineRule="auto"/>
      </w:pPr>
      <w:r>
        <w:rPr>
          <w:color w:val="000000"/>
        </w:rPr>
        <w:t>__________________________</w:t>
      </w:r>
      <w:r>
        <w:rPr>
          <w:color w:val="000000"/>
        </w:rPr>
        <w:tab/>
      </w:r>
      <w:r>
        <w:rPr>
          <w:color w:val="000000"/>
        </w:rPr>
        <w:tab/>
        <w:t>(3)</w:t>
      </w:r>
      <w:r>
        <w:rPr>
          <w:color w:val="000000"/>
        </w:rPr>
        <w:tab/>
      </w:r>
      <w:r>
        <w:rPr>
          <w:color w:val="000000"/>
          <w:u w:val="single"/>
        </w:rPr>
        <w:tab/>
      </w:r>
    </w:p>
    <w:p w:rsidR="00BD45A7" w:rsidRDefault="00233565">
      <w:pPr>
        <w:numPr>
          <w:ilvl w:val="0"/>
          <w:numId w:val="8"/>
        </w:numPr>
        <w:pBdr>
          <w:top w:val="nil"/>
          <w:left w:val="nil"/>
          <w:bottom w:val="nil"/>
          <w:right w:val="nil"/>
          <w:between w:val="nil"/>
        </w:pBdr>
        <w:tabs>
          <w:tab w:val="left" w:pos="720"/>
          <w:tab w:val="left" w:pos="1080"/>
          <w:tab w:val="right" w:pos="3600"/>
          <w:tab w:val="left" w:pos="3960"/>
          <w:tab w:val="left" w:pos="4320"/>
          <w:tab w:val="right" w:pos="6840"/>
        </w:tabs>
        <w:spacing w:after="0" w:line="240" w:lineRule="auto"/>
        <w:rPr>
          <w:color w:val="000000"/>
          <w:u w:val="single"/>
        </w:rPr>
      </w:pPr>
      <w:r>
        <w:rPr>
          <w:color w:val="000000"/>
        </w:rPr>
        <w:t>__________________________</w:t>
      </w:r>
      <w:r>
        <w:rPr>
          <w:color w:val="000000"/>
        </w:rPr>
        <w:tab/>
      </w:r>
      <w:r>
        <w:rPr>
          <w:color w:val="000000"/>
        </w:rPr>
        <w:tab/>
        <w:t>(4)</w:t>
      </w:r>
      <w:r>
        <w:rPr>
          <w:color w:val="000000"/>
        </w:rPr>
        <w:tab/>
      </w:r>
      <w:r>
        <w:rPr>
          <w:color w:val="000000"/>
          <w:u w:val="single"/>
        </w:rPr>
        <w:tab/>
      </w:r>
    </w:p>
    <w:p w:rsidR="00BD45A7" w:rsidRDefault="00BD45A7">
      <w:pPr>
        <w:pBdr>
          <w:top w:val="nil"/>
          <w:left w:val="nil"/>
          <w:bottom w:val="nil"/>
          <w:right w:val="nil"/>
          <w:between w:val="nil"/>
        </w:pBdr>
        <w:spacing w:after="33" w:line="240" w:lineRule="auto"/>
        <w:ind w:left="-30"/>
        <w:rPr>
          <w:rFonts w:ascii="Times New Roman" w:eastAsia="Times New Roman" w:hAnsi="Times New Roman" w:cs="Times New Roman"/>
          <w:color w:val="FF0000"/>
        </w:rPr>
      </w:pPr>
    </w:p>
    <w:p w:rsidR="00BD45A7" w:rsidRDefault="00BD45A7">
      <w:pPr>
        <w:pBdr>
          <w:top w:val="nil"/>
          <w:left w:val="nil"/>
          <w:bottom w:val="nil"/>
          <w:right w:val="nil"/>
          <w:between w:val="nil"/>
        </w:pBdr>
        <w:spacing w:after="33" w:line="240" w:lineRule="auto"/>
        <w:ind w:left="-30"/>
        <w:rPr>
          <w:rFonts w:ascii="Times New Roman" w:eastAsia="Times New Roman" w:hAnsi="Times New Roman" w:cs="Times New Roman"/>
          <w:color w:val="FF0000"/>
        </w:rPr>
      </w:pPr>
    </w:p>
    <w:p w:rsidR="00BD45A7" w:rsidRDefault="00233565">
      <w:pPr>
        <w:numPr>
          <w:ilvl w:val="0"/>
          <w:numId w:val="29"/>
        </w:numPr>
        <w:pBdr>
          <w:top w:val="nil"/>
          <w:left w:val="nil"/>
          <w:bottom w:val="nil"/>
          <w:right w:val="nil"/>
          <w:between w:val="nil"/>
        </w:pBdr>
        <w:spacing w:after="0" w:line="240" w:lineRule="auto"/>
        <w:ind w:right="3240"/>
      </w:pPr>
      <w:r>
        <w:rPr>
          <w:color w:val="000000"/>
        </w:rPr>
        <w:t>On the axes below, draw a line showing a population that exemplifies logistic growth. (s-curve) and label the carrying capacity.</w:t>
      </w:r>
    </w:p>
    <w:p w:rsidR="00BD45A7" w:rsidRDefault="00233565">
      <w:pPr>
        <w:pBdr>
          <w:top w:val="nil"/>
          <w:left w:val="nil"/>
          <w:bottom w:val="nil"/>
          <w:right w:val="nil"/>
          <w:between w:val="nil"/>
        </w:pBdr>
        <w:ind w:left="360" w:right="3240" w:hanging="720"/>
        <w:rPr>
          <w:color w:val="000000"/>
        </w:rPr>
      </w:pPr>
      <w:r>
        <w:rPr>
          <w:noProof/>
        </w:rPr>
        <mc:AlternateContent>
          <mc:Choice Requires="wpg">
            <w:drawing>
              <wp:anchor distT="0" distB="0" distL="0" distR="0" simplePos="0" relativeHeight="251663360" behindDoc="0" locked="0" layoutInCell="1" hidden="0" allowOverlap="1">
                <wp:simplePos x="0" y="0"/>
                <wp:positionH relativeFrom="column">
                  <wp:posOffset>0</wp:posOffset>
                </wp:positionH>
                <wp:positionV relativeFrom="paragraph">
                  <wp:posOffset>12700</wp:posOffset>
                </wp:positionV>
                <wp:extent cx="2621280" cy="2156460"/>
                <wp:effectExtent l="0" t="0" r="0" b="0"/>
                <wp:wrapSquare wrapText="bothSides" distT="0" distB="0" distL="0" distR="0"/>
                <wp:docPr id="20" name="Group 20"/>
                <wp:cNvGraphicFramePr/>
                <a:graphic xmlns:a="http://schemas.openxmlformats.org/drawingml/2006/main">
                  <a:graphicData uri="http://schemas.microsoft.com/office/word/2010/wordprocessingGroup">
                    <wpg:wgp>
                      <wpg:cNvGrpSpPr/>
                      <wpg:grpSpPr>
                        <a:xfrm>
                          <a:off x="0" y="0"/>
                          <a:ext cx="2621280" cy="2156460"/>
                          <a:chOff x="4035360" y="2701770"/>
                          <a:chExt cx="2621281" cy="2156460"/>
                        </a:xfrm>
                      </wpg:grpSpPr>
                      <wpg:grpSp>
                        <wpg:cNvPr id="23" name="Group 23"/>
                        <wpg:cNvGrpSpPr/>
                        <wpg:grpSpPr>
                          <a:xfrm>
                            <a:off x="4035360" y="2701770"/>
                            <a:ext cx="2621281" cy="2156460"/>
                            <a:chOff x="4353074" y="2993235"/>
                            <a:chExt cx="1985433" cy="1573530"/>
                          </a:xfrm>
                        </wpg:grpSpPr>
                        <wps:wsp>
                          <wps:cNvPr id="25" name="Rectangle 25"/>
                          <wps:cNvSpPr/>
                          <wps:spPr>
                            <a:xfrm>
                              <a:off x="4353074" y="2993235"/>
                              <a:ext cx="1985425" cy="1573525"/>
                            </a:xfrm>
                            <a:prstGeom prst="rect">
                              <a:avLst/>
                            </a:prstGeom>
                            <a:noFill/>
                            <a:ln>
                              <a:noFill/>
                            </a:ln>
                          </wps:spPr>
                          <wps:txbx>
                            <w:txbxContent>
                              <w:p w:rsidR="00156683" w:rsidRDefault="00156683">
                                <w:pPr>
                                  <w:spacing w:after="0" w:line="240" w:lineRule="auto"/>
                                  <w:textDirection w:val="btLr"/>
                                </w:pPr>
                              </w:p>
                            </w:txbxContent>
                          </wps:txbx>
                          <wps:bodyPr spcFirstLastPara="1" wrap="square" lIns="91425" tIns="91425" rIns="91425" bIns="91425" anchor="ctr" anchorCtr="0">
                            <a:noAutofit/>
                          </wps:bodyPr>
                        </wps:wsp>
                        <wpg:grpSp>
                          <wpg:cNvPr id="27" name="Group 27"/>
                          <wpg:cNvGrpSpPr/>
                          <wpg:grpSpPr>
                            <a:xfrm>
                              <a:off x="4353074" y="2993235"/>
                              <a:ext cx="1985433" cy="1573530"/>
                              <a:chOff x="8527" y="2128"/>
                              <a:chExt cx="2354" cy="1644"/>
                            </a:xfrm>
                          </wpg:grpSpPr>
                          <wps:wsp>
                            <wps:cNvPr id="28" name="Rectangle 28"/>
                            <wps:cNvSpPr/>
                            <wps:spPr>
                              <a:xfrm>
                                <a:off x="8527" y="2128"/>
                                <a:ext cx="2350" cy="1625"/>
                              </a:xfrm>
                              <a:prstGeom prst="rect">
                                <a:avLst/>
                              </a:prstGeom>
                              <a:noFill/>
                              <a:ln>
                                <a:noFill/>
                              </a:ln>
                            </wps:spPr>
                            <wps:txbx>
                              <w:txbxContent>
                                <w:p w:rsidR="00156683" w:rsidRDefault="00156683">
                                  <w:pPr>
                                    <w:spacing w:after="0" w:line="240" w:lineRule="auto"/>
                                    <w:textDirection w:val="btLr"/>
                                  </w:pPr>
                                </w:p>
                              </w:txbxContent>
                            </wps:txbx>
                            <wps:bodyPr spcFirstLastPara="1" wrap="square" lIns="91425" tIns="91425" rIns="91425" bIns="91425" anchor="ctr" anchorCtr="0">
                              <a:noAutofit/>
                            </wps:bodyPr>
                          </wps:wsp>
                          <wps:wsp>
                            <wps:cNvPr id="29" name="Straight Arrow Connector 29"/>
                            <wps:cNvCnPr/>
                            <wps:spPr>
                              <a:xfrm>
                                <a:off x="8901" y="2164"/>
                                <a:ext cx="0" cy="1260"/>
                              </a:xfrm>
                              <a:prstGeom prst="straightConnector1">
                                <a:avLst/>
                              </a:prstGeom>
                              <a:noFill/>
                              <a:ln w="9525" cap="flat" cmpd="sng">
                                <a:solidFill>
                                  <a:schemeClr val="dk1"/>
                                </a:solidFill>
                                <a:prstDash val="solid"/>
                                <a:miter lim="800000"/>
                                <a:headEnd type="none" w="sm" len="sm"/>
                                <a:tailEnd type="none" w="sm" len="sm"/>
                              </a:ln>
                            </wps:spPr>
                            <wps:bodyPr/>
                          </wps:wsp>
                          <wps:wsp>
                            <wps:cNvPr id="30" name="Straight Arrow Connector 30"/>
                            <wps:cNvCnPr/>
                            <wps:spPr>
                              <a:xfrm>
                                <a:off x="8901" y="3424"/>
                                <a:ext cx="1980" cy="0"/>
                              </a:xfrm>
                              <a:prstGeom prst="straightConnector1">
                                <a:avLst/>
                              </a:prstGeom>
                              <a:noFill/>
                              <a:ln w="9525" cap="flat" cmpd="sng">
                                <a:solidFill>
                                  <a:schemeClr val="dk1"/>
                                </a:solidFill>
                                <a:prstDash val="solid"/>
                                <a:miter lim="800000"/>
                                <a:headEnd type="none" w="sm" len="sm"/>
                                <a:tailEnd type="none" w="sm" len="sm"/>
                              </a:ln>
                            </wps:spPr>
                            <wps:bodyPr/>
                          </wps:wsp>
                          <wps:wsp>
                            <wps:cNvPr id="31" name="Rectangle 31"/>
                            <wps:cNvSpPr/>
                            <wps:spPr>
                              <a:xfrm>
                                <a:off x="8527" y="2129"/>
                                <a:ext cx="434" cy="1093"/>
                              </a:xfrm>
                              <a:prstGeom prst="rect">
                                <a:avLst/>
                              </a:prstGeom>
                              <a:noFill/>
                              <a:ln>
                                <a:noFill/>
                              </a:ln>
                            </wps:spPr>
                            <wps:txbx>
                              <w:txbxContent>
                                <w:p w:rsidR="00156683" w:rsidRDefault="00156683">
                                  <w:pPr>
                                    <w:spacing w:line="258" w:lineRule="auto"/>
                                    <w:textDirection w:val="btLr"/>
                                  </w:pPr>
                                  <w:r>
                                    <w:rPr>
                                      <w:color w:val="000000"/>
                                      <w:sz w:val="18"/>
                                    </w:rPr>
                                    <w:t>Population</w:t>
                                  </w:r>
                                </w:p>
                              </w:txbxContent>
                            </wps:txbx>
                            <wps:bodyPr spcFirstLastPara="1" wrap="square" lIns="91425" tIns="91425" rIns="91425" bIns="91425" anchor="t" anchorCtr="0">
                              <a:noAutofit/>
                            </wps:bodyPr>
                          </wps:wsp>
                          <wps:wsp>
                            <wps:cNvPr id="32" name="Rectangle 32"/>
                            <wps:cNvSpPr/>
                            <wps:spPr>
                              <a:xfrm>
                                <a:off x="9658" y="3406"/>
                                <a:ext cx="779" cy="366"/>
                              </a:xfrm>
                              <a:prstGeom prst="rect">
                                <a:avLst/>
                              </a:prstGeom>
                              <a:noFill/>
                              <a:ln>
                                <a:noFill/>
                              </a:ln>
                            </wps:spPr>
                            <wps:txbx>
                              <w:txbxContent>
                                <w:p w:rsidR="00156683" w:rsidRDefault="00156683">
                                  <w:pPr>
                                    <w:spacing w:line="258" w:lineRule="auto"/>
                                    <w:textDirection w:val="btLr"/>
                                  </w:pPr>
                                  <w:r>
                                    <w:rPr>
                                      <w:color w:val="000000"/>
                                      <w:sz w:val="18"/>
                                    </w:rPr>
                                    <w:t>Time</w:t>
                                  </w:r>
                                </w:p>
                              </w:txbxContent>
                            </wps:txbx>
                            <wps:bodyPr spcFirstLastPara="1" wrap="square" lIns="91425" tIns="91425" rIns="91425" bIns="91425" anchor="t" anchorCtr="0">
                              <a:noAutofit/>
                            </wps:bodyPr>
                          </wps:wsp>
                        </wpg:grpSp>
                      </wpg:grpSp>
                    </wpg:wgp>
                  </a:graphicData>
                </a:graphic>
              </wp:anchor>
            </w:drawing>
          </mc:Choice>
          <mc:Fallback>
            <w:pict>
              <v:group id="Group 20" o:spid="_x0000_s1045" style="position:absolute;left:0;text-align:left;margin-left:0;margin-top:1pt;width:206.4pt;height:169.8pt;z-index:251663360;mso-wrap-distance-left:0;mso-wrap-distance-right:0" coordorigin="40353,27017" coordsize="26212,2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">
                <v:group id="Group 23" o:spid="_x0000_s1046" style="position:absolute;left:40353;top:27017;width:26213;height:21565" coordorigin="43530,29932" coordsize="19854,1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5" o:spid="_x0000_s1047" style="position:absolute;left:43530;top:29932;width:19854;height:15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rsidR="00156683" w:rsidRDefault="00156683">
                          <w:pPr>
                            <w:spacing w:after="0" w:line="240" w:lineRule="auto"/>
                            <w:textDirection w:val="btLr"/>
                          </w:pPr>
                        </w:p>
                      </w:txbxContent>
                    </v:textbox>
                  </v:rect>
                  <v:group id="Group 27" o:spid="_x0000_s1048" style="position:absolute;left:43530;top:29932;width:19855;height:15735" coordorigin="8527,2128" coordsize="2354,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28" o:spid="_x0000_s1049" style="position:absolute;left:8527;top:2128;width:2350;height:1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rsidR="00156683" w:rsidRDefault="00156683">
                            <w:pPr>
                              <w:spacing w:after="0" w:line="240" w:lineRule="auto"/>
                              <w:textDirection w:val="btLr"/>
                            </w:pPr>
                          </w:p>
                        </w:txbxContent>
                      </v:textbox>
                    </v:rect>
                    <v:shape id="Straight Arrow Connector 29" o:spid="_x0000_s1050" type="#_x0000_t32" style="position:absolute;left:8901;top:2164;width:0;height:1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" strokecolor="black [3200]">
                      <v:stroke startarrowwidth="narrow" startarrowlength="short" endarrowwidth="narrow" endarrowlength="short" joinstyle="miter"/>
                    </v:shape>
                    <v:shape id="Straight Arrow Connector 30" o:spid="_x0000_s1051" type="#_x0000_t32" style="position:absolute;left:8901;top:3424;width:19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" strokecolor="black [3200]">
                      <v:stroke startarrowwidth="narrow" startarrowlength="short" endarrowwidth="narrow" endarrowlength="short" joinstyle="miter"/>
                    </v:shape>
                    <v:rect id="Rectangle 31" o:spid="_x0000_s1052" style="position:absolute;left:8527;top:2129;width:434;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" filled="f" stroked="f">
                      <v:textbox inset="2.53958mm,2.53958mm,2.53958mm,2.53958mm">
                        <w:txbxContent>
                          <w:p w:rsidR="00156683" w:rsidRDefault="00156683">
                            <w:pPr>
                              <w:spacing w:line="258" w:lineRule="auto"/>
                              <w:textDirection w:val="btLr"/>
                            </w:pPr>
                            <w:r>
                              <w:rPr>
                                <w:color w:val="000000"/>
                                <w:sz w:val="18"/>
                              </w:rPr>
                              <w:t>Population</w:t>
                            </w:r>
                          </w:p>
                        </w:txbxContent>
                      </v:textbox>
                    </v:rect>
                    <v:rect id="Rectangle 32" o:spid="_x0000_s1053" style="position:absolute;left:9658;top:3406;width:779;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" filled="f" stroked="f">
                      <v:textbox inset="2.53958mm,2.53958mm,2.53958mm,2.53958mm">
                        <w:txbxContent>
                          <w:p w:rsidR="00156683" w:rsidRDefault="00156683">
                            <w:pPr>
                              <w:spacing w:line="258" w:lineRule="auto"/>
                              <w:textDirection w:val="btLr"/>
                            </w:pPr>
                            <w:r>
                              <w:rPr>
                                <w:color w:val="000000"/>
                                <w:sz w:val="18"/>
                              </w:rPr>
                              <w:t>Time</w:t>
                            </w:r>
                          </w:p>
                        </w:txbxContent>
                      </v:textbox>
                    </v:rect>
                  </v:group>
                </v:group>
                <w10:wrap type="square"/>
              </v:group>
            </w:pict>
          </mc:Fallback>
        </mc:AlternateContent>
      </w:r>
    </w:p>
    <w:p w:rsidR="00BD45A7" w:rsidRDefault="00BD45A7">
      <w:pPr>
        <w:spacing w:after="0" w:line="240" w:lineRule="auto"/>
        <w:ind w:left="360" w:right="3330"/>
      </w:pPr>
    </w:p>
    <w:p w:rsidR="00BD45A7" w:rsidRDefault="00BD45A7">
      <w:pPr>
        <w:pBdr>
          <w:top w:val="nil"/>
          <w:left w:val="nil"/>
          <w:bottom w:val="nil"/>
          <w:right w:val="nil"/>
          <w:between w:val="nil"/>
        </w:pBdr>
        <w:ind w:left="720" w:hanging="720"/>
        <w:rPr>
          <w:color w:val="000000"/>
        </w:rPr>
      </w:pPr>
    </w:p>
    <w:p w:rsidR="00BD45A7" w:rsidRDefault="00BD45A7">
      <w:pPr>
        <w:spacing w:after="0" w:line="240" w:lineRule="auto"/>
        <w:ind w:left="360" w:right="3330"/>
      </w:pPr>
    </w:p>
    <w:p w:rsidR="00BD45A7" w:rsidRDefault="00BD45A7">
      <w:pPr>
        <w:pBdr>
          <w:top w:val="nil"/>
          <w:left w:val="nil"/>
          <w:bottom w:val="nil"/>
          <w:right w:val="nil"/>
          <w:between w:val="nil"/>
        </w:pBdr>
        <w:spacing w:after="0" w:line="240" w:lineRule="auto"/>
        <w:ind w:left="360" w:right="3330" w:hanging="720"/>
        <w:rPr>
          <w:color w:val="000000"/>
        </w:rPr>
      </w:pPr>
    </w:p>
    <w:p w:rsidR="00BD45A7" w:rsidRDefault="00BD45A7">
      <w:pPr>
        <w:pBdr>
          <w:top w:val="nil"/>
          <w:left w:val="nil"/>
          <w:bottom w:val="nil"/>
          <w:right w:val="nil"/>
          <w:between w:val="nil"/>
        </w:pBdr>
        <w:spacing w:after="0" w:line="240" w:lineRule="auto"/>
        <w:ind w:right="3330"/>
      </w:pPr>
    </w:p>
    <w:p w:rsidR="00BD45A7" w:rsidRDefault="00BD45A7">
      <w:pPr>
        <w:pBdr>
          <w:top w:val="nil"/>
          <w:left w:val="nil"/>
          <w:bottom w:val="nil"/>
          <w:right w:val="nil"/>
          <w:between w:val="nil"/>
        </w:pBdr>
        <w:spacing w:after="0" w:line="240" w:lineRule="auto"/>
        <w:ind w:right="3330"/>
      </w:pPr>
    </w:p>
    <w:p w:rsidR="00BD45A7" w:rsidRDefault="00BD45A7">
      <w:pPr>
        <w:pBdr>
          <w:top w:val="nil"/>
          <w:left w:val="nil"/>
          <w:bottom w:val="nil"/>
          <w:right w:val="nil"/>
          <w:between w:val="nil"/>
        </w:pBdr>
        <w:spacing w:after="0" w:line="240" w:lineRule="auto"/>
        <w:ind w:right="3330"/>
      </w:pPr>
    </w:p>
    <w:p w:rsidR="00BD45A7" w:rsidRDefault="00BD45A7">
      <w:pPr>
        <w:pBdr>
          <w:top w:val="nil"/>
          <w:left w:val="nil"/>
          <w:bottom w:val="nil"/>
          <w:right w:val="nil"/>
          <w:between w:val="nil"/>
        </w:pBdr>
        <w:spacing w:after="0" w:line="240" w:lineRule="auto"/>
        <w:ind w:left="360" w:right="3330"/>
      </w:pPr>
    </w:p>
    <w:p w:rsidR="00BD45A7" w:rsidRDefault="00BD45A7">
      <w:pPr>
        <w:pBdr>
          <w:top w:val="nil"/>
          <w:left w:val="nil"/>
          <w:bottom w:val="nil"/>
          <w:right w:val="nil"/>
          <w:between w:val="nil"/>
        </w:pBdr>
        <w:spacing w:after="0" w:line="240" w:lineRule="auto"/>
        <w:ind w:left="360" w:right="3330"/>
      </w:pPr>
    </w:p>
    <w:p w:rsidR="00BD45A7" w:rsidRDefault="00BD45A7">
      <w:pPr>
        <w:pBdr>
          <w:top w:val="nil"/>
          <w:left w:val="nil"/>
          <w:bottom w:val="nil"/>
          <w:right w:val="nil"/>
          <w:between w:val="nil"/>
        </w:pBdr>
        <w:spacing w:after="0" w:line="240" w:lineRule="auto"/>
        <w:ind w:left="360" w:right="3330"/>
      </w:pPr>
    </w:p>
    <w:p w:rsidR="00BD45A7" w:rsidRDefault="00BD45A7">
      <w:pPr>
        <w:pBdr>
          <w:top w:val="nil"/>
          <w:left w:val="nil"/>
          <w:bottom w:val="nil"/>
          <w:right w:val="nil"/>
          <w:between w:val="nil"/>
        </w:pBdr>
        <w:spacing w:after="0" w:line="240" w:lineRule="auto"/>
        <w:ind w:left="360" w:right="3330"/>
      </w:pPr>
    </w:p>
    <w:p w:rsidR="00BD45A7" w:rsidRDefault="00233565">
      <w:pPr>
        <w:numPr>
          <w:ilvl w:val="0"/>
          <w:numId w:val="29"/>
        </w:numPr>
        <w:pBdr>
          <w:top w:val="nil"/>
          <w:left w:val="nil"/>
          <w:bottom w:val="nil"/>
          <w:right w:val="nil"/>
          <w:between w:val="nil"/>
        </w:pBdr>
        <w:tabs>
          <w:tab w:val="left" w:pos="360"/>
        </w:tabs>
      </w:pPr>
      <w:r>
        <w:rPr>
          <w:color w:val="000000"/>
        </w:rPr>
        <w:t xml:space="preserve">In 1987, the population of Black Footed Ferrets in the world was 18 individuals.  By 1989 through captive breeding, the number rose to 120.  What percent change is this? </w:t>
      </w:r>
      <w:r>
        <w:rPr>
          <w:color w:val="000000"/>
          <w:sz w:val="15"/>
          <w:szCs w:val="15"/>
        </w:rPr>
        <w:t>(round to nearest whole %)</w:t>
      </w:r>
    </w:p>
    <w:p w:rsidR="00BD45A7" w:rsidRDefault="00BD45A7">
      <w:pPr>
        <w:tabs>
          <w:tab w:val="left" w:pos="360"/>
        </w:tabs>
      </w:pPr>
    </w:p>
    <w:p w:rsidR="00BD45A7" w:rsidRDefault="00233565">
      <w:pPr>
        <w:numPr>
          <w:ilvl w:val="0"/>
          <w:numId w:val="29"/>
        </w:numPr>
        <w:pBdr>
          <w:top w:val="nil"/>
          <w:left w:val="nil"/>
          <w:bottom w:val="nil"/>
          <w:right w:val="nil"/>
          <w:between w:val="nil"/>
        </w:pBdr>
        <w:tabs>
          <w:tab w:val="left" w:pos="360"/>
        </w:tabs>
      </w:pPr>
      <w:r>
        <w:rPr>
          <w:color w:val="000000"/>
        </w:rPr>
        <w:t>There are 300 births in a population of 1800 mountain lions. What is the birth rate?</w:t>
      </w:r>
    </w:p>
    <w:p w:rsidR="00BD45A7" w:rsidRDefault="00BD45A7">
      <w:pPr>
        <w:tabs>
          <w:tab w:val="left" w:pos="360"/>
        </w:tabs>
        <w:rPr>
          <w:u w:val="single"/>
        </w:rPr>
      </w:pPr>
    </w:p>
    <w:p w:rsidR="00BD45A7" w:rsidRDefault="00BD45A7">
      <w:pPr>
        <w:tabs>
          <w:tab w:val="left" w:pos="360"/>
        </w:tabs>
        <w:rPr>
          <w:u w:val="single"/>
        </w:rPr>
      </w:pPr>
    </w:p>
    <w:p w:rsidR="00BD45A7" w:rsidRDefault="00233565">
      <w:pPr>
        <w:numPr>
          <w:ilvl w:val="0"/>
          <w:numId w:val="29"/>
        </w:numPr>
        <w:pBdr>
          <w:top w:val="nil"/>
          <w:left w:val="nil"/>
          <w:bottom w:val="nil"/>
          <w:right w:val="nil"/>
          <w:between w:val="nil"/>
        </w:pBdr>
        <w:tabs>
          <w:tab w:val="left" w:pos="360"/>
        </w:tabs>
        <w:spacing w:after="0"/>
        <w:rPr>
          <w:color w:val="000000"/>
          <w:u w:val="single"/>
        </w:rPr>
      </w:pPr>
      <w:r>
        <w:rPr>
          <w:color w:val="000000"/>
        </w:rPr>
        <w:t>Describe the three survivorship types</w:t>
      </w:r>
    </w:p>
    <w:p w:rsidR="00BD45A7" w:rsidRDefault="00233565">
      <w:pPr>
        <w:pBdr>
          <w:top w:val="nil"/>
          <w:left w:val="nil"/>
          <w:bottom w:val="nil"/>
          <w:right w:val="nil"/>
          <w:between w:val="nil"/>
        </w:pBdr>
        <w:tabs>
          <w:tab w:val="left" w:pos="360"/>
        </w:tabs>
        <w:spacing w:after="0"/>
        <w:ind w:left="360" w:hanging="720"/>
        <w:rPr>
          <w:color w:val="000000"/>
        </w:rPr>
      </w:pPr>
      <w:r>
        <w:rPr>
          <w:color w:val="000000"/>
        </w:rPr>
        <w:t>Type 1:</w:t>
      </w:r>
    </w:p>
    <w:p w:rsidR="00BD45A7" w:rsidRDefault="00BD45A7">
      <w:pPr>
        <w:pBdr>
          <w:top w:val="nil"/>
          <w:left w:val="nil"/>
          <w:bottom w:val="nil"/>
          <w:right w:val="nil"/>
          <w:between w:val="nil"/>
        </w:pBdr>
        <w:tabs>
          <w:tab w:val="left" w:pos="360"/>
        </w:tabs>
        <w:spacing w:after="0"/>
        <w:ind w:left="360" w:hanging="720"/>
        <w:rPr>
          <w:color w:val="000000"/>
        </w:rPr>
      </w:pPr>
    </w:p>
    <w:p w:rsidR="00BD45A7" w:rsidRDefault="00233565">
      <w:pPr>
        <w:pBdr>
          <w:top w:val="nil"/>
          <w:left w:val="nil"/>
          <w:bottom w:val="nil"/>
          <w:right w:val="nil"/>
          <w:between w:val="nil"/>
        </w:pBdr>
        <w:tabs>
          <w:tab w:val="left" w:pos="360"/>
        </w:tabs>
        <w:spacing w:after="0"/>
        <w:ind w:left="360" w:hanging="720"/>
        <w:rPr>
          <w:color w:val="000000"/>
        </w:rPr>
      </w:pPr>
      <w:r>
        <w:rPr>
          <w:color w:val="000000"/>
        </w:rPr>
        <w:t>Type 2:</w:t>
      </w:r>
    </w:p>
    <w:p w:rsidR="00BD45A7" w:rsidRDefault="00BD45A7">
      <w:pPr>
        <w:pBdr>
          <w:top w:val="nil"/>
          <w:left w:val="nil"/>
          <w:bottom w:val="nil"/>
          <w:right w:val="nil"/>
          <w:between w:val="nil"/>
        </w:pBdr>
        <w:tabs>
          <w:tab w:val="left" w:pos="360"/>
        </w:tabs>
        <w:spacing w:after="0"/>
        <w:ind w:left="360" w:hanging="720"/>
        <w:rPr>
          <w:color w:val="000000"/>
        </w:rPr>
      </w:pPr>
    </w:p>
    <w:p w:rsidR="00BD45A7" w:rsidRDefault="00233565">
      <w:pPr>
        <w:pBdr>
          <w:top w:val="nil"/>
          <w:left w:val="nil"/>
          <w:bottom w:val="nil"/>
          <w:right w:val="nil"/>
          <w:between w:val="nil"/>
        </w:pBdr>
        <w:tabs>
          <w:tab w:val="left" w:pos="360"/>
        </w:tabs>
        <w:ind w:left="360" w:hanging="720"/>
        <w:rPr>
          <w:color w:val="000000"/>
        </w:rPr>
      </w:pPr>
      <w:r>
        <w:rPr>
          <w:color w:val="000000"/>
        </w:rPr>
        <w:t>Type 3:</w:t>
      </w:r>
    </w:p>
    <w:p w:rsidR="00BD45A7" w:rsidRDefault="00233565">
      <w:pPr>
        <w:numPr>
          <w:ilvl w:val="0"/>
          <w:numId w:val="29"/>
        </w:numPr>
        <w:pBdr>
          <w:top w:val="nil"/>
          <w:left w:val="nil"/>
          <w:bottom w:val="nil"/>
          <w:right w:val="nil"/>
          <w:between w:val="nil"/>
        </w:pBdr>
        <w:spacing w:after="0" w:line="240" w:lineRule="auto"/>
      </w:pPr>
      <w:r>
        <w:rPr>
          <w:color w:val="000000"/>
        </w:rPr>
        <w:t>Fill in the chart below comparing R and K Selected Species</w:t>
      </w:r>
    </w:p>
    <w:p w:rsidR="00BD45A7" w:rsidRDefault="00BD45A7">
      <w:pPr>
        <w:pBdr>
          <w:top w:val="nil"/>
          <w:left w:val="nil"/>
          <w:bottom w:val="nil"/>
          <w:right w:val="nil"/>
          <w:between w:val="nil"/>
        </w:pBdr>
        <w:spacing w:after="0" w:line="240" w:lineRule="auto"/>
        <w:rPr>
          <w:color w:val="000000"/>
        </w:rPr>
      </w:pPr>
    </w:p>
    <w:tbl>
      <w:tblPr>
        <w:tblStyle w:val="ad"/>
        <w:tblW w:w="11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8"/>
        <w:gridCol w:w="3412"/>
        <w:gridCol w:w="3601"/>
      </w:tblGrid>
      <w:tr w:rsidR="00BD45A7">
        <w:trPr>
          <w:trHeight w:val="500"/>
        </w:trPr>
        <w:tc>
          <w:tcPr>
            <w:tcW w:w="4238" w:type="dxa"/>
          </w:tcPr>
          <w:p w:rsidR="00BD45A7" w:rsidRDefault="00233565">
            <w:pPr>
              <w:jc w:val="center"/>
              <w:rPr>
                <w:b/>
                <w:color w:val="000000"/>
              </w:rPr>
            </w:pPr>
            <w:r>
              <w:rPr>
                <w:b/>
                <w:color w:val="000000"/>
              </w:rPr>
              <w:t>Characteristic</w:t>
            </w:r>
          </w:p>
        </w:tc>
        <w:tc>
          <w:tcPr>
            <w:tcW w:w="3412" w:type="dxa"/>
          </w:tcPr>
          <w:p w:rsidR="00BD45A7" w:rsidRDefault="00233565">
            <w:pPr>
              <w:jc w:val="center"/>
              <w:rPr>
                <w:b/>
                <w:color w:val="000000"/>
              </w:rPr>
            </w:pPr>
            <w:r>
              <w:rPr>
                <w:b/>
                <w:color w:val="000000"/>
              </w:rPr>
              <w:t>R-Selected Species</w:t>
            </w:r>
          </w:p>
        </w:tc>
        <w:tc>
          <w:tcPr>
            <w:tcW w:w="3601" w:type="dxa"/>
          </w:tcPr>
          <w:p w:rsidR="00BD45A7" w:rsidRDefault="00233565">
            <w:pPr>
              <w:jc w:val="center"/>
              <w:rPr>
                <w:b/>
                <w:color w:val="000000"/>
              </w:rPr>
            </w:pPr>
            <w:r>
              <w:rPr>
                <w:b/>
                <w:color w:val="000000"/>
              </w:rPr>
              <w:t>K-Selected Species</w:t>
            </w:r>
          </w:p>
        </w:tc>
      </w:tr>
      <w:tr w:rsidR="00BD45A7">
        <w:trPr>
          <w:trHeight w:val="500"/>
        </w:trPr>
        <w:tc>
          <w:tcPr>
            <w:tcW w:w="4238" w:type="dxa"/>
          </w:tcPr>
          <w:p w:rsidR="00BD45A7" w:rsidRDefault="00233565">
            <w:pPr>
              <w:rPr>
                <w:color w:val="000000"/>
              </w:rPr>
            </w:pPr>
            <w:r>
              <w:rPr>
                <w:color w:val="000000"/>
              </w:rPr>
              <w:lastRenderedPageBreak/>
              <w:t>Typical Organism Size</w:t>
            </w:r>
          </w:p>
        </w:tc>
        <w:tc>
          <w:tcPr>
            <w:tcW w:w="3412" w:type="dxa"/>
          </w:tcPr>
          <w:p w:rsidR="00BD45A7" w:rsidRDefault="00BD45A7">
            <w:pPr>
              <w:rPr>
                <w:color w:val="000000"/>
              </w:rPr>
            </w:pPr>
          </w:p>
        </w:tc>
        <w:tc>
          <w:tcPr>
            <w:tcW w:w="3601" w:type="dxa"/>
          </w:tcPr>
          <w:p w:rsidR="00BD45A7" w:rsidRDefault="00BD45A7">
            <w:pPr>
              <w:rPr>
                <w:color w:val="000000"/>
              </w:rPr>
            </w:pPr>
          </w:p>
        </w:tc>
      </w:tr>
      <w:tr w:rsidR="00BD45A7">
        <w:trPr>
          <w:trHeight w:val="523"/>
        </w:trPr>
        <w:tc>
          <w:tcPr>
            <w:tcW w:w="4238" w:type="dxa"/>
          </w:tcPr>
          <w:p w:rsidR="00BD45A7" w:rsidRDefault="00233565">
            <w:pPr>
              <w:rPr>
                <w:color w:val="000000"/>
              </w:rPr>
            </w:pPr>
            <w:r>
              <w:rPr>
                <w:color w:val="000000"/>
              </w:rPr>
              <w:t>Time to Reach Reproductive Maturity</w:t>
            </w:r>
          </w:p>
        </w:tc>
        <w:tc>
          <w:tcPr>
            <w:tcW w:w="3412" w:type="dxa"/>
          </w:tcPr>
          <w:p w:rsidR="00BD45A7" w:rsidRDefault="00BD45A7">
            <w:pPr>
              <w:rPr>
                <w:color w:val="000000"/>
              </w:rPr>
            </w:pPr>
          </w:p>
        </w:tc>
        <w:tc>
          <w:tcPr>
            <w:tcW w:w="3601" w:type="dxa"/>
          </w:tcPr>
          <w:p w:rsidR="00BD45A7" w:rsidRDefault="00BD45A7">
            <w:pPr>
              <w:rPr>
                <w:color w:val="000000"/>
              </w:rPr>
            </w:pPr>
          </w:p>
        </w:tc>
      </w:tr>
      <w:tr w:rsidR="00BD45A7">
        <w:trPr>
          <w:trHeight w:val="481"/>
        </w:trPr>
        <w:tc>
          <w:tcPr>
            <w:tcW w:w="4238" w:type="dxa"/>
          </w:tcPr>
          <w:p w:rsidR="00BD45A7" w:rsidRDefault="00233565">
            <w:pPr>
              <w:rPr>
                <w:color w:val="000000"/>
              </w:rPr>
            </w:pPr>
            <w:r>
              <w:rPr>
                <w:color w:val="000000"/>
              </w:rPr>
              <w:t>Number of Offspring Per Reproductive Event</w:t>
            </w:r>
          </w:p>
        </w:tc>
        <w:tc>
          <w:tcPr>
            <w:tcW w:w="3412" w:type="dxa"/>
          </w:tcPr>
          <w:p w:rsidR="00BD45A7" w:rsidRDefault="00BD45A7">
            <w:pPr>
              <w:rPr>
                <w:color w:val="000000"/>
              </w:rPr>
            </w:pPr>
          </w:p>
        </w:tc>
        <w:tc>
          <w:tcPr>
            <w:tcW w:w="3601" w:type="dxa"/>
          </w:tcPr>
          <w:p w:rsidR="00BD45A7" w:rsidRDefault="00BD45A7">
            <w:pPr>
              <w:rPr>
                <w:color w:val="000000"/>
              </w:rPr>
            </w:pPr>
          </w:p>
        </w:tc>
      </w:tr>
      <w:tr w:rsidR="00BD45A7">
        <w:trPr>
          <w:trHeight w:val="500"/>
        </w:trPr>
        <w:tc>
          <w:tcPr>
            <w:tcW w:w="4238" w:type="dxa"/>
          </w:tcPr>
          <w:p w:rsidR="00BD45A7" w:rsidRDefault="00233565">
            <w:pPr>
              <w:rPr>
                <w:color w:val="000000"/>
              </w:rPr>
            </w:pPr>
            <w:r>
              <w:rPr>
                <w:color w:val="000000"/>
              </w:rPr>
              <w:t xml:space="preserve">Gestational Time </w:t>
            </w:r>
          </w:p>
        </w:tc>
        <w:tc>
          <w:tcPr>
            <w:tcW w:w="3412" w:type="dxa"/>
          </w:tcPr>
          <w:p w:rsidR="00BD45A7" w:rsidRDefault="00BD45A7">
            <w:pPr>
              <w:rPr>
                <w:color w:val="000000"/>
              </w:rPr>
            </w:pPr>
          </w:p>
        </w:tc>
        <w:tc>
          <w:tcPr>
            <w:tcW w:w="3601" w:type="dxa"/>
          </w:tcPr>
          <w:p w:rsidR="00BD45A7" w:rsidRDefault="00BD45A7">
            <w:pPr>
              <w:rPr>
                <w:color w:val="000000"/>
              </w:rPr>
            </w:pPr>
          </w:p>
        </w:tc>
      </w:tr>
      <w:tr w:rsidR="00BD45A7">
        <w:trPr>
          <w:trHeight w:val="523"/>
        </w:trPr>
        <w:tc>
          <w:tcPr>
            <w:tcW w:w="4238" w:type="dxa"/>
          </w:tcPr>
          <w:p w:rsidR="00BD45A7" w:rsidRDefault="00233565">
            <w:pPr>
              <w:rPr>
                <w:color w:val="000000"/>
              </w:rPr>
            </w:pPr>
            <w:r>
              <w:rPr>
                <w:color w:val="000000"/>
              </w:rPr>
              <w:t>Reproductive Events in a Lifetime</w:t>
            </w:r>
          </w:p>
        </w:tc>
        <w:tc>
          <w:tcPr>
            <w:tcW w:w="3412" w:type="dxa"/>
          </w:tcPr>
          <w:p w:rsidR="00BD45A7" w:rsidRDefault="00BD45A7">
            <w:pPr>
              <w:rPr>
                <w:color w:val="000000"/>
              </w:rPr>
            </w:pPr>
          </w:p>
        </w:tc>
        <w:tc>
          <w:tcPr>
            <w:tcW w:w="3601" w:type="dxa"/>
          </w:tcPr>
          <w:p w:rsidR="00BD45A7" w:rsidRDefault="00BD45A7">
            <w:pPr>
              <w:rPr>
                <w:color w:val="000000"/>
              </w:rPr>
            </w:pPr>
          </w:p>
        </w:tc>
      </w:tr>
      <w:tr w:rsidR="00BD45A7">
        <w:trPr>
          <w:trHeight w:val="500"/>
        </w:trPr>
        <w:tc>
          <w:tcPr>
            <w:tcW w:w="4238" w:type="dxa"/>
          </w:tcPr>
          <w:p w:rsidR="00BD45A7" w:rsidRDefault="00233565">
            <w:pPr>
              <w:rPr>
                <w:color w:val="000000"/>
              </w:rPr>
            </w:pPr>
            <w:r>
              <w:rPr>
                <w:color w:val="000000"/>
              </w:rPr>
              <w:t>Life Expectancy</w:t>
            </w:r>
          </w:p>
        </w:tc>
        <w:tc>
          <w:tcPr>
            <w:tcW w:w="3412" w:type="dxa"/>
          </w:tcPr>
          <w:p w:rsidR="00BD45A7" w:rsidRDefault="00BD45A7">
            <w:pPr>
              <w:rPr>
                <w:color w:val="000000"/>
              </w:rPr>
            </w:pPr>
          </w:p>
        </w:tc>
        <w:tc>
          <w:tcPr>
            <w:tcW w:w="3601" w:type="dxa"/>
          </w:tcPr>
          <w:p w:rsidR="00BD45A7" w:rsidRDefault="00BD45A7">
            <w:pPr>
              <w:rPr>
                <w:color w:val="000000"/>
              </w:rPr>
            </w:pPr>
          </w:p>
        </w:tc>
      </w:tr>
    </w:tbl>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233565">
      <w:pPr>
        <w:numPr>
          <w:ilvl w:val="0"/>
          <w:numId w:val="29"/>
        </w:numPr>
        <w:pBdr>
          <w:top w:val="nil"/>
          <w:left w:val="nil"/>
          <w:bottom w:val="nil"/>
          <w:right w:val="nil"/>
          <w:between w:val="nil"/>
        </w:pBdr>
        <w:tabs>
          <w:tab w:val="left" w:pos="360"/>
        </w:tabs>
      </w:pPr>
      <w:r>
        <w:rPr>
          <w:color w:val="000000"/>
        </w:rPr>
        <w:t xml:space="preserve">Graph the three survivorship types below. Label R- and K- selected species.  Label the environmental resistance and biotic potential. </w:t>
      </w:r>
    </w:p>
    <w:p w:rsidR="00BD45A7" w:rsidRDefault="00233565">
      <w:pPr>
        <w:tabs>
          <w:tab w:val="left" w:pos="360"/>
        </w:tabs>
      </w:pPr>
      <w:r>
        <w:rPr>
          <w:noProof/>
        </w:rPr>
        <mc:AlternateContent>
          <mc:Choice Requires="wpg">
            <w:drawing>
              <wp:anchor distT="0" distB="0" distL="114300" distR="114300" simplePos="0" relativeHeight="251664384" behindDoc="0" locked="0" layoutInCell="1" hidden="0" allowOverlap="1">
                <wp:simplePos x="0" y="0"/>
                <wp:positionH relativeFrom="column">
                  <wp:posOffset>406400</wp:posOffset>
                </wp:positionH>
                <wp:positionV relativeFrom="paragraph">
                  <wp:posOffset>88900</wp:posOffset>
                </wp:positionV>
                <wp:extent cx="25400" cy="1855470"/>
                <wp:effectExtent l="0" t="0" r="0" b="0"/>
                <wp:wrapNone/>
                <wp:docPr id="33" name="Straight Arrow Connector 33"/>
                <wp:cNvGraphicFramePr/>
                <a:graphic xmlns:a="http://schemas.openxmlformats.org/drawingml/2006/main">
                  <a:graphicData uri="http://schemas.microsoft.com/office/word/2010/wordprocessingShape">
                    <wps:wsp>
                      <wps:cNvCnPr/>
                      <wps:spPr>
                        <a:xfrm>
                          <a:off x="5346000" y="2852265"/>
                          <a:ext cx="0" cy="1855470"/>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406400</wp:posOffset>
                </wp:positionH>
                <wp:positionV relativeFrom="paragraph">
                  <wp:posOffset>88900</wp:posOffset>
                </wp:positionV>
                <wp:extent cx="25400" cy="1855470"/>
                <wp:effectExtent b="0" l="0" r="0" t="0"/>
                <wp:wrapNone/>
                <wp:docPr id="11" name="image27.png"/>
                <a:graphic>
                  <a:graphicData uri="http://schemas.openxmlformats.org/drawingml/2006/picture">
                    <pic:pic>
                      <pic:nvPicPr>
                        <pic:cNvPr id="0" name="image27.png"/>
                        <pic:cNvPicPr preferRelativeResize="0"/>
                      </pic:nvPicPr>
                      <pic:blipFill>
                        <a:blip r:embed="rId20"/>
                        <a:srcRect/>
                        <a:stretch>
                          <a:fillRect/>
                        </a:stretch>
                      </pic:blipFill>
                      <pic:spPr>
                        <a:xfrm>
                          <a:off x="0" y="0"/>
                          <a:ext cx="25400" cy="1855470"/>
                        </a:xfrm>
                        <a:prstGeom prst="rect"/>
                        <a:ln/>
                      </pic:spPr>
                    </pic:pic>
                  </a:graphicData>
                </a:graphic>
              </wp:anchor>
            </w:drawing>
          </mc:Fallback>
        </mc:AlternateContent>
      </w:r>
    </w:p>
    <w:p w:rsidR="00BD45A7" w:rsidRDefault="00BD45A7">
      <w:pPr>
        <w:tabs>
          <w:tab w:val="left" w:pos="360"/>
        </w:tabs>
      </w:pPr>
    </w:p>
    <w:p w:rsidR="00BD45A7" w:rsidRDefault="00BD45A7">
      <w:pPr>
        <w:tabs>
          <w:tab w:val="left" w:pos="360"/>
        </w:tabs>
      </w:pPr>
    </w:p>
    <w:p w:rsidR="00BD45A7" w:rsidRDefault="00BD45A7">
      <w:pPr>
        <w:tabs>
          <w:tab w:val="left" w:pos="360"/>
        </w:tabs>
      </w:pPr>
    </w:p>
    <w:p w:rsidR="00BD45A7" w:rsidRDefault="00233565">
      <w:pPr>
        <w:tabs>
          <w:tab w:val="left" w:pos="360"/>
        </w:tabs>
      </w:pPr>
      <w:r>
        <w:rPr>
          <w:noProof/>
        </w:rPr>
        <mc:AlternateContent>
          <mc:Choice Requires="wpg">
            <w:drawing>
              <wp:anchor distT="0" distB="0" distL="114300" distR="114300" simplePos="0" relativeHeight="251665408" behindDoc="0" locked="0" layoutInCell="1" hidden="0" allowOverlap="1">
                <wp:simplePos x="0" y="0"/>
                <wp:positionH relativeFrom="column">
                  <wp:posOffset>406400</wp:posOffset>
                </wp:positionH>
                <wp:positionV relativeFrom="paragraph">
                  <wp:posOffset>774700</wp:posOffset>
                </wp:positionV>
                <wp:extent cx="2814415" cy="25400"/>
                <wp:effectExtent l="0" t="0" r="0" b="0"/>
                <wp:wrapNone/>
                <wp:docPr id="34" name="Straight Arrow Connector 34"/>
                <wp:cNvGraphicFramePr/>
                <a:graphic xmlns:a="http://schemas.openxmlformats.org/drawingml/2006/main">
                  <a:graphicData uri="http://schemas.microsoft.com/office/word/2010/wordprocessingShape">
                    <wps:wsp>
                      <wps:cNvCnPr/>
                      <wps:spPr>
                        <a:xfrm rot="10800000">
                          <a:off x="3938793" y="3780000"/>
                          <a:ext cx="2814415" cy="0"/>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406400</wp:posOffset>
                </wp:positionH>
                <wp:positionV relativeFrom="paragraph">
                  <wp:posOffset>774700</wp:posOffset>
                </wp:positionV>
                <wp:extent cx="2814415" cy="25400"/>
                <wp:effectExtent b="0" l="0" r="0" t="0"/>
                <wp:wrapNone/>
                <wp:docPr id="15" name="image31.png"/>
                <a:graphic>
                  <a:graphicData uri="http://schemas.openxmlformats.org/drawingml/2006/picture">
                    <pic:pic>
                      <pic:nvPicPr>
                        <pic:cNvPr id="0" name="image31.png"/>
                        <pic:cNvPicPr preferRelativeResize="0"/>
                      </pic:nvPicPr>
                      <pic:blipFill>
                        <a:blip r:embed="rId21"/>
                        <a:srcRect/>
                        <a:stretch>
                          <a:fillRect/>
                        </a:stretch>
                      </pic:blipFill>
                      <pic:spPr>
                        <a:xfrm>
                          <a:off x="0" y="0"/>
                          <a:ext cx="2814415" cy="25400"/>
                        </a:xfrm>
                        <a:prstGeom prst="rect"/>
                        <a:ln/>
                      </pic:spPr>
                    </pic:pic>
                  </a:graphicData>
                </a:graphic>
              </wp:anchor>
            </w:drawing>
          </mc:Fallback>
        </mc:AlternateContent>
      </w:r>
    </w:p>
    <w:p w:rsidR="00BD45A7" w:rsidRDefault="00BD45A7">
      <w:pPr>
        <w:pBdr>
          <w:top w:val="nil"/>
          <w:left w:val="nil"/>
          <w:bottom w:val="nil"/>
          <w:right w:val="nil"/>
          <w:between w:val="nil"/>
        </w:pBdr>
        <w:spacing w:after="0" w:line="240" w:lineRule="auto"/>
        <w:ind w:left="330"/>
        <w:rPr>
          <w:color w:val="000000"/>
        </w:rPr>
      </w:pPr>
    </w:p>
    <w:p w:rsidR="00BD45A7" w:rsidRDefault="00BD45A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BD45A7" w:rsidRDefault="00BD45A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BD45A7" w:rsidRDefault="00BD45A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BD45A7" w:rsidRDefault="00BD45A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BD45A7" w:rsidRDefault="00BD45A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BD45A7" w:rsidRDefault="00BD45A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BD45A7" w:rsidRDefault="00BD45A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BD45A7" w:rsidRDefault="00BD45A7">
      <w:pPr>
        <w:pBdr>
          <w:top w:val="nil"/>
          <w:left w:val="nil"/>
          <w:bottom w:val="nil"/>
          <w:right w:val="nil"/>
          <w:between w:val="nil"/>
        </w:pBdr>
        <w:tabs>
          <w:tab w:val="left" w:pos="360"/>
          <w:tab w:val="right" w:pos="2880"/>
          <w:tab w:val="left" w:pos="3600"/>
          <w:tab w:val="right" w:pos="6120"/>
          <w:tab w:val="left" w:pos="6840"/>
          <w:tab w:val="right" w:pos="9360"/>
        </w:tabs>
        <w:ind w:left="360" w:hanging="720"/>
        <w:rPr>
          <w:color w:val="FF0000"/>
          <w:sz w:val="20"/>
          <w:szCs w:val="20"/>
          <w:u w:val="single"/>
        </w:rPr>
      </w:pPr>
    </w:p>
    <w:p w:rsidR="00BD45A7" w:rsidRDefault="00233565">
      <w:pPr>
        <w:pStyle w:val="Heading1"/>
      </w:pPr>
      <w:r>
        <w:t xml:space="preserve">B. Human Populations </w:t>
      </w:r>
    </w:p>
    <w:p w:rsidR="00BD45A7" w:rsidRDefault="00233565">
      <w:pPr>
        <w:numPr>
          <w:ilvl w:val="0"/>
          <w:numId w:val="29"/>
        </w:numPr>
        <w:pBdr>
          <w:top w:val="nil"/>
          <w:left w:val="nil"/>
          <w:bottom w:val="nil"/>
          <w:right w:val="nil"/>
          <w:between w:val="nil"/>
        </w:pBdr>
        <w:spacing w:after="33" w:line="240" w:lineRule="auto"/>
        <w:rPr>
          <w:color w:val="000000"/>
        </w:rPr>
      </w:pPr>
      <w:r>
        <w:rPr>
          <w:color w:val="000000"/>
        </w:rPr>
        <w:t>In what regions of the world is population density the greatest concern?  How is population distribution a food and water security issue?</w:t>
      </w: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233565">
      <w:pPr>
        <w:numPr>
          <w:ilvl w:val="0"/>
          <w:numId w:val="29"/>
        </w:numPr>
        <w:pBdr>
          <w:top w:val="nil"/>
          <w:left w:val="nil"/>
          <w:bottom w:val="nil"/>
          <w:right w:val="nil"/>
          <w:between w:val="nil"/>
        </w:pBdr>
        <w:spacing w:after="33" w:line="240" w:lineRule="auto"/>
        <w:rPr>
          <w:color w:val="000000"/>
        </w:rPr>
      </w:pPr>
      <w:r>
        <w:rPr>
          <w:color w:val="000000"/>
        </w:rPr>
        <w:t>Explain two reasons why a population can continue to grow even if fertility rates decrease.</w:t>
      </w:r>
    </w:p>
    <w:p w:rsidR="00BD45A7" w:rsidRDefault="00BD45A7">
      <w:pPr>
        <w:spacing w:after="0" w:line="240" w:lineRule="auto"/>
      </w:pPr>
    </w:p>
    <w:p w:rsidR="00BD45A7" w:rsidRDefault="00BD45A7">
      <w:pPr>
        <w:spacing w:after="0" w:line="240" w:lineRule="auto"/>
      </w:pPr>
    </w:p>
    <w:p w:rsidR="00BD45A7" w:rsidRDefault="00BD45A7">
      <w:pPr>
        <w:spacing w:after="0" w:line="240" w:lineRule="auto"/>
      </w:pPr>
    </w:p>
    <w:p w:rsidR="00BD45A7" w:rsidRDefault="00233565">
      <w:pPr>
        <w:numPr>
          <w:ilvl w:val="0"/>
          <w:numId w:val="29"/>
        </w:numPr>
        <w:pBdr>
          <w:top w:val="nil"/>
          <w:left w:val="nil"/>
          <w:bottom w:val="nil"/>
          <w:right w:val="nil"/>
          <w:between w:val="nil"/>
        </w:pBdr>
        <w:spacing w:after="0" w:line="240" w:lineRule="auto"/>
        <w:rPr>
          <w:color w:val="000000"/>
        </w:rPr>
      </w:pPr>
      <w:r>
        <w:rPr>
          <w:color w:val="000000"/>
        </w:rPr>
        <w:t xml:space="preserve">Perform the following calculations: (Show </w:t>
      </w:r>
      <w:proofErr w:type="gramStart"/>
      <w:r>
        <w:rPr>
          <w:color w:val="000000"/>
        </w:rPr>
        <w:t>all of</w:t>
      </w:r>
      <w:proofErr w:type="gramEnd"/>
      <w:r>
        <w:rPr>
          <w:color w:val="000000"/>
        </w:rPr>
        <w:t xml:space="preserve"> your work in a logical progression to the final answer.)</w:t>
      </w:r>
    </w:p>
    <w:p w:rsidR="00BD45A7" w:rsidRDefault="00233565">
      <w:pPr>
        <w:numPr>
          <w:ilvl w:val="1"/>
          <w:numId w:val="29"/>
        </w:numPr>
        <w:pBdr>
          <w:top w:val="nil"/>
          <w:left w:val="nil"/>
          <w:bottom w:val="nil"/>
          <w:right w:val="nil"/>
          <w:between w:val="nil"/>
        </w:pBdr>
        <w:spacing w:after="0" w:line="240" w:lineRule="auto"/>
      </w:pPr>
      <w:r>
        <w:rPr>
          <w:color w:val="000000"/>
        </w:rPr>
        <w:t>A city has a population of 45,000 in 2012. If the population of the city grows at an annual rate of 3%, the year in which the population will reach 100,000 is _____________ and the year it will reach 200,000 is _____________.</w:t>
      </w:r>
    </w:p>
    <w:p w:rsidR="00BD45A7" w:rsidRDefault="00BD45A7"/>
    <w:p w:rsidR="00BD45A7" w:rsidRDefault="00BD45A7"/>
    <w:p w:rsidR="00BD45A7" w:rsidRDefault="00BD45A7"/>
    <w:p w:rsidR="00BD45A7" w:rsidRDefault="00233565">
      <w:pPr>
        <w:numPr>
          <w:ilvl w:val="1"/>
          <w:numId w:val="29"/>
        </w:numPr>
        <w:pBdr>
          <w:top w:val="nil"/>
          <w:left w:val="nil"/>
          <w:bottom w:val="nil"/>
          <w:right w:val="nil"/>
          <w:between w:val="nil"/>
        </w:pBdr>
        <w:spacing w:after="0" w:line="240" w:lineRule="auto"/>
      </w:pPr>
      <w:r>
        <w:rPr>
          <w:color w:val="000000"/>
        </w:rPr>
        <w:t>A country’s population was 9 million in 1992 and in 2012 it is 24 million. If the population grew at a constant rate, that percent rate of growth was _____________.</w:t>
      </w:r>
    </w:p>
    <w:p w:rsidR="00BD45A7" w:rsidRDefault="00BD45A7">
      <w:pPr>
        <w:pBdr>
          <w:top w:val="nil"/>
          <w:left w:val="nil"/>
          <w:bottom w:val="nil"/>
          <w:right w:val="nil"/>
          <w:between w:val="nil"/>
        </w:pBdr>
        <w:spacing w:after="0" w:line="240" w:lineRule="auto"/>
      </w:pPr>
    </w:p>
    <w:p w:rsidR="00BD45A7" w:rsidRDefault="00BD45A7">
      <w:pPr>
        <w:pBdr>
          <w:top w:val="nil"/>
          <w:left w:val="nil"/>
          <w:bottom w:val="nil"/>
          <w:right w:val="nil"/>
          <w:between w:val="nil"/>
        </w:pBdr>
        <w:spacing w:after="0" w:line="240" w:lineRule="auto"/>
      </w:pPr>
    </w:p>
    <w:p w:rsidR="00BD45A7" w:rsidRDefault="00233565">
      <w:pPr>
        <w:numPr>
          <w:ilvl w:val="1"/>
          <w:numId w:val="29"/>
        </w:numPr>
        <w:pBdr>
          <w:top w:val="nil"/>
          <w:left w:val="nil"/>
          <w:bottom w:val="nil"/>
          <w:right w:val="nil"/>
          <w:between w:val="nil"/>
        </w:pBdr>
        <w:spacing w:after="0" w:line="240" w:lineRule="auto"/>
      </w:pPr>
      <w:r>
        <w:t>The area of Chicago is 200,000 square kilometers. The population density is 100 people per square kilometer. What is the population of Chicago?</w:t>
      </w:r>
    </w:p>
    <w:p w:rsidR="00BD45A7" w:rsidRDefault="00BD45A7">
      <w:pPr>
        <w:pBdr>
          <w:top w:val="nil"/>
          <w:left w:val="nil"/>
          <w:bottom w:val="nil"/>
          <w:right w:val="nil"/>
          <w:between w:val="nil"/>
        </w:pBdr>
        <w:spacing w:after="0" w:line="240" w:lineRule="auto"/>
      </w:pPr>
    </w:p>
    <w:p w:rsidR="00BD45A7" w:rsidRDefault="00BD45A7">
      <w:pPr>
        <w:pBdr>
          <w:top w:val="nil"/>
          <w:left w:val="nil"/>
          <w:bottom w:val="nil"/>
          <w:right w:val="nil"/>
          <w:between w:val="nil"/>
        </w:pBdr>
        <w:spacing w:after="0" w:line="240" w:lineRule="auto"/>
      </w:pPr>
    </w:p>
    <w:p w:rsidR="00BD45A7" w:rsidRDefault="00233565">
      <w:pPr>
        <w:numPr>
          <w:ilvl w:val="1"/>
          <w:numId w:val="29"/>
        </w:numPr>
        <w:pBdr>
          <w:top w:val="nil"/>
          <w:left w:val="nil"/>
          <w:bottom w:val="nil"/>
          <w:right w:val="nil"/>
          <w:between w:val="nil"/>
        </w:pBdr>
        <w:spacing w:after="0" w:line="240" w:lineRule="auto"/>
      </w:pPr>
      <w:r>
        <w:t>India is doubling its population every 15 years. What is the growth rate of India?</w:t>
      </w:r>
    </w:p>
    <w:p w:rsidR="00BD45A7" w:rsidRDefault="00233565">
      <w:pPr>
        <w:tabs>
          <w:tab w:val="left" w:pos="360"/>
        </w:tabs>
      </w:pPr>
      <w:r>
        <w:tab/>
      </w:r>
    </w:p>
    <w:p w:rsidR="00BD45A7" w:rsidRDefault="00BD45A7"/>
    <w:p w:rsidR="00BD45A7" w:rsidRDefault="00BD45A7"/>
    <w:p w:rsidR="00BD45A7" w:rsidRDefault="00233565">
      <w:pPr>
        <w:numPr>
          <w:ilvl w:val="0"/>
          <w:numId w:val="29"/>
        </w:numPr>
        <w:pBdr>
          <w:top w:val="nil"/>
          <w:left w:val="nil"/>
          <w:bottom w:val="nil"/>
          <w:right w:val="nil"/>
          <w:between w:val="nil"/>
        </w:pBdr>
        <w:spacing w:after="0" w:line="240" w:lineRule="auto"/>
      </w:pPr>
      <w:r>
        <w:rPr>
          <w:color w:val="000000"/>
        </w:rPr>
        <w:t xml:space="preserve">Write an equation for the rule of 70: </w:t>
      </w:r>
      <w:r>
        <w:rPr>
          <w:color w:val="000000"/>
          <w:u w:val="single"/>
        </w:rPr>
        <w:tab/>
      </w:r>
      <w:r>
        <w:rPr>
          <w:color w:val="000000"/>
          <w:u w:val="single"/>
        </w:rPr>
        <w:tab/>
      </w:r>
      <w:r>
        <w:rPr>
          <w:color w:val="000000"/>
          <w:u w:val="single"/>
        </w:rPr>
        <w:tab/>
      </w:r>
      <w:r>
        <w:rPr>
          <w:color w:val="000000"/>
          <w:u w:val="single"/>
        </w:rPr>
        <w:tab/>
      </w:r>
    </w:p>
    <w:p w:rsidR="00BD45A7" w:rsidRDefault="00BD45A7">
      <w:pPr>
        <w:pBdr>
          <w:top w:val="nil"/>
          <w:left w:val="nil"/>
          <w:bottom w:val="nil"/>
          <w:right w:val="nil"/>
          <w:between w:val="nil"/>
        </w:pBdr>
        <w:spacing w:after="0" w:line="240" w:lineRule="auto"/>
        <w:ind w:left="360" w:hanging="720"/>
        <w:rPr>
          <w:color w:val="000000"/>
          <w:sz w:val="20"/>
          <w:szCs w:val="20"/>
        </w:rPr>
      </w:pPr>
    </w:p>
    <w:p w:rsidR="00BD45A7" w:rsidRDefault="00BD45A7">
      <w:pPr>
        <w:pBdr>
          <w:top w:val="nil"/>
          <w:left w:val="nil"/>
          <w:bottom w:val="nil"/>
          <w:right w:val="nil"/>
          <w:between w:val="nil"/>
        </w:pBdr>
        <w:spacing w:after="0" w:line="240" w:lineRule="auto"/>
        <w:ind w:left="360" w:hanging="720"/>
        <w:rPr>
          <w:color w:val="000000"/>
          <w:sz w:val="20"/>
          <w:szCs w:val="20"/>
        </w:rPr>
      </w:pPr>
    </w:p>
    <w:p w:rsidR="00BD45A7" w:rsidRDefault="00233565">
      <w:pPr>
        <w:numPr>
          <w:ilvl w:val="0"/>
          <w:numId w:val="29"/>
        </w:numPr>
        <w:pBdr>
          <w:top w:val="nil"/>
          <w:left w:val="nil"/>
          <w:bottom w:val="nil"/>
          <w:right w:val="nil"/>
          <w:between w:val="nil"/>
        </w:pBdr>
        <w:spacing w:after="0" w:line="240" w:lineRule="auto"/>
      </w:pPr>
      <w:r>
        <w:rPr>
          <w:color w:val="000000"/>
        </w:rPr>
        <w:t>Use the axes below to draw and label lines representing the birth rate, death rate and total population size during the idealized demographic transition of a country. Include, written directly onto the graph, an explanation for each change in the birth rate, death rate and total population size.</w:t>
      </w:r>
    </w:p>
    <w:p w:rsidR="00BD45A7" w:rsidRDefault="00BD45A7"/>
    <w:p w:rsidR="00BD45A7" w:rsidRDefault="00233565">
      <w:pPr>
        <w:numPr>
          <w:ilvl w:val="0"/>
          <w:numId w:val="29"/>
        </w:numPr>
        <w:pBdr>
          <w:top w:val="nil"/>
          <w:left w:val="nil"/>
          <w:bottom w:val="nil"/>
          <w:right w:val="nil"/>
          <w:between w:val="nil"/>
        </w:pBdr>
        <w:spacing w:after="0" w:line="240" w:lineRule="auto"/>
      </w:pPr>
      <w:r>
        <w:rPr>
          <w:color w:val="000000"/>
        </w:rPr>
        <w:t>On the axes below, draw and completely label four age-structure diagrams that represent slow growth, rapid growth, negative growth, and zero population growth (include labels on the x- and y-axes)</w:t>
      </w:r>
      <w:r>
        <w:rPr>
          <w:noProof/>
        </w:rPr>
        <mc:AlternateContent>
          <mc:Choice Requires="wpg">
            <w:drawing>
              <wp:anchor distT="0" distB="0" distL="484632" distR="667512" simplePos="0" relativeHeight="251666432" behindDoc="0" locked="0" layoutInCell="1" hidden="0" allowOverlap="1">
                <wp:simplePos x="0" y="0"/>
                <wp:positionH relativeFrom="column">
                  <wp:posOffset>459233</wp:posOffset>
                </wp:positionH>
                <wp:positionV relativeFrom="paragraph">
                  <wp:posOffset>342900</wp:posOffset>
                </wp:positionV>
                <wp:extent cx="6190615" cy="2397760"/>
                <wp:effectExtent l="0" t="0" r="0" b="0"/>
                <wp:wrapSquare wrapText="bothSides" distT="0" distB="0" distL="484632" distR="667512"/>
                <wp:docPr id="35" name="Group 35"/>
                <wp:cNvGraphicFramePr/>
                <a:graphic xmlns:a="http://schemas.openxmlformats.org/drawingml/2006/main">
                  <a:graphicData uri="http://schemas.microsoft.com/office/word/2010/wordprocessingGroup">
                    <wpg:wgp>
                      <wpg:cNvGrpSpPr/>
                      <wpg:grpSpPr>
                        <a:xfrm>
                          <a:off x="0" y="0"/>
                          <a:ext cx="6190615" cy="2397760"/>
                          <a:chOff x="2250693" y="2581120"/>
                          <a:chExt cx="6190615" cy="2397760"/>
                        </a:xfrm>
                      </wpg:grpSpPr>
                      <wpg:grpSp>
                        <wpg:cNvPr id="36" name="Group 36"/>
                        <wpg:cNvGrpSpPr/>
                        <wpg:grpSpPr>
                          <a:xfrm>
                            <a:off x="2250693" y="2581120"/>
                            <a:ext cx="6190615" cy="2397760"/>
                            <a:chOff x="2331983" y="3010378"/>
                            <a:chExt cx="5839132" cy="1546403"/>
                          </a:xfrm>
                        </wpg:grpSpPr>
                        <wps:wsp>
                          <wps:cNvPr id="37" name="Rectangle 37"/>
                          <wps:cNvSpPr/>
                          <wps:spPr>
                            <a:xfrm>
                              <a:off x="2331983" y="3010378"/>
                              <a:ext cx="5839125" cy="1546400"/>
                            </a:xfrm>
                            <a:prstGeom prst="rect">
                              <a:avLst/>
                            </a:prstGeom>
                            <a:noFill/>
                            <a:ln>
                              <a:noFill/>
                            </a:ln>
                          </wps:spPr>
                          <wps:txbx>
                            <w:txbxContent>
                              <w:p w:rsidR="00156683" w:rsidRDefault="00156683">
                                <w:pPr>
                                  <w:spacing w:after="0" w:line="240" w:lineRule="auto"/>
                                  <w:textDirection w:val="btLr"/>
                                </w:pPr>
                              </w:p>
                            </w:txbxContent>
                          </wps:txbx>
                          <wps:bodyPr spcFirstLastPara="1" wrap="square" lIns="91425" tIns="91425" rIns="91425" bIns="91425" anchor="ctr" anchorCtr="0">
                            <a:noAutofit/>
                          </wps:bodyPr>
                        </wps:wsp>
                        <wpg:grpSp>
                          <wpg:cNvPr id="38" name="Group 38"/>
                          <wpg:cNvGrpSpPr/>
                          <wpg:grpSpPr>
                            <a:xfrm>
                              <a:off x="2331983" y="3010378"/>
                              <a:ext cx="5839132" cy="1546403"/>
                              <a:chOff x="1505" y="4143"/>
                              <a:chExt cx="9196" cy="3238"/>
                            </a:xfrm>
                          </wpg:grpSpPr>
                          <wps:wsp>
                            <wps:cNvPr id="39" name="Rectangle 39"/>
                            <wps:cNvSpPr/>
                            <wps:spPr>
                              <a:xfrm>
                                <a:off x="1803" y="4143"/>
                                <a:ext cx="8875" cy="3200"/>
                              </a:xfrm>
                              <a:prstGeom prst="rect">
                                <a:avLst/>
                              </a:prstGeom>
                              <a:noFill/>
                              <a:ln>
                                <a:noFill/>
                              </a:ln>
                            </wps:spPr>
                            <wps:txbx>
                              <w:txbxContent>
                                <w:p w:rsidR="00156683" w:rsidRDefault="00156683">
                                  <w:pPr>
                                    <w:spacing w:after="0" w:line="240" w:lineRule="auto"/>
                                    <w:textDirection w:val="btLr"/>
                                  </w:pPr>
                                </w:p>
                              </w:txbxContent>
                            </wps:txbx>
                            <wps:bodyPr spcFirstLastPara="1" wrap="square" lIns="91425" tIns="91425" rIns="91425" bIns="91425" anchor="ctr" anchorCtr="0">
                              <a:noAutofit/>
                            </wps:bodyPr>
                          </wps:wsp>
                          <wps:wsp>
                            <wps:cNvPr id="40" name="Straight Arrow Connector 40"/>
                            <wps:cNvCnPr/>
                            <wps:spPr>
                              <a:xfrm>
                                <a:off x="2342" y="4144"/>
                                <a:ext cx="0" cy="2645"/>
                              </a:xfrm>
                              <a:prstGeom prst="straightConnector1">
                                <a:avLst/>
                              </a:prstGeom>
                              <a:noFill/>
                              <a:ln w="9525" cap="flat" cmpd="sng">
                                <a:solidFill>
                                  <a:schemeClr val="dk1"/>
                                </a:solidFill>
                                <a:prstDash val="solid"/>
                                <a:miter lim="800000"/>
                                <a:headEnd type="none" w="sm" len="sm"/>
                                <a:tailEnd type="none" w="sm" len="sm"/>
                              </a:ln>
                            </wps:spPr>
                            <wps:bodyPr/>
                          </wps:wsp>
                          <wps:wsp>
                            <wps:cNvPr id="41" name="Straight Arrow Connector 41"/>
                            <wps:cNvCnPr/>
                            <wps:spPr>
                              <a:xfrm>
                                <a:off x="2342" y="6789"/>
                                <a:ext cx="8359" cy="0"/>
                              </a:xfrm>
                              <a:prstGeom prst="straightConnector1">
                                <a:avLst/>
                              </a:prstGeom>
                              <a:noFill/>
                              <a:ln w="9525" cap="flat" cmpd="sng">
                                <a:solidFill>
                                  <a:schemeClr val="dk1"/>
                                </a:solidFill>
                                <a:prstDash val="solid"/>
                                <a:miter lim="800000"/>
                                <a:headEnd type="none" w="sm" len="sm"/>
                                <a:tailEnd type="none" w="sm" len="sm"/>
                              </a:ln>
                            </wps:spPr>
                            <wps:bodyPr/>
                          </wps:wsp>
                          <wps:wsp>
                            <wps:cNvPr id="42" name="Rectangle 42"/>
                            <wps:cNvSpPr/>
                            <wps:spPr>
                              <a:xfrm>
                                <a:off x="1505" y="4557"/>
                                <a:ext cx="837" cy="2824"/>
                              </a:xfrm>
                              <a:prstGeom prst="rect">
                                <a:avLst/>
                              </a:prstGeom>
                              <a:noFill/>
                              <a:ln>
                                <a:noFill/>
                              </a:ln>
                            </wps:spPr>
                            <wps:txbx>
                              <w:txbxContent>
                                <w:p w:rsidR="00156683" w:rsidRDefault="00156683">
                                  <w:pPr>
                                    <w:spacing w:line="258" w:lineRule="auto"/>
                                    <w:textDirection w:val="btLr"/>
                                  </w:pPr>
                                  <w:r>
                                    <w:rPr>
                                      <w:color w:val="000000"/>
                                      <w:sz w:val="18"/>
                                    </w:rPr>
                                    <w:t>Rate / Population size</w:t>
                                  </w:r>
                                </w:p>
                              </w:txbxContent>
                            </wps:txbx>
                            <wps:bodyPr spcFirstLastPara="1" wrap="square" lIns="91425" tIns="91425" rIns="91425" bIns="91425" anchor="t" anchorCtr="0">
                              <a:noAutofit/>
                            </wps:bodyPr>
                          </wps:wsp>
                          <wps:wsp>
                            <wps:cNvPr id="43" name="Rectangle 43"/>
                            <wps:cNvSpPr/>
                            <wps:spPr>
                              <a:xfrm>
                                <a:off x="6004" y="6738"/>
                                <a:ext cx="779" cy="628"/>
                              </a:xfrm>
                              <a:prstGeom prst="rect">
                                <a:avLst/>
                              </a:prstGeom>
                              <a:noFill/>
                              <a:ln>
                                <a:noFill/>
                              </a:ln>
                            </wps:spPr>
                            <wps:txbx>
                              <w:txbxContent>
                                <w:p w:rsidR="00156683" w:rsidRDefault="00156683">
                                  <w:pPr>
                                    <w:spacing w:line="258" w:lineRule="auto"/>
                                    <w:textDirection w:val="btLr"/>
                                  </w:pPr>
                                  <w:r>
                                    <w:rPr>
                                      <w:color w:val="000000"/>
                                      <w:sz w:val="18"/>
                                    </w:rPr>
                                    <w:t>Time</w:t>
                                  </w:r>
                                </w:p>
                              </w:txbxContent>
                            </wps:txbx>
                            <wps:bodyPr spcFirstLastPara="1" wrap="square" lIns="91425" tIns="91425" rIns="91425" bIns="91425" anchor="t" anchorCtr="0">
                              <a:noAutofit/>
                            </wps:bodyPr>
                          </wps:wsp>
                        </wpg:grpSp>
                      </wpg:grpSp>
                    </wpg:wgp>
                  </a:graphicData>
                </a:graphic>
              </wp:anchor>
            </w:drawing>
          </mc:Choice>
          <mc:Fallback>
            <w:pict>
              <v:group id="Group 35" o:spid="_x0000_s1054" style="position:absolute;left:0;text-align:left;margin-left:36.15pt;margin-top:27pt;width:487.45pt;height:188.8pt;z-index:251666432;mso-wrap-distance-left:38.16pt;mso-wrap-distance-right:52.56pt" coordorigin="22506,25811" coordsize="61906,23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">
                <v:group id="Group 36" o:spid="_x0000_s1055" style="position:absolute;left:22506;top:25811;width:61907;height:23977" coordorigin="23319,30103" coordsize="58391,1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o:spid="_x0000_s1056" style="position:absolute;left:23319;top:30103;width:58392;height:15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" filled="f" stroked="f">
                    <v:textbox inset="2.53958mm,2.53958mm,2.53958mm,2.53958mm">
                      <w:txbxContent>
                        <w:p w:rsidR="00156683" w:rsidRDefault="00156683">
                          <w:pPr>
                            <w:spacing w:after="0" w:line="240" w:lineRule="auto"/>
                            <w:textDirection w:val="btLr"/>
                          </w:pPr>
                        </w:p>
                      </w:txbxContent>
                    </v:textbox>
                  </v:rect>
                  <v:group id="Group 38" o:spid="_x0000_s1057" style="position:absolute;left:23319;top:30103;width:58392;height:15464" coordorigin="1505,4143" coordsize="9196,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39" o:spid="_x0000_s1058" style="position:absolute;left:1803;top:4143;width:8875;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" filled="f" stroked="f">
                      <v:textbox inset="2.53958mm,2.53958mm,2.53958mm,2.53958mm">
                        <w:txbxContent>
                          <w:p w:rsidR="00156683" w:rsidRDefault="00156683">
                            <w:pPr>
                              <w:spacing w:after="0" w:line="240" w:lineRule="auto"/>
                              <w:textDirection w:val="btLr"/>
                            </w:pPr>
                          </w:p>
                        </w:txbxContent>
                      </v:textbox>
                    </v:rect>
                    <v:shape id="Straight Arrow Connector 40" o:spid="_x0000_s1059" type="#_x0000_t32" style="position:absolute;left:2342;top:4144;width:0;height:2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" strokecolor="black [3200]">
                      <v:stroke startarrowwidth="narrow" startarrowlength="short" endarrowwidth="narrow" endarrowlength="short" joinstyle="miter"/>
                    </v:shape>
                    <v:shape id="Straight Arrow Connector 41" o:spid="_x0000_s1060" type="#_x0000_t32" style="position:absolute;left:2342;top:6789;width:83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" strokecolor="black [3200]">
                      <v:stroke startarrowwidth="narrow" startarrowlength="short" endarrowwidth="narrow" endarrowlength="short" joinstyle="miter"/>
                    </v:shape>
                    <v:rect id="Rectangle 42" o:spid="_x0000_s1061" style="position:absolute;left:1505;top:4557;width:837;height:2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" filled="f" stroked="f">
                      <v:textbox inset="2.53958mm,2.53958mm,2.53958mm,2.53958mm">
                        <w:txbxContent>
                          <w:p w:rsidR="00156683" w:rsidRDefault="00156683">
                            <w:pPr>
                              <w:spacing w:line="258" w:lineRule="auto"/>
                              <w:textDirection w:val="btLr"/>
                            </w:pPr>
                            <w:r>
                              <w:rPr>
                                <w:color w:val="000000"/>
                                <w:sz w:val="18"/>
                              </w:rPr>
                              <w:t>Rate / Population size</w:t>
                            </w:r>
                          </w:p>
                        </w:txbxContent>
                      </v:textbox>
                    </v:rect>
                    <v:rect id="Rectangle 43" o:spid="_x0000_s1062" style="position:absolute;left:6004;top:6738;width:779;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" filled="f" stroked="f">
                      <v:textbox inset="2.53958mm,2.53958mm,2.53958mm,2.53958mm">
                        <w:txbxContent>
                          <w:p w:rsidR="00156683" w:rsidRDefault="00156683">
                            <w:pPr>
                              <w:spacing w:line="258" w:lineRule="auto"/>
                              <w:textDirection w:val="btLr"/>
                            </w:pPr>
                            <w:r>
                              <w:rPr>
                                <w:color w:val="000000"/>
                                <w:sz w:val="18"/>
                              </w:rPr>
                              <w:t>Time</w:t>
                            </w:r>
                          </w:p>
                        </w:txbxContent>
                      </v:textbox>
                    </v:rect>
                  </v:group>
                </v:group>
                <w10:wrap type="square"/>
              </v:group>
            </w:pict>
          </mc:Fallback>
        </mc:AlternateContent>
      </w:r>
      <w:r>
        <w:rPr>
          <w:noProof/>
        </w:rPr>
        <mc:AlternateContent>
          <mc:Choice Requires="wpg">
            <w:drawing>
              <wp:anchor distT="0" distB="0" distL="4572000" distR="4572000" simplePos="0" relativeHeight="251667456" behindDoc="0" locked="0" layoutInCell="1" hidden="0" allowOverlap="1">
                <wp:simplePos x="0" y="0"/>
                <wp:positionH relativeFrom="column">
                  <wp:posOffset>1104901</wp:posOffset>
                </wp:positionH>
                <wp:positionV relativeFrom="paragraph">
                  <wp:posOffset>825500</wp:posOffset>
                </wp:positionV>
                <wp:extent cx="5581650" cy="1482725"/>
                <wp:effectExtent l="0" t="0" r="0" b="0"/>
                <wp:wrapSquare wrapText="bothSides" distT="0" distB="0" distL="4572000" distR="4572000"/>
                <wp:docPr id="44" name="Group 44"/>
                <wp:cNvGraphicFramePr/>
                <a:graphic xmlns:a="http://schemas.openxmlformats.org/drawingml/2006/main">
                  <a:graphicData uri="http://schemas.microsoft.com/office/word/2010/wordprocessingGroup">
                    <wpg:wgp>
                      <wpg:cNvGrpSpPr/>
                      <wpg:grpSpPr>
                        <a:xfrm>
                          <a:off x="0" y="0"/>
                          <a:ext cx="5581650" cy="1482725"/>
                          <a:chOff x="2555175" y="3038638"/>
                          <a:chExt cx="5581650" cy="1482725"/>
                        </a:xfrm>
                      </wpg:grpSpPr>
                      <wpg:grpSp>
                        <wpg:cNvPr id="45" name="Group 45"/>
                        <wpg:cNvGrpSpPr/>
                        <wpg:grpSpPr>
                          <a:xfrm>
                            <a:off x="2555175" y="3038638"/>
                            <a:ext cx="5581650" cy="1482725"/>
                            <a:chOff x="2150363" y="3285417"/>
                            <a:chExt cx="6391275" cy="989167"/>
                          </a:xfrm>
                        </wpg:grpSpPr>
                        <wps:wsp>
                          <wps:cNvPr id="46" name="Rectangle 46"/>
                          <wps:cNvSpPr/>
                          <wps:spPr>
                            <a:xfrm>
                              <a:off x="2150363" y="3285417"/>
                              <a:ext cx="6391275" cy="989150"/>
                            </a:xfrm>
                            <a:prstGeom prst="rect">
                              <a:avLst/>
                            </a:prstGeom>
                            <a:noFill/>
                            <a:ln>
                              <a:noFill/>
                            </a:ln>
                          </wps:spPr>
                          <wps:txbx>
                            <w:txbxContent>
                              <w:p w:rsidR="00156683" w:rsidRDefault="00156683">
                                <w:pPr>
                                  <w:spacing w:after="0" w:line="240" w:lineRule="auto"/>
                                  <w:textDirection w:val="btLr"/>
                                </w:pPr>
                              </w:p>
                            </w:txbxContent>
                          </wps:txbx>
                          <wps:bodyPr spcFirstLastPara="1" wrap="square" lIns="91425" tIns="91425" rIns="91425" bIns="91425" anchor="ctr" anchorCtr="0">
                            <a:noAutofit/>
                          </wps:bodyPr>
                        </wps:wsp>
                        <wpg:grpSp>
                          <wpg:cNvPr id="47" name="Group 47"/>
                          <wpg:cNvGrpSpPr/>
                          <wpg:grpSpPr>
                            <a:xfrm>
                              <a:off x="2150363" y="3285417"/>
                              <a:ext cx="6391275" cy="989167"/>
                              <a:chOff x="1166" y="7730"/>
                              <a:chExt cx="10065" cy="2264"/>
                            </a:xfrm>
                          </wpg:grpSpPr>
                          <wps:wsp>
                            <wps:cNvPr id="48" name="Rectangle 48"/>
                            <wps:cNvSpPr/>
                            <wps:spPr>
                              <a:xfrm>
                                <a:off x="2773" y="7730"/>
                                <a:ext cx="8443" cy="2264"/>
                              </a:xfrm>
                              <a:prstGeom prst="rect">
                                <a:avLst/>
                              </a:prstGeom>
                              <a:noFill/>
                              <a:ln>
                                <a:noFill/>
                              </a:ln>
                            </wps:spPr>
                            <wps:txbx>
                              <w:txbxContent>
                                <w:p w:rsidR="00156683" w:rsidRDefault="00156683">
                                  <w:pPr>
                                    <w:spacing w:after="0" w:line="240" w:lineRule="auto"/>
                                    <w:textDirection w:val="btLr"/>
                                  </w:pPr>
                                </w:p>
                              </w:txbxContent>
                            </wps:txbx>
                            <wps:bodyPr spcFirstLastPara="1" wrap="square" lIns="91425" tIns="91425" rIns="91425" bIns="91425" anchor="ctr" anchorCtr="0">
                              <a:noAutofit/>
                            </wps:bodyPr>
                          </wps:wsp>
                          <wpg:grpSp>
                            <wpg:cNvPr id="49" name="Group 49"/>
                            <wpg:cNvGrpSpPr/>
                            <wpg:grpSpPr>
                              <a:xfrm>
                                <a:off x="1166" y="7730"/>
                                <a:ext cx="10065" cy="2264"/>
                                <a:chOff x="1341" y="7730"/>
                                <a:chExt cx="9890" cy="2264"/>
                              </a:xfrm>
                            </wpg:grpSpPr>
                            <wps:wsp>
                              <wps:cNvPr id="50" name="Straight Arrow Connector 50"/>
                              <wps:cNvCnPr/>
                              <wps:spPr>
                                <a:xfrm>
                                  <a:off x="5244" y="7730"/>
                                  <a:ext cx="0" cy="2264"/>
                                </a:xfrm>
                                <a:prstGeom prst="straightConnector1">
                                  <a:avLst/>
                                </a:prstGeom>
                                <a:noFill/>
                                <a:ln w="9525" cap="flat" cmpd="sng">
                                  <a:solidFill>
                                    <a:schemeClr val="dk1"/>
                                  </a:solidFill>
                                  <a:prstDash val="solid"/>
                                  <a:miter lim="800000"/>
                                  <a:headEnd type="none" w="sm" len="sm"/>
                                  <a:tailEnd type="none" w="sm" len="sm"/>
                                </a:ln>
                              </wps:spPr>
                              <wps:bodyPr/>
                            </wps:wsp>
                            <wps:wsp>
                              <wps:cNvPr id="51" name="Straight Arrow Connector 51"/>
                              <wps:cNvCnPr/>
                              <wps:spPr>
                                <a:xfrm>
                                  <a:off x="9549" y="7730"/>
                                  <a:ext cx="0" cy="2264"/>
                                </a:xfrm>
                                <a:prstGeom prst="straightConnector1">
                                  <a:avLst/>
                                </a:prstGeom>
                                <a:noFill/>
                                <a:ln w="9525" cap="flat" cmpd="sng">
                                  <a:solidFill>
                                    <a:schemeClr val="dk1"/>
                                  </a:solidFill>
                                  <a:prstDash val="solid"/>
                                  <a:miter lim="800000"/>
                                  <a:headEnd type="none" w="sm" len="sm"/>
                                  <a:tailEnd type="none" w="sm" len="sm"/>
                                </a:ln>
                              </wps:spPr>
                              <wps:bodyPr/>
                            </wps:wsp>
                            <wps:wsp>
                              <wps:cNvPr id="52" name="Straight Arrow Connector 52"/>
                              <wps:cNvCnPr/>
                              <wps:spPr>
                                <a:xfrm>
                                  <a:off x="2998" y="7730"/>
                                  <a:ext cx="0" cy="2264"/>
                                </a:xfrm>
                                <a:prstGeom prst="straightConnector1">
                                  <a:avLst/>
                                </a:prstGeom>
                                <a:noFill/>
                                <a:ln w="9525" cap="flat" cmpd="sng">
                                  <a:solidFill>
                                    <a:schemeClr val="dk1"/>
                                  </a:solidFill>
                                  <a:prstDash val="solid"/>
                                  <a:miter lim="800000"/>
                                  <a:headEnd type="none" w="sm" len="sm"/>
                                  <a:tailEnd type="none" w="sm" len="sm"/>
                                </a:ln>
                              </wps:spPr>
                              <wps:bodyPr/>
                            </wps:wsp>
                            <wps:wsp>
                              <wps:cNvPr id="53" name="Straight Arrow Connector 53"/>
                              <wps:cNvCnPr/>
                              <wps:spPr>
                                <a:xfrm>
                                  <a:off x="1341" y="9994"/>
                                  <a:ext cx="9890" cy="0"/>
                                </a:xfrm>
                                <a:prstGeom prst="straightConnector1">
                                  <a:avLst/>
                                </a:prstGeom>
                                <a:noFill/>
                                <a:ln w="9525" cap="flat" cmpd="sng">
                                  <a:solidFill>
                                    <a:schemeClr val="dk1"/>
                                  </a:solidFill>
                                  <a:prstDash val="solid"/>
                                  <a:miter lim="800000"/>
                                  <a:headEnd type="none" w="sm" len="sm"/>
                                  <a:tailEnd type="none" w="sm" len="sm"/>
                                </a:ln>
                              </wps:spPr>
                              <wps:bodyPr/>
                            </wps:wsp>
                          </wpg:grpSp>
                          <wps:wsp>
                            <wps:cNvPr id="54" name="Straight Arrow Connector 54"/>
                            <wps:cNvCnPr/>
                            <wps:spPr>
                              <a:xfrm>
                                <a:off x="7369" y="7730"/>
                                <a:ext cx="0" cy="2264"/>
                              </a:xfrm>
                              <a:prstGeom prst="straightConnector1">
                                <a:avLst/>
                              </a:prstGeom>
                              <a:noFill/>
                              <a:ln w="9525" cap="flat" cmpd="sng">
                                <a:solidFill>
                                  <a:schemeClr val="dk1"/>
                                </a:solidFill>
                                <a:prstDash val="solid"/>
                                <a:miter lim="800000"/>
                                <a:headEnd type="none" w="sm" len="sm"/>
                                <a:tailEnd type="none" w="sm" len="sm"/>
                              </a:ln>
                            </wps:spPr>
                            <wps:bodyPr/>
                          </wps:wsp>
                        </wpg:grpSp>
                      </wpg:grpSp>
                    </wpg:wgp>
                  </a:graphicData>
                </a:graphic>
              </wp:anchor>
            </w:drawing>
          </mc:Choice>
          <mc:Fallback>
            <w:pict>
              <v:group id="Group 44" o:spid="_x0000_s1063" style="position:absolute;left:0;text-align:left;margin-left:87pt;margin-top:65pt;width:439.5pt;height:116.75pt;z-index:251667456;mso-wrap-distance-left:5in;mso-wrap-distance-right:5in" coordorigin="25551,30386" coordsize="55816,14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">
                <v:group id="Group 45" o:spid="_x0000_s1064" style="position:absolute;left:25551;top:30386;width:55817;height:14827" coordorigin="21503,32854" coordsize="63912,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46" o:spid="_x0000_s1065" style="position:absolute;left:21503;top:32854;width:63913;height:9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" filled="f" stroked="f">
                    <v:textbox inset="2.53958mm,2.53958mm,2.53958mm,2.53958mm">
                      <w:txbxContent>
                        <w:p w:rsidR="00156683" w:rsidRDefault="00156683">
                          <w:pPr>
                            <w:spacing w:after="0" w:line="240" w:lineRule="auto"/>
                            <w:textDirection w:val="btLr"/>
                          </w:pPr>
                        </w:p>
                      </w:txbxContent>
                    </v:textbox>
                  </v:rect>
                  <v:group id="Group 47" o:spid="_x0000_s1066" style="position:absolute;left:21503;top:32854;width:63913;height:9891" coordorigin="1166,7730" coordsize="10065,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48" o:spid="_x0000_s1067" style="position:absolute;left:2773;top:7730;width:8443;height:2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" filled="f" stroked="f">
                      <v:textbox inset="2.53958mm,2.53958mm,2.53958mm,2.53958mm">
                        <w:txbxContent>
                          <w:p w:rsidR="00156683" w:rsidRDefault="00156683">
                            <w:pPr>
                              <w:spacing w:after="0" w:line="240" w:lineRule="auto"/>
                              <w:textDirection w:val="btLr"/>
                            </w:pPr>
                          </w:p>
                        </w:txbxContent>
                      </v:textbox>
                    </v:rect>
                    <v:group id="Group 49" o:spid="_x0000_s1068" style="position:absolute;left:1166;top:7730;width:10065;height:2264" coordorigin="1341,7730" coordsize="9890,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Straight Arrow Connector 50" o:spid="_x0000_s1069" type="#_x0000_t32" style="position:absolute;left:5244;top:7730;width:0;height:2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" strokecolor="black [3200]">
                        <v:stroke startarrowwidth="narrow" startarrowlength="short" endarrowwidth="narrow" endarrowlength="short" joinstyle="miter"/>
                      </v:shape>
                      <v:shape id="Straight Arrow Connector 51" o:spid="_x0000_s1070" type="#_x0000_t32" style="position:absolute;left:9549;top:7730;width:0;height:2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" strokecolor="black [3200]">
                        <v:stroke startarrowwidth="narrow" startarrowlength="short" endarrowwidth="narrow" endarrowlength="short" joinstyle="miter"/>
                      </v:shape>
                      <v:shape id="Straight Arrow Connector 52" o:spid="_x0000_s1071" type="#_x0000_t32" style="position:absolute;left:2998;top:7730;width:0;height:2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" strokecolor="black [3200]">
                        <v:stroke startarrowwidth="narrow" startarrowlength="short" endarrowwidth="narrow" endarrowlength="short" joinstyle="miter"/>
                      </v:shape>
                      <v:shape id="Straight Arrow Connector 53" o:spid="_x0000_s1072" type="#_x0000_t32" style="position:absolute;left:1341;top:9994;width:98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" strokecolor="black [3200]">
                        <v:stroke startarrowwidth="narrow" startarrowlength="short" endarrowwidth="narrow" endarrowlength="short" joinstyle="miter"/>
                      </v:shape>
                    </v:group>
                    <v:shape id="Straight Arrow Connector 54" o:spid="_x0000_s1073" type="#_x0000_t32" style="position:absolute;left:7369;top:7730;width:0;height:2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" strokecolor="black [3200]">
                      <v:stroke startarrowwidth="narrow" startarrowlength="short" endarrowwidth="narrow" endarrowlength="short" joinstyle="miter"/>
                    </v:shape>
                  </v:group>
                </v:group>
                <w10:wrap type="square"/>
              </v:group>
            </w:pict>
          </mc:Fallback>
        </mc:AlternateContent>
      </w:r>
    </w:p>
    <w:p w:rsidR="00BD45A7" w:rsidRDefault="00BD45A7">
      <w:pPr>
        <w:pBdr>
          <w:top w:val="nil"/>
          <w:left w:val="nil"/>
          <w:bottom w:val="nil"/>
          <w:right w:val="nil"/>
          <w:between w:val="nil"/>
        </w:pBdr>
        <w:spacing w:after="0"/>
        <w:ind w:left="360" w:hanging="720"/>
        <w:rPr>
          <w:color w:val="000000"/>
          <w:sz w:val="20"/>
          <w:szCs w:val="20"/>
        </w:rPr>
      </w:pPr>
    </w:p>
    <w:p w:rsidR="00BD45A7" w:rsidRDefault="00233565">
      <w:pPr>
        <w:numPr>
          <w:ilvl w:val="0"/>
          <w:numId w:val="29"/>
        </w:numPr>
        <w:pBdr>
          <w:top w:val="nil"/>
          <w:left w:val="nil"/>
          <w:bottom w:val="nil"/>
          <w:right w:val="nil"/>
          <w:between w:val="nil"/>
        </w:pBdr>
        <w:spacing w:after="33" w:line="240" w:lineRule="auto"/>
        <w:rPr>
          <w:color w:val="000000"/>
        </w:rPr>
      </w:pPr>
      <w:r>
        <w:rPr>
          <w:color w:val="000000"/>
        </w:rPr>
        <w:t>Contrast the types of disease you find in developed countries versus undeveloped countries.</w:t>
      </w:r>
    </w:p>
    <w:p w:rsidR="00BD45A7" w:rsidRDefault="00BD45A7">
      <w:pPr>
        <w:pBdr>
          <w:top w:val="nil"/>
          <w:left w:val="nil"/>
          <w:bottom w:val="nil"/>
          <w:right w:val="nil"/>
          <w:between w:val="nil"/>
        </w:pBdr>
        <w:ind w:left="720" w:hanging="720"/>
        <w:rPr>
          <w:color w:val="000000"/>
        </w:rPr>
      </w:pPr>
    </w:p>
    <w:p w:rsidR="00BD45A7" w:rsidRDefault="00233565">
      <w:pPr>
        <w:numPr>
          <w:ilvl w:val="0"/>
          <w:numId w:val="29"/>
        </w:numPr>
        <w:pBdr>
          <w:top w:val="nil"/>
          <w:left w:val="nil"/>
          <w:bottom w:val="nil"/>
          <w:right w:val="nil"/>
          <w:between w:val="nil"/>
        </w:pBdr>
        <w:spacing w:after="33" w:line="240" w:lineRule="auto"/>
        <w:rPr>
          <w:color w:val="000000"/>
        </w:rPr>
      </w:pPr>
      <w:r>
        <w:rPr>
          <w:color w:val="000000"/>
        </w:rPr>
        <w:t>What happens to the birth rate, death rate, and growth rate for each of the demographic transitions?  Explain why these changes occur.</w:t>
      </w:r>
    </w:p>
    <w:p w:rsidR="00BD45A7" w:rsidRDefault="00BD45A7">
      <w:pPr>
        <w:pBdr>
          <w:top w:val="nil"/>
          <w:left w:val="nil"/>
          <w:bottom w:val="nil"/>
          <w:right w:val="nil"/>
          <w:between w:val="nil"/>
        </w:pBdr>
        <w:ind w:left="720" w:hanging="720"/>
        <w:rPr>
          <w:color w:val="000000"/>
        </w:rPr>
      </w:pPr>
    </w:p>
    <w:p w:rsidR="00BD45A7" w:rsidRDefault="00233565">
      <w:pPr>
        <w:pBdr>
          <w:top w:val="nil"/>
          <w:left w:val="nil"/>
          <w:bottom w:val="nil"/>
          <w:right w:val="nil"/>
          <w:between w:val="nil"/>
        </w:pBdr>
        <w:spacing w:after="33" w:line="240" w:lineRule="auto"/>
        <w:ind w:left="360"/>
        <w:rPr>
          <w:color w:val="000000"/>
        </w:rPr>
      </w:pPr>
      <w:r>
        <w:rPr>
          <w:color w:val="000000"/>
        </w:rPr>
        <w:t xml:space="preserve">Phase 1 (Preindustrial) – </w:t>
      </w:r>
    </w:p>
    <w:p w:rsidR="00BD45A7" w:rsidRDefault="00BD45A7">
      <w:pPr>
        <w:pBdr>
          <w:top w:val="nil"/>
          <w:left w:val="nil"/>
          <w:bottom w:val="nil"/>
          <w:right w:val="nil"/>
          <w:between w:val="nil"/>
        </w:pBdr>
        <w:spacing w:after="33" w:line="240" w:lineRule="auto"/>
        <w:ind w:left="360"/>
        <w:rPr>
          <w:color w:val="000000"/>
        </w:rPr>
      </w:pPr>
    </w:p>
    <w:p w:rsidR="00BD45A7" w:rsidRDefault="00233565">
      <w:pPr>
        <w:pBdr>
          <w:top w:val="nil"/>
          <w:left w:val="nil"/>
          <w:bottom w:val="nil"/>
          <w:right w:val="nil"/>
          <w:between w:val="nil"/>
        </w:pBdr>
        <w:spacing w:after="33" w:line="240" w:lineRule="auto"/>
        <w:ind w:left="360"/>
        <w:rPr>
          <w:color w:val="000000"/>
        </w:rPr>
      </w:pPr>
      <w:r>
        <w:rPr>
          <w:color w:val="000000"/>
        </w:rPr>
        <w:lastRenderedPageBreak/>
        <w:t xml:space="preserve">Phase 2 (Transitional) – </w:t>
      </w:r>
    </w:p>
    <w:p w:rsidR="00BD45A7" w:rsidRDefault="00BD45A7">
      <w:pPr>
        <w:pBdr>
          <w:top w:val="nil"/>
          <w:left w:val="nil"/>
          <w:bottom w:val="nil"/>
          <w:right w:val="nil"/>
          <w:between w:val="nil"/>
        </w:pBdr>
        <w:spacing w:after="33" w:line="240" w:lineRule="auto"/>
        <w:ind w:left="360"/>
        <w:rPr>
          <w:color w:val="000000"/>
        </w:rPr>
      </w:pPr>
    </w:p>
    <w:p w:rsidR="00BD45A7" w:rsidRDefault="00233565">
      <w:pPr>
        <w:pBdr>
          <w:top w:val="nil"/>
          <w:left w:val="nil"/>
          <w:bottom w:val="nil"/>
          <w:right w:val="nil"/>
          <w:between w:val="nil"/>
        </w:pBdr>
        <w:spacing w:after="33" w:line="240" w:lineRule="auto"/>
        <w:ind w:left="360"/>
        <w:rPr>
          <w:color w:val="000000"/>
        </w:rPr>
      </w:pPr>
      <w:r>
        <w:rPr>
          <w:color w:val="000000"/>
        </w:rPr>
        <w:t xml:space="preserve">Phase 3 (Industrial) – </w:t>
      </w:r>
    </w:p>
    <w:p w:rsidR="00BD45A7" w:rsidRDefault="00BD45A7">
      <w:pPr>
        <w:pBdr>
          <w:top w:val="nil"/>
          <w:left w:val="nil"/>
          <w:bottom w:val="nil"/>
          <w:right w:val="nil"/>
          <w:between w:val="nil"/>
        </w:pBdr>
        <w:spacing w:after="33" w:line="240" w:lineRule="auto"/>
        <w:ind w:left="360"/>
        <w:rPr>
          <w:color w:val="000000"/>
        </w:rPr>
      </w:pPr>
    </w:p>
    <w:p w:rsidR="00BD45A7" w:rsidRDefault="00233565">
      <w:pPr>
        <w:pBdr>
          <w:top w:val="nil"/>
          <w:left w:val="nil"/>
          <w:bottom w:val="nil"/>
          <w:right w:val="nil"/>
          <w:between w:val="nil"/>
        </w:pBdr>
        <w:spacing w:after="33" w:line="240" w:lineRule="auto"/>
        <w:ind w:left="360"/>
        <w:rPr>
          <w:color w:val="000000"/>
        </w:rPr>
      </w:pPr>
      <w:r>
        <w:rPr>
          <w:color w:val="000000"/>
        </w:rPr>
        <w:t>Phase 4 (Postindustrial) -</w:t>
      </w:r>
    </w:p>
    <w:p w:rsidR="00BD45A7" w:rsidRDefault="00BD45A7">
      <w:pPr>
        <w:pBdr>
          <w:top w:val="nil"/>
          <w:left w:val="nil"/>
          <w:bottom w:val="nil"/>
          <w:right w:val="nil"/>
          <w:between w:val="nil"/>
        </w:pBdr>
        <w:spacing w:after="33" w:line="240" w:lineRule="auto"/>
        <w:ind w:firstLine="45"/>
        <w:rPr>
          <w:color w:val="000000"/>
        </w:rPr>
      </w:pPr>
    </w:p>
    <w:p w:rsidR="00BD45A7" w:rsidRDefault="00233565">
      <w:pPr>
        <w:numPr>
          <w:ilvl w:val="0"/>
          <w:numId w:val="29"/>
        </w:numPr>
        <w:pBdr>
          <w:top w:val="nil"/>
          <w:left w:val="nil"/>
          <w:bottom w:val="nil"/>
          <w:right w:val="nil"/>
          <w:between w:val="nil"/>
        </w:pBdr>
        <w:spacing w:after="0" w:line="240" w:lineRule="auto"/>
      </w:pPr>
      <w:r>
        <w:rPr>
          <w:color w:val="000000"/>
        </w:rPr>
        <w:t>Complete the following table by writing “high” or “low” in each box below.</w:t>
      </w:r>
    </w:p>
    <w:tbl>
      <w:tblPr>
        <w:tblStyle w:val="ae"/>
        <w:tblW w:w="10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72"/>
        <w:gridCol w:w="3863"/>
        <w:gridCol w:w="3863"/>
      </w:tblGrid>
      <w:tr w:rsidR="00BD45A7">
        <w:trPr>
          <w:trHeight w:val="891"/>
          <w:jc w:val="center"/>
        </w:trPr>
        <w:tc>
          <w:tcPr>
            <w:tcW w:w="2772" w:type="dxa"/>
            <w:vAlign w:val="center"/>
          </w:tcPr>
          <w:p w:rsidR="00BD45A7" w:rsidRDefault="00233565">
            <w:pPr>
              <w:jc w:val="center"/>
              <w:rPr>
                <w:b/>
              </w:rPr>
            </w:pPr>
            <w:r>
              <w:rPr>
                <w:b/>
              </w:rPr>
              <w:t>Characteristic</w:t>
            </w:r>
          </w:p>
        </w:tc>
        <w:tc>
          <w:tcPr>
            <w:tcW w:w="3863" w:type="dxa"/>
            <w:vAlign w:val="center"/>
          </w:tcPr>
          <w:p w:rsidR="00BD45A7" w:rsidRDefault="00233565">
            <w:pPr>
              <w:jc w:val="center"/>
              <w:rPr>
                <w:b/>
              </w:rPr>
            </w:pPr>
            <w:r>
              <w:rPr>
                <w:b/>
              </w:rPr>
              <w:t>More Economically Developed Countries (MEDCs)</w:t>
            </w:r>
          </w:p>
        </w:tc>
        <w:tc>
          <w:tcPr>
            <w:tcW w:w="3863" w:type="dxa"/>
            <w:vAlign w:val="center"/>
          </w:tcPr>
          <w:p w:rsidR="00BD45A7" w:rsidRDefault="00233565">
            <w:pPr>
              <w:jc w:val="center"/>
              <w:rPr>
                <w:b/>
              </w:rPr>
            </w:pPr>
            <w:r>
              <w:rPr>
                <w:b/>
              </w:rPr>
              <w:t>Less Economically Developed Countries (LEDCs)</w:t>
            </w:r>
          </w:p>
        </w:tc>
      </w:tr>
      <w:tr w:rsidR="00BD45A7">
        <w:trPr>
          <w:trHeight w:val="431"/>
          <w:jc w:val="center"/>
        </w:trPr>
        <w:tc>
          <w:tcPr>
            <w:tcW w:w="2772" w:type="dxa"/>
          </w:tcPr>
          <w:p w:rsidR="00BD45A7" w:rsidRDefault="00233565">
            <w:pPr>
              <w:jc w:val="center"/>
            </w:pPr>
            <w:r>
              <w:t>per capita GDP</w:t>
            </w:r>
          </w:p>
        </w:tc>
        <w:tc>
          <w:tcPr>
            <w:tcW w:w="3863" w:type="dxa"/>
          </w:tcPr>
          <w:p w:rsidR="00BD45A7" w:rsidRDefault="00BD45A7"/>
        </w:tc>
        <w:tc>
          <w:tcPr>
            <w:tcW w:w="3863" w:type="dxa"/>
          </w:tcPr>
          <w:p w:rsidR="00BD45A7" w:rsidRDefault="00BD45A7"/>
        </w:tc>
      </w:tr>
      <w:tr w:rsidR="00BD45A7">
        <w:trPr>
          <w:trHeight w:val="431"/>
          <w:jc w:val="center"/>
        </w:trPr>
        <w:tc>
          <w:tcPr>
            <w:tcW w:w="2772" w:type="dxa"/>
          </w:tcPr>
          <w:p w:rsidR="00BD45A7" w:rsidRDefault="00233565">
            <w:pPr>
              <w:jc w:val="center"/>
            </w:pPr>
            <w:r>
              <w:t>degree of industrialization</w:t>
            </w:r>
          </w:p>
        </w:tc>
        <w:tc>
          <w:tcPr>
            <w:tcW w:w="3863" w:type="dxa"/>
          </w:tcPr>
          <w:p w:rsidR="00BD45A7" w:rsidRDefault="00BD45A7"/>
        </w:tc>
        <w:tc>
          <w:tcPr>
            <w:tcW w:w="3863" w:type="dxa"/>
          </w:tcPr>
          <w:p w:rsidR="00BD45A7" w:rsidRDefault="00BD45A7"/>
        </w:tc>
      </w:tr>
      <w:tr w:rsidR="00BD45A7">
        <w:trPr>
          <w:trHeight w:val="431"/>
          <w:jc w:val="center"/>
        </w:trPr>
        <w:tc>
          <w:tcPr>
            <w:tcW w:w="2772" w:type="dxa"/>
          </w:tcPr>
          <w:p w:rsidR="00BD45A7" w:rsidRDefault="00233565">
            <w:pPr>
              <w:jc w:val="center"/>
            </w:pPr>
            <w:r>
              <w:t>infant mortality rate</w:t>
            </w:r>
          </w:p>
        </w:tc>
        <w:tc>
          <w:tcPr>
            <w:tcW w:w="3863" w:type="dxa"/>
          </w:tcPr>
          <w:p w:rsidR="00BD45A7" w:rsidRDefault="00BD45A7"/>
        </w:tc>
        <w:tc>
          <w:tcPr>
            <w:tcW w:w="3863" w:type="dxa"/>
          </w:tcPr>
          <w:p w:rsidR="00BD45A7" w:rsidRDefault="00BD45A7"/>
        </w:tc>
      </w:tr>
      <w:tr w:rsidR="00BD45A7">
        <w:trPr>
          <w:trHeight w:val="431"/>
          <w:jc w:val="center"/>
        </w:trPr>
        <w:tc>
          <w:tcPr>
            <w:tcW w:w="2772" w:type="dxa"/>
          </w:tcPr>
          <w:p w:rsidR="00BD45A7" w:rsidRDefault="00233565">
            <w:pPr>
              <w:jc w:val="center"/>
            </w:pPr>
            <w:r>
              <w:t>per capita fossil fuel use</w:t>
            </w:r>
          </w:p>
        </w:tc>
        <w:tc>
          <w:tcPr>
            <w:tcW w:w="3863" w:type="dxa"/>
          </w:tcPr>
          <w:p w:rsidR="00BD45A7" w:rsidRDefault="00BD45A7"/>
        </w:tc>
        <w:tc>
          <w:tcPr>
            <w:tcW w:w="3863" w:type="dxa"/>
          </w:tcPr>
          <w:p w:rsidR="00BD45A7" w:rsidRDefault="00BD45A7"/>
        </w:tc>
      </w:tr>
      <w:tr w:rsidR="00BD45A7">
        <w:trPr>
          <w:trHeight w:val="431"/>
          <w:jc w:val="center"/>
        </w:trPr>
        <w:tc>
          <w:tcPr>
            <w:tcW w:w="2772" w:type="dxa"/>
          </w:tcPr>
          <w:p w:rsidR="00BD45A7" w:rsidRDefault="00233565">
            <w:pPr>
              <w:jc w:val="center"/>
            </w:pPr>
            <w:r>
              <w:t>ecological footprint</w:t>
            </w:r>
          </w:p>
        </w:tc>
        <w:tc>
          <w:tcPr>
            <w:tcW w:w="3863" w:type="dxa"/>
          </w:tcPr>
          <w:p w:rsidR="00BD45A7" w:rsidRDefault="00BD45A7"/>
        </w:tc>
        <w:tc>
          <w:tcPr>
            <w:tcW w:w="3863" w:type="dxa"/>
          </w:tcPr>
          <w:p w:rsidR="00BD45A7" w:rsidRDefault="00BD45A7"/>
        </w:tc>
      </w:tr>
      <w:tr w:rsidR="00BD45A7">
        <w:trPr>
          <w:trHeight w:val="431"/>
          <w:jc w:val="center"/>
        </w:trPr>
        <w:tc>
          <w:tcPr>
            <w:tcW w:w="2772" w:type="dxa"/>
          </w:tcPr>
          <w:p w:rsidR="00BD45A7" w:rsidRDefault="00233565">
            <w:pPr>
              <w:jc w:val="center"/>
            </w:pPr>
            <w:r>
              <w:t>greenhouse gas emissions</w:t>
            </w:r>
          </w:p>
        </w:tc>
        <w:tc>
          <w:tcPr>
            <w:tcW w:w="3863" w:type="dxa"/>
          </w:tcPr>
          <w:p w:rsidR="00BD45A7" w:rsidRDefault="00BD45A7"/>
        </w:tc>
        <w:tc>
          <w:tcPr>
            <w:tcW w:w="3863" w:type="dxa"/>
          </w:tcPr>
          <w:p w:rsidR="00BD45A7" w:rsidRDefault="00BD45A7"/>
        </w:tc>
      </w:tr>
      <w:tr w:rsidR="00BD45A7">
        <w:trPr>
          <w:trHeight w:val="431"/>
          <w:jc w:val="center"/>
        </w:trPr>
        <w:tc>
          <w:tcPr>
            <w:tcW w:w="2772" w:type="dxa"/>
          </w:tcPr>
          <w:p w:rsidR="00BD45A7" w:rsidRDefault="00233565">
            <w:pPr>
              <w:jc w:val="center"/>
            </w:pPr>
            <w:r>
              <w:t>risk from heart disease</w:t>
            </w:r>
          </w:p>
        </w:tc>
        <w:tc>
          <w:tcPr>
            <w:tcW w:w="3863" w:type="dxa"/>
          </w:tcPr>
          <w:p w:rsidR="00BD45A7" w:rsidRDefault="00BD45A7"/>
        </w:tc>
        <w:tc>
          <w:tcPr>
            <w:tcW w:w="3863" w:type="dxa"/>
          </w:tcPr>
          <w:p w:rsidR="00BD45A7" w:rsidRDefault="00BD45A7"/>
        </w:tc>
      </w:tr>
      <w:tr w:rsidR="00BD45A7">
        <w:trPr>
          <w:trHeight w:val="402"/>
          <w:jc w:val="center"/>
        </w:trPr>
        <w:tc>
          <w:tcPr>
            <w:tcW w:w="2772" w:type="dxa"/>
          </w:tcPr>
          <w:p w:rsidR="00BD45A7" w:rsidRDefault="00233565">
            <w:pPr>
              <w:jc w:val="center"/>
            </w:pPr>
            <w:r>
              <w:t>risk from infectious diseases</w:t>
            </w:r>
          </w:p>
        </w:tc>
        <w:tc>
          <w:tcPr>
            <w:tcW w:w="3863" w:type="dxa"/>
          </w:tcPr>
          <w:p w:rsidR="00BD45A7" w:rsidRDefault="00BD45A7"/>
        </w:tc>
        <w:tc>
          <w:tcPr>
            <w:tcW w:w="3863" w:type="dxa"/>
          </w:tcPr>
          <w:p w:rsidR="00BD45A7" w:rsidRDefault="00BD45A7"/>
        </w:tc>
      </w:tr>
    </w:tbl>
    <w:p w:rsidR="00BD45A7" w:rsidRDefault="00BD45A7">
      <w:pPr>
        <w:pBdr>
          <w:top w:val="nil"/>
          <w:left w:val="nil"/>
          <w:bottom w:val="nil"/>
          <w:right w:val="nil"/>
          <w:between w:val="nil"/>
        </w:pBdr>
        <w:spacing w:after="0"/>
        <w:ind w:left="360" w:hanging="720"/>
        <w:rPr>
          <w:color w:val="000000"/>
        </w:rPr>
      </w:pPr>
    </w:p>
    <w:p w:rsidR="00BD45A7" w:rsidRDefault="00BD45A7">
      <w:pPr>
        <w:spacing w:after="0" w:line="240" w:lineRule="auto"/>
      </w:pPr>
    </w:p>
    <w:p w:rsidR="00BD45A7" w:rsidRDefault="00BD45A7">
      <w:pPr>
        <w:spacing w:after="0" w:line="240" w:lineRule="auto"/>
      </w:pPr>
    </w:p>
    <w:p w:rsidR="00BD45A7" w:rsidRDefault="00BD45A7">
      <w:pPr>
        <w:pBdr>
          <w:top w:val="nil"/>
          <w:left w:val="nil"/>
          <w:bottom w:val="nil"/>
          <w:right w:val="nil"/>
          <w:between w:val="nil"/>
        </w:pBdr>
        <w:spacing w:after="33" w:line="240" w:lineRule="auto"/>
        <w:ind w:firstLine="45"/>
        <w:rPr>
          <w:color w:val="000000"/>
        </w:rPr>
      </w:pPr>
    </w:p>
    <w:p w:rsidR="00BD45A7" w:rsidRDefault="00BD45A7">
      <w:pPr>
        <w:pBdr>
          <w:top w:val="nil"/>
          <w:left w:val="nil"/>
          <w:bottom w:val="nil"/>
          <w:right w:val="nil"/>
          <w:between w:val="nil"/>
        </w:pBdr>
        <w:spacing w:after="33" w:line="240" w:lineRule="auto"/>
        <w:ind w:firstLine="45"/>
        <w:rPr>
          <w:color w:val="000000"/>
        </w:rPr>
      </w:pPr>
    </w:p>
    <w:p w:rsidR="00BD45A7" w:rsidRDefault="00BD45A7">
      <w:pPr>
        <w:pBdr>
          <w:top w:val="nil"/>
          <w:left w:val="nil"/>
          <w:bottom w:val="nil"/>
          <w:right w:val="nil"/>
          <w:between w:val="nil"/>
        </w:pBdr>
        <w:spacing w:after="33" w:line="240" w:lineRule="auto"/>
        <w:ind w:firstLine="45"/>
        <w:rPr>
          <w:color w:val="000000"/>
        </w:rPr>
      </w:pPr>
    </w:p>
    <w:p w:rsidR="00BD45A7" w:rsidRDefault="00233565">
      <w:pPr>
        <w:numPr>
          <w:ilvl w:val="0"/>
          <w:numId w:val="29"/>
        </w:numPr>
        <w:pBdr>
          <w:top w:val="nil"/>
          <w:left w:val="nil"/>
          <w:bottom w:val="nil"/>
          <w:right w:val="nil"/>
          <w:between w:val="nil"/>
        </w:pBdr>
        <w:spacing w:after="33" w:line="240" w:lineRule="auto"/>
        <w:rPr>
          <w:color w:val="000000"/>
        </w:rPr>
      </w:pPr>
      <w:r>
        <w:rPr>
          <w:color w:val="000000"/>
        </w:rPr>
        <w:t xml:space="preserve">How is the stage of demographics directly related to the economy of a country? </w:t>
      </w:r>
    </w:p>
    <w:p w:rsidR="00BD45A7" w:rsidRDefault="00BD45A7">
      <w:pPr>
        <w:pBdr>
          <w:top w:val="nil"/>
          <w:left w:val="nil"/>
          <w:bottom w:val="nil"/>
          <w:right w:val="nil"/>
          <w:between w:val="nil"/>
        </w:pBdr>
        <w:ind w:left="720" w:hanging="720"/>
        <w:rPr>
          <w:color w:val="000000"/>
        </w:rPr>
      </w:pPr>
    </w:p>
    <w:p w:rsidR="00BD45A7" w:rsidRDefault="00BD45A7">
      <w:pPr>
        <w:pBdr>
          <w:top w:val="nil"/>
          <w:left w:val="nil"/>
          <w:bottom w:val="nil"/>
          <w:right w:val="nil"/>
          <w:between w:val="nil"/>
        </w:pBdr>
        <w:spacing w:after="33" w:line="240" w:lineRule="auto"/>
        <w:rPr>
          <w:color w:val="000000"/>
        </w:rPr>
      </w:pPr>
    </w:p>
    <w:p w:rsidR="00BD45A7" w:rsidRDefault="00233565">
      <w:pPr>
        <w:numPr>
          <w:ilvl w:val="0"/>
          <w:numId w:val="29"/>
        </w:numPr>
        <w:pBdr>
          <w:top w:val="nil"/>
          <w:left w:val="nil"/>
          <w:bottom w:val="nil"/>
          <w:right w:val="nil"/>
          <w:between w:val="nil"/>
        </w:pBdr>
        <w:spacing w:after="33" w:line="240" w:lineRule="auto"/>
        <w:rPr>
          <w:color w:val="000000"/>
        </w:rPr>
      </w:pPr>
      <w:r>
        <w:rPr>
          <w:color w:val="000000"/>
        </w:rPr>
        <w:t>Contrast resource use in each demographic stage.</w:t>
      </w: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BD45A7">
      <w:pPr>
        <w:tabs>
          <w:tab w:val="right" w:pos="10800"/>
        </w:tabs>
        <w:rPr>
          <w:color w:val="FF0000"/>
          <w:sz w:val="20"/>
          <w:szCs w:val="20"/>
        </w:rPr>
      </w:pPr>
    </w:p>
    <w:p w:rsidR="00BD45A7" w:rsidRDefault="00233565">
      <w:pPr>
        <w:rPr>
          <w:sz w:val="56"/>
          <w:szCs w:val="56"/>
        </w:rPr>
      </w:pPr>
      <w:r>
        <w:br w:type="page"/>
      </w:r>
    </w:p>
    <w:p w:rsidR="00BD45A7" w:rsidRDefault="00233565">
      <w:pPr>
        <w:pStyle w:val="Title"/>
      </w:pPr>
      <w:r>
        <w:lastRenderedPageBreak/>
        <w:t>Unit 4- Earth Systems and Resources</w:t>
      </w:r>
    </w:p>
    <w:p w:rsidR="00BD45A7" w:rsidRDefault="00BD45A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BD45A7" w:rsidRDefault="00233565">
      <w:pPr>
        <w:pStyle w:val="Heading1"/>
      </w:pPr>
      <w:r>
        <w:t>Vocabulary:</w:t>
      </w:r>
    </w:p>
    <w:p w:rsidR="00BD45A7" w:rsidRDefault="00BD45A7">
      <w:pPr>
        <w:spacing w:after="0" w:line="240" w:lineRule="auto"/>
        <w:rPr>
          <w:rFonts w:ascii="Times New Roman" w:eastAsia="Times New Roman" w:hAnsi="Times New Roman" w:cs="Times New Roman"/>
          <w:color w:val="000000"/>
          <w:sz w:val="24"/>
          <w:szCs w:val="24"/>
        </w:rPr>
        <w:sectPr w:rsidR="00BD45A7">
          <w:type w:val="continuous"/>
          <w:pgSz w:w="12240" w:h="15840"/>
          <w:pgMar w:top="720" w:right="720" w:bottom="720" w:left="720" w:header="720" w:footer="720" w:gutter="0"/>
          <w:cols w:space="720" w:equalWidth="0">
            <w:col w:w="9360"/>
          </w:cols>
        </w:sectPr>
      </w:pPr>
    </w:p>
    <w:p w:rsidR="00BD45A7" w:rsidRDefault="00BD45A7">
      <w:pPr>
        <w:spacing w:after="0" w:line="240" w:lineRule="auto"/>
        <w:rPr>
          <w:color w:val="000000"/>
          <w:sz w:val="24"/>
          <w:szCs w:val="24"/>
        </w:rPr>
      </w:pP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A Horizon</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Albedo</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altitude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asthenosphere</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atmospheric pressure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B Horizon</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C Horizon</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clay</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climate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cold front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condensation</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convection current</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convection cells</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convergent plate boundary</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core (Earth’s)</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Coriolis effect</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crust</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density</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divergent plate boundary</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earthquake</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E Horizon</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elevation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erosion</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front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greenhouse effect</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greenhouse gases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groundwater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gully erosion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hot spots</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humus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hydrosphere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igneous rock</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infiltration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inorganic compounds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jet stream</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latitude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leaching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lithosphere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loams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mantle</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metamorphic rock</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micronutrients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mineral resource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monsoons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natural recharge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O Horizon</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organic compounds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ozone layer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parent material</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permeability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porosity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precipitation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rain shadow effect</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rift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rill</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ring of fire</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runoff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sand</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sedimentary rock</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sheet</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silt</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soil erosion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soil horizons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soil permeability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soil porosity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soil profile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soil structure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soil texture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stratosphere</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subduction</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surface runoff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surface water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tectonic plate</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temperature inversion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terrestrial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thermal inversion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trade winds</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transform fault</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transpiration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troposphere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upwelling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warm front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water cycle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waterlogging</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water table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watershed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weather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weathering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zone of aeration </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zone of illuviation</w:t>
      </w:r>
    </w:p>
    <w:p w:rsidR="00BD45A7" w:rsidRDefault="00233565">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zone of saturation </w:t>
      </w:r>
    </w:p>
    <w:p w:rsidR="00BD45A7" w:rsidRDefault="00BD45A7">
      <w:pPr>
        <w:pBdr>
          <w:top w:val="nil"/>
          <w:left w:val="nil"/>
          <w:bottom w:val="nil"/>
          <w:right w:val="nil"/>
          <w:between w:val="nil"/>
        </w:pBdr>
        <w:spacing w:after="0" w:line="240" w:lineRule="auto"/>
        <w:rPr>
          <w:color w:val="000000"/>
          <w:sz w:val="24"/>
          <w:szCs w:val="24"/>
        </w:rPr>
      </w:pPr>
    </w:p>
    <w:p w:rsidR="00BD45A7" w:rsidRDefault="00BD45A7">
      <w:pPr>
        <w:pBdr>
          <w:top w:val="nil"/>
          <w:left w:val="nil"/>
          <w:bottom w:val="nil"/>
          <w:right w:val="nil"/>
          <w:between w:val="nil"/>
        </w:pBdr>
        <w:spacing w:after="0" w:line="240" w:lineRule="auto"/>
        <w:rPr>
          <w:color w:val="000000"/>
          <w:sz w:val="24"/>
          <w:szCs w:val="24"/>
        </w:rPr>
        <w:sectPr w:rsidR="00BD45A7">
          <w:type w:val="continuous"/>
          <w:pgSz w:w="12240" w:h="15840"/>
          <w:pgMar w:top="720" w:right="720" w:bottom="720" w:left="720" w:header="720" w:footer="720" w:gutter="0"/>
          <w:cols w:num="3" w:space="720" w:equalWidth="0">
            <w:col w:w="3120" w:space="720"/>
            <w:col w:w="3120" w:space="720"/>
            <w:col w:w="3120" w:space="0"/>
          </w:cols>
        </w:sectPr>
      </w:pPr>
    </w:p>
    <w:p w:rsidR="00BD45A7" w:rsidRDefault="00BD45A7">
      <w:pPr>
        <w:pBdr>
          <w:top w:val="nil"/>
          <w:left w:val="nil"/>
          <w:bottom w:val="nil"/>
          <w:right w:val="nil"/>
          <w:between w:val="nil"/>
        </w:pBdr>
        <w:spacing w:after="0" w:line="240" w:lineRule="auto"/>
        <w:rPr>
          <w:color w:val="000000"/>
          <w:sz w:val="24"/>
          <w:szCs w:val="24"/>
        </w:rPr>
      </w:pPr>
    </w:p>
    <w:p w:rsidR="00BD45A7" w:rsidRDefault="00BD45A7">
      <w:pPr>
        <w:pBdr>
          <w:top w:val="nil"/>
          <w:left w:val="nil"/>
          <w:bottom w:val="nil"/>
          <w:right w:val="nil"/>
          <w:between w:val="nil"/>
        </w:pBdr>
        <w:spacing w:after="0" w:line="240" w:lineRule="auto"/>
        <w:rPr>
          <w:color w:val="000000"/>
          <w:sz w:val="24"/>
          <w:szCs w:val="24"/>
        </w:rPr>
      </w:pPr>
    </w:p>
    <w:p w:rsidR="00BD45A7" w:rsidRDefault="00233565">
      <w:pPr>
        <w:rPr>
          <w:sz w:val="24"/>
          <w:szCs w:val="24"/>
        </w:rPr>
      </w:pPr>
      <w:r>
        <w:br w:type="page"/>
      </w:r>
    </w:p>
    <w:p w:rsidR="00BD45A7" w:rsidRDefault="00233565">
      <w:pPr>
        <w:pStyle w:val="Heading1"/>
      </w:pPr>
      <w:r>
        <w:lastRenderedPageBreak/>
        <w:t xml:space="preserve">Earth Science Concepts </w:t>
      </w:r>
    </w:p>
    <w:p w:rsidR="00BD45A7" w:rsidRDefault="00233565">
      <w:pPr>
        <w:numPr>
          <w:ilvl w:val="0"/>
          <w:numId w:val="30"/>
        </w:numPr>
        <w:pBdr>
          <w:top w:val="nil"/>
          <w:left w:val="nil"/>
          <w:bottom w:val="nil"/>
          <w:right w:val="nil"/>
          <w:between w:val="nil"/>
        </w:pBdr>
        <w:spacing w:after="0" w:line="240" w:lineRule="auto"/>
      </w:pPr>
      <w:r>
        <w:rPr>
          <w:color w:val="000000"/>
        </w:rPr>
        <w:t xml:space="preserve">The approximate age of the Earth is _______________ years. </w:t>
      </w:r>
    </w:p>
    <w:p w:rsidR="00BD45A7" w:rsidRDefault="00BD45A7">
      <w:pPr>
        <w:pBdr>
          <w:top w:val="nil"/>
          <w:left w:val="nil"/>
          <w:bottom w:val="nil"/>
          <w:right w:val="nil"/>
          <w:between w:val="nil"/>
        </w:pBdr>
        <w:spacing w:after="0" w:line="240" w:lineRule="auto"/>
        <w:ind w:left="720" w:hanging="720"/>
        <w:rPr>
          <w:color w:val="000000"/>
        </w:rPr>
      </w:pPr>
    </w:p>
    <w:p w:rsidR="00BD45A7" w:rsidRDefault="00233565">
      <w:pPr>
        <w:pBdr>
          <w:top w:val="nil"/>
          <w:left w:val="nil"/>
          <w:bottom w:val="nil"/>
          <w:right w:val="nil"/>
          <w:between w:val="nil"/>
        </w:pBdr>
        <w:spacing w:after="0" w:line="240" w:lineRule="auto"/>
        <w:ind w:left="720" w:hanging="720"/>
        <w:jc w:val="center"/>
        <w:rPr>
          <w:color w:val="FF0000"/>
        </w:rPr>
      </w:pPr>
      <w:r>
        <w:rPr>
          <w:noProof/>
          <w:color w:val="000000"/>
        </w:rPr>
        <w:drawing>
          <wp:inline distT="0" distB="0" distL="0" distR="0">
            <wp:extent cx="4371975" cy="3286125"/>
            <wp:effectExtent l="0" t="0" r="0" b="0"/>
            <wp:docPr id="7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4371975" cy="3286125"/>
                    </a:xfrm>
                    <a:prstGeom prst="rect">
                      <a:avLst/>
                    </a:prstGeom>
                    <a:ln/>
                  </pic:spPr>
                </pic:pic>
              </a:graphicData>
            </a:graphic>
          </wp:inline>
        </w:drawing>
      </w:r>
    </w:p>
    <w:p w:rsidR="00BD45A7" w:rsidRDefault="00233565">
      <w:pPr>
        <w:numPr>
          <w:ilvl w:val="0"/>
          <w:numId w:val="30"/>
        </w:numPr>
        <w:pBdr>
          <w:top w:val="nil"/>
          <w:left w:val="nil"/>
          <w:bottom w:val="nil"/>
          <w:right w:val="nil"/>
          <w:between w:val="nil"/>
        </w:pBdr>
        <w:spacing w:after="0" w:line="240" w:lineRule="auto"/>
      </w:pPr>
      <w:r>
        <w:rPr>
          <w:color w:val="000000"/>
        </w:rPr>
        <w:t>FRQ sample- Plate tectonic theory states that the Earth’s lithosphere is broken into very slowly moving pieces or plates.  Plate movements over vast stretches of time have led to the current orientation of our continents and oceans.  Individual events along plate boundaries, such as earthquakes and volcanic eruptions, pose periodic threats to human activity and ecosystems.  The “Ring of Fire” is a term that describes the location of increased seismic and volcanic activity around the margins of the Pacific Ocean basin.  On the map above, each dot represents a volcano or an earthquake.</w:t>
      </w:r>
    </w:p>
    <w:p w:rsidR="00BD45A7" w:rsidRDefault="00233565">
      <w:pPr>
        <w:numPr>
          <w:ilvl w:val="0"/>
          <w:numId w:val="19"/>
        </w:numPr>
        <w:pBdr>
          <w:top w:val="nil"/>
          <w:left w:val="nil"/>
          <w:bottom w:val="nil"/>
          <w:right w:val="nil"/>
          <w:between w:val="nil"/>
        </w:pBdr>
        <w:spacing w:after="0" w:line="240" w:lineRule="auto"/>
      </w:pPr>
      <w:r>
        <w:rPr>
          <w:color w:val="000000"/>
        </w:rPr>
        <w:t>Japan, Indonesia and the Philippines are examples of volcanic island chains that have formed along subduction zones between plates in the western Pacific.</w:t>
      </w:r>
    </w:p>
    <w:p w:rsidR="00BD45A7" w:rsidRDefault="00233565">
      <w:pPr>
        <w:numPr>
          <w:ilvl w:val="0"/>
          <w:numId w:val="3"/>
        </w:numPr>
        <w:pBdr>
          <w:top w:val="nil"/>
          <w:left w:val="nil"/>
          <w:bottom w:val="nil"/>
          <w:right w:val="nil"/>
          <w:between w:val="nil"/>
        </w:pBdr>
        <w:spacing w:after="0" w:line="240" w:lineRule="auto"/>
      </w:pPr>
      <w:r>
        <w:rPr>
          <w:color w:val="000000"/>
        </w:rPr>
        <w:t>Describe what happens when two tectonic plates collide along a subduction zone.</w:t>
      </w:r>
    </w:p>
    <w:p w:rsidR="00BD45A7" w:rsidRDefault="00233565">
      <w:pPr>
        <w:spacing w:after="0" w:line="240" w:lineRule="auto"/>
        <w:ind w:left="720"/>
      </w:pPr>
      <w:r>
        <w:t>ii. Explain how subduction leads to volcanic activity.</w:t>
      </w:r>
    </w:p>
    <w:p w:rsidR="00BD45A7" w:rsidRDefault="00BD45A7">
      <w:pPr>
        <w:spacing w:after="0" w:line="240" w:lineRule="auto"/>
        <w:ind w:left="720"/>
      </w:pPr>
    </w:p>
    <w:p w:rsidR="00BD45A7" w:rsidRDefault="00233565">
      <w:pPr>
        <w:numPr>
          <w:ilvl w:val="0"/>
          <w:numId w:val="30"/>
        </w:numPr>
        <w:pBdr>
          <w:top w:val="nil"/>
          <w:left w:val="nil"/>
          <w:bottom w:val="nil"/>
          <w:right w:val="nil"/>
          <w:between w:val="nil"/>
        </w:pBdr>
        <w:spacing w:after="0" w:line="480" w:lineRule="auto"/>
      </w:pPr>
      <w:r>
        <w:rPr>
          <w:color w:val="000000"/>
        </w:rPr>
        <w:t>Identify the following locations on the map above.</w:t>
      </w:r>
    </w:p>
    <w:p w:rsidR="00BD45A7" w:rsidRDefault="00233565">
      <w:pPr>
        <w:numPr>
          <w:ilvl w:val="1"/>
          <w:numId w:val="30"/>
        </w:numPr>
        <w:pBdr>
          <w:top w:val="nil"/>
          <w:left w:val="nil"/>
          <w:bottom w:val="nil"/>
          <w:right w:val="nil"/>
          <w:between w:val="nil"/>
        </w:pBdr>
        <w:spacing w:after="0" w:line="480" w:lineRule="auto"/>
      </w:pPr>
      <w:r>
        <w:rPr>
          <w:color w:val="000000"/>
        </w:rPr>
        <w:t>Area that exhibits island arcs</w:t>
      </w:r>
    </w:p>
    <w:p w:rsidR="00BD45A7" w:rsidRDefault="00233565">
      <w:pPr>
        <w:numPr>
          <w:ilvl w:val="1"/>
          <w:numId w:val="30"/>
        </w:numPr>
        <w:pBdr>
          <w:top w:val="nil"/>
          <w:left w:val="nil"/>
          <w:bottom w:val="nil"/>
          <w:right w:val="nil"/>
          <w:between w:val="nil"/>
        </w:pBdr>
        <w:spacing w:after="0" w:line="480" w:lineRule="auto"/>
      </w:pPr>
      <w:r>
        <w:rPr>
          <w:color w:val="000000"/>
        </w:rPr>
        <w:t>Area that exhibits a growing non-volcanic mountain chain due to uplift</w:t>
      </w:r>
    </w:p>
    <w:p w:rsidR="00BD45A7" w:rsidRDefault="00233565">
      <w:pPr>
        <w:numPr>
          <w:ilvl w:val="1"/>
          <w:numId w:val="30"/>
        </w:numPr>
        <w:pBdr>
          <w:top w:val="nil"/>
          <w:left w:val="nil"/>
          <w:bottom w:val="nil"/>
          <w:right w:val="nil"/>
          <w:between w:val="nil"/>
        </w:pBdr>
        <w:spacing w:after="0" w:line="480" w:lineRule="auto"/>
      </w:pPr>
      <w:r>
        <w:rPr>
          <w:color w:val="000000"/>
        </w:rPr>
        <w:t>Area where new crust is being created at a divergent plate boundary</w:t>
      </w:r>
    </w:p>
    <w:p w:rsidR="00BD45A7" w:rsidRDefault="00BD45A7">
      <w:pPr>
        <w:pBdr>
          <w:top w:val="nil"/>
          <w:left w:val="nil"/>
          <w:bottom w:val="nil"/>
          <w:right w:val="nil"/>
          <w:between w:val="nil"/>
        </w:pBdr>
        <w:spacing w:after="0" w:line="240" w:lineRule="auto"/>
        <w:ind w:left="360" w:hanging="720"/>
        <w:rPr>
          <w:color w:val="FF0000"/>
        </w:rPr>
      </w:pPr>
    </w:p>
    <w:p w:rsidR="00BD45A7" w:rsidRDefault="00233565">
      <w:pPr>
        <w:numPr>
          <w:ilvl w:val="0"/>
          <w:numId w:val="30"/>
        </w:numPr>
        <w:pBdr>
          <w:top w:val="nil"/>
          <w:left w:val="nil"/>
          <w:bottom w:val="nil"/>
          <w:right w:val="nil"/>
          <w:between w:val="nil"/>
        </w:pBdr>
        <w:tabs>
          <w:tab w:val="right" w:pos="10800"/>
        </w:tabs>
        <w:spacing w:after="0"/>
      </w:pPr>
      <w:r>
        <w:rPr>
          <w:color w:val="000000"/>
        </w:rPr>
        <w:t>What causes seasons to occur in temperate zones?</w:t>
      </w:r>
    </w:p>
    <w:p w:rsidR="00BD45A7" w:rsidRDefault="00BD45A7">
      <w:pPr>
        <w:pBdr>
          <w:top w:val="nil"/>
          <w:left w:val="nil"/>
          <w:bottom w:val="nil"/>
          <w:right w:val="nil"/>
          <w:between w:val="nil"/>
        </w:pBdr>
        <w:spacing w:after="0" w:line="240" w:lineRule="auto"/>
        <w:ind w:left="720" w:hanging="720"/>
        <w:rPr>
          <w:color w:val="FF0000"/>
        </w:rPr>
      </w:pPr>
    </w:p>
    <w:p w:rsidR="00BD45A7" w:rsidRDefault="00233565">
      <w:pPr>
        <w:numPr>
          <w:ilvl w:val="0"/>
          <w:numId w:val="30"/>
        </w:numPr>
        <w:pBdr>
          <w:top w:val="nil"/>
          <w:left w:val="nil"/>
          <w:bottom w:val="nil"/>
          <w:right w:val="nil"/>
          <w:between w:val="nil"/>
        </w:pBdr>
        <w:tabs>
          <w:tab w:val="left" w:pos="360"/>
          <w:tab w:val="right" w:pos="10800"/>
        </w:tabs>
        <w:spacing w:after="0"/>
      </w:pPr>
      <w:r>
        <w:rPr>
          <w:color w:val="000000"/>
        </w:rPr>
        <w:lastRenderedPageBreak/>
        <w:t xml:space="preserve">Describe how solar insolation shown at the right affects wind currents and precipitation patterns. </w:t>
      </w:r>
      <w:r>
        <w:rPr>
          <w:noProof/>
          <w:color w:val="000000"/>
        </w:rPr>
        <w:drawing>
          <wp:inline distT="0" distB="0" distL="0" distR="0">
            <wp:extent cx="2506357" cy="1463339"/>
            <wp:effectExtent l="0" t="0" r="0" b="0"/>
            <wp:docPr id="7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2506357" cy="1463339"/>
                    </a:xfrm>
                    <a:prstGeom prst="rect">
                      <a:avLst/>
                    </a:prstGeom>
                    <a:ln/>
                  </pic:spPr>
                </pic:pic>
              </a:graphicData>
            </a:graphic>
          </wp:inline>
        </w:drawing>
      </w:r>
    </w:p>
    <w:p w:rsidR="00BD45A7" w:rsidRDefault="00BD45A7">
      <w:pPr>
        <w:pBdr>
          <w:top w:val="nil"/>
          <w:left w:val="nil"/>
          <w:bottom w:val="nil"/>
          <w:right w:val="nil"/>
          <w:between w:val="nil"/>
        </w:pBdr>
        <w:spacing w:after="0" w:line="240" w:lineRule="auto"/>
        <w:ind w:left="720" w:hanging="720"/>
        <w:jc w:val="right"/>
        <w:rPr>
          <w:color w:val="FF0000"/>
        </w:rPr>
      </w:pPr>
    </w:p>
    <w:p w:rsidR="00BD45A7" w:rsidRDefault="00233565">
      <w:pPr>
        <w:numPr>
          <w:ilvl w:val="0"/>
          <w:numId w:val="30"/>
        </w:numPr>
        <w:pBdr>
          <w:top w:val="nil"/>
          <w:left w:val="nil"/>
          <w:bottom w:val="nil"/>
          <w:right w:val="nil"/>
          <w:between w:val="nil"/>
        </w:pBdr>
        <w:tabs>
          <w:tab w:val="right" w:pos="10800"/>
        </w:tabs>
        <w:spacing w:after="0"/>
      </w:pPr>
      <w:r>
        <w:rPr>
          <w:color w:val="000000"/>
        </w:rPr>
        <w:t>On the world atlas below, label the following:</w:t>
      </w:r>
    </w:p>
    <w:p w:rsidR="00BD45A7" w:rsidRDefault="00233565">
      <w:pPr>
        <w:numPr>
          <w:ilvl w:val="1"/>
          <w:numId w:val="30"/>
        </w:numPr>
        <w:pBdr>
          <w:top w:val="nil"/>
          <w:left w:val="nil"/>
          <w:bottom w:val="nil"/>
          <w:right w:val="nil"/>
          <w:between w:val="nil"/>
        </w:pBdr>
        <w:tabs>
          <w:tab w:val="left" w:pos="360"/>
          <w:tab w:val="right" w:pos="10800"/>
        </w:tabs>
        <w:spacing w:after="0"/>
        <w:rPr>
          <w:color w:val="000000"/>
        </w:rPr>
      </w:pPr>
      <w:r>
        <w:rPr>
          <w:color w:val="000000"/>
        </w:rPr>
        <w:t>Equator</w:t>
      </w:r>
    </w:p>
    <w:p w:rsidR="00BD45A7" w:rsidRDefault="00233565">
      <w:pPr>
        <w:numPr>
          <w:ilvl w:val="1"/>
          <w:numId w:val="30"/>
        </w:numPr>
        <w:pBdr>
          <w:top w:val="nil"/>
          <w:left w:val="nil"/>
          <w:bottom w:val="nil"/>
          <w:right w:val="nil"/>
          <w:between w:val="nil"/>
        </w:pBdr>
        <w:tabs>
          <w:tab w:val="left" w:pos="360"/>
          <w:tab w:val="right" w:pos="10800"/>
        </w:tabs>
        <w:spacing w:after="0"/>
        <w:rPr>
          <w:color w:val="000000"/>
        </w:rPr>
      </w:pPr>
      <w:r>
        <w:rPr>
          <w:color w:val="000000"/>
        </w:rPr>
        <w:t>Arctic circle</w:t>
      </w:r>
    </w:p>
    <w:p w:rsidR="00BD45A7" w:rsidRDefault="00233565">
      <w:pPr>
        <w:numPr>
          <w:ilvl w:val="1"/>
          <w:numId w:val="30"/>
        </w:numPr>
        <w:pBdr>
          <w:top w:val="nil"/>
          <w:left w:val="nil"/>
          <w:bottom w:val="nil"/>
          <w:right w:val="nil"/>
          <w:between w:val="nil"/>
        </w:pBdr>
        <w:tabs>
          <w:tab w:val="left" w:pos="360"/>
          <w:tab w:val="right" w:pos="10800"/>
        </w:tabs>
        <w:spacing w:after="0"/>
        <w:rPr>
          <w:color w:val="000000"/>
        </w:rPr>
      </w:pPr>
      <w:r>
        <w:rPr>
          <w:color w:val="000000"/>
        </w:rPr>
        <w:t>Antarctic circle</w:t>
      </w:r>
    </w:p>
    <w:p w:rsidR="00BD45A7" w:rsidRDefault="00233565">
      <w:pPr>
        <w:numPr>
          <w:ilvl w:val="1"/>
          <w:numId w:val="30"/>
        </w:numPr>
        <w:pBdr>
          <w:top w:val="nil"/>
          <w:left w:val="nil"/>
          <w:bottom w:val="nil"/>
          <w:right w:val="nil"/>
          <w:between w:val="nil"/>
        </w:pBdr>
        <w:tabs>
          <w:tab w:val="left" w:pos="360"/>
          <w:tab w:val="right" w:pos="10800"/>
        </w:tabs>
        <w:spacing w:after="0"/>
        <w:rPr>
          <w:color w:val="000000"/>
        </w:rPr>
      </w:pPr>
      <w:r>
        <w:rPr>
          <w:color w:val="000000"/>
        </w:rPr>
        <w:t>Tropic of cancer</w:t>
      </w:r>
    </w:p>
    <w:p w:rsidR="00BD45A7" w:rsidRDefault="00233565">
      <w:pPr>
        <w:numPr>
          <w:ilvl w:val="1"/>
          <w:numId w:val="30"/>
        </w:numPr>
        <w:pBdr>
          <w:top w:val="nil"/>
          <w:left w:val="nil"/>
          <w:bottom w:val="nil"/>
          <w:right w:val="nil"/>
          <w:between w:val="nil"/>
        </w:pBdr>
        <w:tabs>
          <w:tab w:val="left" w:pos="360"/>
          <w:tab w:val="right" w:pos="10800"/>
        </w:tabs>
        <w:spacing w:after="0"/>
        <w:rPr>
          <w:color w:val="000000"/>
        </w:rPr>
      </w:pPr>
      <w:r>
        <w:rPr>
          <w:color w:val="000000"/>
        </w:rPr>
        <w:t>Tropic of Capricorn</w:t>
      </w:r>
    </w:p>
    <w:p w:rsidR="00BD45A7" w:rsidRDefault="00233565">
      <w:pPr>
        <w:numPr>
          <w:ilvl w:val="1"/>
          <w:numId w:val="30"/>
        </w:numPr>
        <w:pBdr>
          <w:top w:val="nil"/>
          <w:left w:val="nil"/>
          <w:bottom w:val="nil"/>
          <w:right w:val="nil"/>
          <w:between w:val="nil"/>
        </w:pBdr>
        <w:tabs>
          <w:tab w:val="left" w:pos="360"/>
          <w:tab w:val="right" w:pos="10800"/>
        </w:tabs>
        <w:spacing w:after="0"/>
        <w:rPr>
          <w:color w:val="000000"/>
        </w:rPr>
      </w:pPr>
      <w:r>
        <w:rPr>
          <w:color w:val="000000"/>
        </w:rPr>
        <w:t>Polar region</w:t>
      </w:r>
    </w:p>
    <w:p w:rsidR="00BD45A7" w:rsidRDefault="00233565">
      <w:pPr>
        <w:numPr>
          <w:ilvl w:val="1"/>
          <w:numId w:val="30"/>
        </w:numPr>
        <w:pBdr>
          <w:top w:val="nil"/>
          <w:left w:val="nil"/>
          <w:bottom w:val="nil"/>
          <w:right w:val="nil"/>
          <w:between w:val="nil"/>
        </w:pBdr>
        <w:tabs>
          <w:tab w:val="left" w:pos="360"/>
          <w:tab w:val="right" w:pos="10800"/>
        </w:tabs>
        <w:spacing w:after="0"/>
        <w:rPr>
          <w:color w:val="000000"/>
        </w:rPr>
      </w:pPr>
      <w:r>
        <w:rPr>
          <w:color w:val="000000"/>
        </w:rPr>
        <w:t>Temperate region</w:t>
      </w:r>
    </w:p>
    <w:p w:rsidR="00BD45A7" w:rsidRDefault="00233565">
      <w:pPr>
        <w:numPr>
          <w:ilvl w:val="1"/>
          <w:numId w:val="30"/>
        </w:numPr>
        <w:pBdr>
          <w:top w:val="nil"/>
          <w:left w:val="nil"/>
          <w:bottom w:val="nil"/>
          <w:right w:val="nil"/>
          <w:between w:val="nil"/>
        </w:pBdr>
        <w:tabs>
          <w:tab w:val="left" w:pos="360"/>
          <w:tab w:val="right" w:pos="10800"/>
        </w:tabs>
        <w:spacing w:after="0"/>
        <w:rPr>
          <w:color w:val="000000"/>
        </w:rPr>
      </w:pPr>
      <w:r>
        <w:rPr>
          <w:color w:val="000000"/>
        </w:rPr>
        <w:t>Tropic region</w:t>
      </w:r>
    </w:p>
    <w:p w:rsidR="00BD45A7" w:rsidRDefault="00233565">
      <w:pPr>
        <w:numPr>
          <w:ilvl w:val="1"/>
          <w:numId w:val="30"/>
        </w:numPr>
        <w:pBdr>
          <w:top w:val="nil"/>
          <w:left w:val="nil"/>
          <w:bottom w:val="nil"/>
          <w:right w:val="nil"/>
          <w:between w:val="nil"/>
        </w:pBdr>
        <w:tabs>
          <w:tab w:val="left" w:pos="360"/>
          <w:tab w:val="right" w:pos="10800"/>
        </w:tabs>
        <w:spacing w:after="0"/>
        <w:rPr>
          <w:color w:val="000000"/>
        </w:rPr>
      </w:pPr>
      <w:r>
        <w:rPr>
          <w:color w:val="000000"/>
        </w:rPr>
        <w:t>Northern Hemisphere</w:t>
      </w:r>
    </w:p>
    <w:p w:rsidR="00BD45A7" w:rsidRDefault="00233565">
      <w:pPr>
        <w:numPr>
          <w:ilvl w:val="1"/>
          <w:numId w:val="30"/>
        </w:numPr>
        <w:pBdr>
          <w:top w:val="nil"/>
          <w:left w:val="nil"/>
          <w:bottom w:val="nil"/>
          <w:right w:val="nil"/>
          <w:between w:val="nil"/>
        </w:pBdr>
        <w:tabs>
          <w:tab w:val="left" w:pos="360"/>
          <w:tab w:val="right" w:pos="10800"/>
        </w:tabs>
        <w:spacing w:after="0"/>
        <w:rPr>
          <w:color w:val="000000"/>
        </w:rPr>
      </w:pPr>
      <w:r>
        <w:rPr>
          <w:color w:val="000000"/>
        </w:rPr>
        <w:t>Southern Hemisphere</w:t>
      </w:r>
    </w:p>
    <w:p w:rsidR="00BD45A7" w:rsidRDefault="00233565">
      <w:pPr>
        <w:numPr>
          <w:ilvl w:val="1"/>
          <w:numId w:val="30"/>
        </w:numPr>
        <w:pBdr>
          <w:top w:val="nil"/>
          <w:left w:val="nil"/>
          <w:bottom w:val="nil"/>
          <w:right w:val="nil"/>
          <w:between w:val="nil"/>
        </w:pBdr>
        <w:tabs>
          <w:tab w:val="left" w:pos="360"/>
          <w:tab w:val="right" w:pos="10800"/>
        </w:tabs>
        <w:spacing w:after="0"/>
        <w:rPr>
          <w:color w:val="000000"/>
        </w:rPr>
      </w:pPr>
      <w:r>
        <w:rPr>
          <w:color w:val="000000"/>
        </w:rPr>
        <w:t>Label the major continents.</w:t>
      </w:r>
    </w:p>
    <w:p w:rsidR="00BD45A7" w:rsidRDefault="00233565">
      <w:pPr>
        <w:tabs>
          <w:tab w:val="right" w:pos="10800"/>
        </w:tabs>
        <w:rPr>
          <w:sz w:val="20"/>
          <w:szCs w:val="20"/>
        </w:rPr>
      </w:pPr>
      <w:r>
        <w:rPr>
          <w:noProof/>
        </w:rPr>
        <w:drawing>
          <wp:inline distT="0" distB="0" distL="0" distR="0">
            <wp:extent cx="6616065" cy="3808095"/>
            <wp:effectExtent l="0" t="0" r="0" b="0"/>
            <wp:docPr id="79" name="image6.gif" descr="Image result for world atlas blank maps"/>
            <wp:cNvGraphicFramePr/>
            <a:graphic xmlns:a="http://schemas.openxmlformats.org/drawingml/2006/main">
              <a:graphicData uri="http://schemas.openxmlformats.org/drawingml/2006/picture">
                <pic:pic xmlns:pic="http://schemas.openxmlformats.org/drawingml/2006/picture">
                  <pic:nvPicPr>
                    <pic:cNvPr id="0" name="image6.gif" descr="Image result for world atlas blank maps"/>
                    <pic:cNvPicPr preferRelativeResize="0"/>
                  </pic:nvPicPr>
                  <pic:blipFill>
                    <a:blip r:embed="rId24"/>
                    <a:srcRect/>
                    <a:stretch>
                      <a:fillRect/>
                    </a:stretch>
                  </pic:blipFill>
                  <pic:spPr>
                    <a:xfrm>
                      <a:off x="0" y="0"/>
                      <a:ext cx="6616065" cy="3808095"/>
                    </a:xfrm>
                    <a:prstGeom prst="rect">
                      <a:avLst/>
                    </a:prstGeom>
                    <a:ln/>
                  </pic:spPr>
                </pic:pic>
              </a:graphicData>
            </a:graphic>
          </wp:inline>
        </w:drawing>
      </w:r>
    </w:p>
    <w:p w:rsidR="00BD45A7" w:rsidRDefault="00BD45A7">
      <w:pPr>
        <w:pStyle w:val="Heading1"/>
      </w:pPr>
    </w:p>
    <w:p w:rsidR="00BD45A7" w:rsidRDefault="00233565">
      <w:pPr>
        <w:pStyle w:val="Heading1"/>
      </w:pPr>
      <w:r>
        <w:t xml:space="preserve">The Atmosphere </w:t>
      </w:r>
    </w:p>
    <w:p w:rsidR="00BD45A7" w:rsidRDefault="00233565">
      <w:pPr>
        <w:numPr>
          <w:ilvl w:val="0"/>
          <w:numId w:val="30"/>
        </w:numPr>
        <w:pBdr>
          <w:top w:val="nil"/>
          <w:left w:val="nil"/>
          <w:bottom w:val="nil"/>
          <w:right w:val="nil"/>
          <w:between w:val="nil"/>
        </w:pBdr>
        <w:spacing w:after="0" w:line="240" w:lineRule="auto"/>
      </w:pPr>
      <w:r>
        <w:rPr>
          <w:color w:val="000000"/>
        </w:rPr>
        <w:t>Use the axes below for the following:</w:t>
      </w:r>
    </w:p>
    <w:p w:rsidR="00BD45A7" w:rsidRDefault="00233565">
      <w:pPr>
        <w:numPr>
          <w:ilvl w:val="1"/>
          <w:numId w:val="30"/>
        </w:numPr>
        <w:pBdr>
          <w:top w:val="nil"/>
          <w:left w:val="nil"/>
          <w:bottom w:val="nil"/>
          <w:right w:val="nil"/>
          <w:between w:val="nil"/>
        </w:pBdr>
        <w:spacing w:after="0" w:line="240" w:lineRule="auto"/>
      </w:pPr>
      <w:r>
        <w:rPr>
          <w:color w:val="000000"/>
        </w:rPr>
        <w:t>Draw a line representing the Earth’s atmosphere.</w:t>
      </w:r>
    </w:p>
    <w:p w:rsidR="00BD45A7" w:rsidRDefault="00233565">
      <w:pPr>
        <w:numPr>
          <w:ilvl w:val="1"/>
          <w:numId w:val="30"/>
        </w:numPr>
        <w:pBdr>
          <w:top w:val="nil"/>
          <w:left w:val="nil"/>
          <w:bottom w:val="nil"/>
          <w:right w:val="nil"/>
          <w:between w:val="nil"/>
        </w:pBdr>
        <w:spacing w:after="0" w:line="240" w:lineRule="auto"/>
      </w:pPr>
      <w:r>
        <w:rPr>
          <w:color w:val="000000"/>
        </w:rPr>
        <w:t xml:space="preserve">Label each layer of the Earth’s atmosphere and identify where the greenhouse effect </w:t>
      </w:r>
      <w:proofErr w:type="gramStart"/>
      <w:r>
        <w:rPr>
          <w:color w:val="000000"/>
        </w:rPr>
        <w:t>occurs</w:t>
      </w:r>
      <w:proofErr w:type="gramEnd"/>
      <w:r>
        <w:rPr>
          <w:color w:val="000000"/>
        </w:rPr>
        <w:t xml:space="preserve"> and the ozone layer is situated.</w:t>
      </w:r>
    </w:p>
    <w:p w:rsidR="00BD45A7" w:rsidRDefault="00BD45A7">
      <w:pPr>
        <w:pBdr>
          <w:top w:val="nil"/>
          <w:left w:val="nil"/>
          <w:bottom w:val="nil"/>
          <w:right w:val="nil"/>
          <w:between w:val="nil"/>
        </w:pBdr>
        <w:spacing w:after="0" w:line="240" w:lineRule="auto"/>
        <w:ind w:left="720" w:hanging="720"/>
        <w:rPr>
          <w:color w:val="000000"/>
        </w:rPr>
      </w:pPr>
    </w:p>
    <w:p w:rsidR="00BD45A7" w:rsidRDefault="00233565">
      <w:pPr>
        <w:pBdr>
          <w:top w:val="nil"/>
          <w:left w:val="nil"/>
          <w:bottom w:val="nil"/>
          <w:right w:val="nil"/>
          <w:between w:val="nil"/>
        </w:pBdr>
        <w:spacing w:after="0" w:line="240" w:lineRule="auto"/>
        <w:ind w:left="720" w:hanging="720"/>
        <w:rPr>
          <w:color w:val="000000"/>
        </w:rPr>
      </w:pPr>
      <w:r>
        <w:rPr>
          <w:noProof/>
        </w:rPr>
        <mc:AlternateContent>
          <mc:Choice Requires="wpg">
            <w:drawing>
              <wp:anchor distT="0" distB="0" distL="114300" distR="114300" simplePos="0" relativeHeight="251668480" behindDoc="0" locked="0" layoutInCell="1" hidden="0" allowOverlap="1">
                <wp:simplePos x="0" y="0"/>
                <wp:positionH relativeFrom="column">
                  <wp:posOffset>1536700</wp:posOffset>
                </wp:positionH>
                <wp:positionV relativeFrom="paragraph">
                  <wp:posOffset>0</wp:posOffset>
                </wp:positionV>
                <wp:extent cx="3893976" cy="2903220"/>
                <wp:effectExtent l="0" t="0" r="0" b="0"/>
                <wp:wrapSquare wrapText="bothSides" distT="0" distB="0" distL="114300" distR="114300"/>
                <wp:docPr id="55" name="Group 55"/>
                <wp:cNvGraphicFramePr/>
                <a:graphic xmlns:a="http://schemas.openxmlformats.org/drawingml/2006/main">
                  <a:graphicData uri="http://schemas.microsoft.com/office/word/2010/wordprocessingGroup">
                    <wpg:wgp>
                      <wpg:cNvGrpSpPr/>
                      <wpg:grpSpPr>
                        <a:xfrm>
                          <a:off x="0" y="0"/>
                          <a:ext cx="3893976" cy="2903220"/>
                          <a:chOff x="3399012" y="2328390"/>
                          <a:chExt cx="3893976" cy="2903220"/>
                        </a:xfrm>
                      </wpg:grpSpPr>
                      <wpg:grpSp>
                        <wpg:cNvPr id="56" name="Group 56"/>
                        <wpg:cNvGrpSpPr/>
                        <wpg:grpSpPr>
                          <a:xfrm>
                            <a:off x="3399012" y="2328390"/>
                            <a:ext cx="3893976" cy="2903220"/>
                            <a:chOff x="3960302" y="2625253"/>
                            <a:chExt cx="2723327" cy="2309495"/>
                          </a:xfrm>
                        </wpg:grpSpPr>
                        <wps:wsp>
                          <wps:cNvPr id="57" name="Rectangle 57"/>
                          <wps:cNvSpPr/>
                          <wps:spPr>
                            <a:xfrm>
                              <a:off x="3960302" y="2625253"/>
                              <a:ext cx="2723325" cy="2309475"/>
                            </a:xfrm>
                            <a:prstGeom prst="rect">
                              <a:avLst/>
                            </a:prstGeom>
                            <a:noFill/>
                            <a:ln>
                              <a:noFill/>
                            </a:ln>
                          </wps:spPr>
                          <wps:txbx>
                            <w:txbxContent>
                              <w:p w:rsidR="00156683" w:rsidRDefault="00156683">
                                <w:pPr>
                                  <w:spacing w:after="0" w:line="240" w:lineRule="auto"/>
                                  <w:textDirection w:val="btLr"/>
                                </w:pPr>
                              </w:p>
                            </w:txbxContent>
                          </wps:txbx>
                          <wps:bodyPr spcFirstLastPara="1" wrap="square" lIns="91425" tIns="91425" rIns="91425" bIns="91425" anchor="ctr" anchorCtr="0">
                            <a:noAutofit/>
                          </wps:bodyPr>
                        </wps:wsp>
                        <wpg:grpSp>
                          <wpg:cNvPr id="58" name="Group 58"/>
                          <wpg:cNvGrpSpPr/>
                          <wpg:grpSpPr>
                            <a:xfrm>
                              <a:off x="3960302" y="2625253"/>
                              <a:ext cx="2723327" cy="2309495"/>
                              <a:chOff x="7698" y="3604"/>
                              <a:chExt cx="3739" cy="4472"/>
                            </a:xfrm>
                          </wpg:grpSpPr>
                          <wps:wsp>
                            <wps:cNvPr id="59" name="Rectangle 59"/>
                            <wps:cNvSpPr/>
                            <wps:spPr>
                              <a:xfrm>
                                <a:off x="7764" y="3604"/>
                                <a:ext cx="3650" cy="4450"/>
                              </a:xfrm>
                              <a:prstGeom prst="rect">
                                <a:avLst/>
                              </a:prstGeom>
                              <a:noFill/>
                              <a:ln>
                                <a:noFill/>
                              </a:ln>
                            </wps:spPr>
                            <wps:txbx>
                              <w:txbxContent>
                                <w:p w:rsidR="00156683" w:rsidRDefault="00156683">
                                  <w:pPr>
                                    <w:spacing w:after="0" w:line="240" w:lineRule="auto"/>
                                    <w:textDirection w:val="btLr"/>
                                  </w:pPr>
                                </w:p>
                              </w:txbxContent>
                            </wps:txbx>
                            <wps:bodyPr spcFirstLastPara="1" wrap="square" lIns="91425" tIns="91425" rIns="91425" bIns="91425" anchor="ctr" anchorCtr="0">
                              <a:noAutofit/>
                            </wps:bodyPr>
                          </wps:wsp>
                          <wps:wsp>
                            <wps:cNvPr id="60" name="Straight Arrow Connector 60"/>
                            <wps:cNvCnPr/>
                            <wps:spPr>
                              <a:xfrm>
                                <a:off x="8201" y="3604"/>
                                <a:ext cx="0" cy="3926"/>
                              </a:xfrm>
                              <a:prstGeom prst="straightConnector1">
                                <a:avLst/>
                              </a:prstGeom>
                              <a:noFill/>
                              <a:ln w="9525" cap="flat" cmpd="sng">
                                <a:solidFill>
                                  <a:schemeClr val="dk1"/>
                                </a:solidFill>
                                <a:prstDash val="solid"/>
                                <a:miter lim="800000"/>
                                <a:headEnd type="none" w="sm" len="sm"/>
                                <a:tailEnd type="none" w="sm" len="sm"/>
                              </a:ln>
                            </wps:spPr>
                            <wps:bodyPr/>
                          </wps:wsp>
                          <wps:wsp>
                            <wps:cNvPr id="61" name="Straight Arrow Connector 61"/>
                            <wps:cNvCnPr/>
                            <wps:spPr>
                              <a:xfrm>
                                <a:off x="8196" y="7515"/>
                                <a:ext cx="3241" cy="0"/>
                              </a:xfrm>
                              <a:prstGeom prst="straightConnector1">
                                <a:avLst/>
                              </a:prstGeom>
                              <a:noFill/>
                              <a:ln w="9525" cap="flat" cmpd="sng">
                                <a:solidFill>
                                  <a:schemeClr val="dk1"/>
                                </a:solidFill>
                                <a:prstDash val="solid"/>
                                <a:miter lim="800000"/>
                                <a:headEnd type="none" w="sm" len="sm"/>
                                <a:tailEnd type="none" w="sm" len="sm"/>
                              </a:ln>
                            </wps:spPr>
                            <wps:bodyPr/>
                          </wps:wsp>
                          <wps:wsp>
                            <wps:cNvPr id="62" name="Rectangle 62"/>
                            <wps:cNvSpPr/>
                            <wps:spPr>
                              <a:xfrm>
                                <a:off x="7698" y="4307"/>
                                <a:ext cx="539" cy="1879"/>
                              </a:xfrm>
                              <a:prstGeom prst="rect">
                                <a:avLst/>
                              </a:prstGeom>
                              <a:noFill/>
                              <a:ln>
                                <a:noFill/>
                              </a:ln>
                            </wps:spPr>
                            <wps:txbx>
                              <w:txbxContent>
                                <w:p w:rsidR="00156683" w:rsidRDefault="00156683">
                                  <w:pPr>
                                    <w:spacing w:line="258" w:lineRule="auto"/>
                                    <w:textDirection w:val="btLr"/>
                                  </w:pPr>
                                  <w:r>
                                    <w:rPr>
                                      <w:color w:val="000000"/>
                                      <w:sz w:val="18"/>
                                    </w:rPr>
                                    <w:t>Altitude (km)</w:t>
                                  </w:r>
                                </w:p>
                              </w:txbxContent>
                            </wps:txbx>
                            <wps:bodyPr spcFirstLastPara="1" wrap="square" lIns="91425" tIns="91425" rIns="91425" bIns="91425" anchor="t" anchorCtr="0">
                              <a:noAutofit/>
                            </wps:bodyPr>
                          </wps:wsp>
                          <wps:wsp>
                            <wps:cNvPr id="63" name="Rectangle 63"/>
                            <wps:cNvSpPr/>
                            <wps:spPr>
                              <a:xfrm>
                                <a:off x="9233" y="7457"/>
                                <a:ext cx="1768" cy="619"/>
                              </a:xfrm>
                              <a:prstGeom prst="rect">
                                <a:avLst/>
                              </a:prstGeom>
                              <a:noFill/>
                              <a:ln>
                                <a:noFill/>
                              </a:ln>
                            </wps:spPr>
                            <wps:txbx>
                              <w:txbxContent>
                                <w:p w:rsidR="00156683" w:rsidRDefault="00156683">
                                  <w:pPr>
                                    <w:spacing w:line="258" w:lineRule="auto"/>
                                    <w:textDirection w:val="btLr"/>
                                  </w:pPr>
                                  <w:r>
                                    <w:rPr>
                                      <w:color w:val="000000"/>
                                      <w:sz w:val="18"/>
                                    </w:rPr>
                                    <w:t>Temperature (°C)</w:t>
                                  </w:r>
                                </w:p>
                              </w:txbxContent>
                            </wps:txbx>
                            <wps:bodyPr spcFirstLastPara="1" wrap="square" lIns="91425" tIns="91425" rIns="91425" bIns="91425" anchor="t" anchorCtr="0">
                              <a:noAutofit/>
                            </wps:bodyPr>
                          </wps:wsp>
                        </wpg:grpSp>
                      </wpg:grpSp>
                    </wpg:wgp>
                  </a:graphicData>
                </a:graphic>
              </wp:anchor>
            </w:drawing>
          </mc:Choice>
          <mc:Fallback>
            <w:pict>
              <v:group id="Group 55" o:spid="_x0000_s1074" style="position:absolute;left:0;text-align:left;margin-left:121pt;margin-top:0;width:306.6pt;height:228.6pt;z-index:251668480" coordorigin="33990,23283" coordsize="38939,29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">
                <v:group id="Group 56" o:spid="_x0000_s1075" style="position:absolute;left:33990;top:23283;width:38939;height:29033" coordorigin="39603,26252" coordsize="27233,2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57" o:spid="_x0000_s1076" style="position:absolute;left:39603;top:26252;width:27233;height:2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" filled="f" stroked="f">
                    <v:textbox inset="2.53958mm,2.53958mm,2.53958mm,2.53958mm">
                      <w:txbxContent>
                        <w:p w:rsidR="00156683" w:rsidRDefault="00156683">
                          <w:pPr>
                            <w:spacing w:after="0" w:line="240" w:lineRule="auto"/>
                            <w:textDirection w:val="btLr"/>
                          </w:pPr>
                        </w:p>
                      </w:txbxContent>
                    </v:textbox>
                  </v:rect>
                  <v:group id="Group 58" o:spid="_x0000_s1077" style="position:absolute;left:39603;top:26252;width:27233;height:23095" coordorigin="7698,3604" coordsize="3739,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ctangle 59" o:spid="_x0000_s1078" style="position:absolute;left:7764;top:3604;width:3650;height:4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" filled="f" stroked="f">
                      <v:textbox inset="2.53958mm,2.53958mm,2.53958mm,2.53958mm">
                        <w:txbxContent>
                          <w:p w:rsidR="00156683" w:rsidRDefault="00156683">
                            <w:pPr>
                              <w:spacing w:after="0" w:line="240" w:lineRule="auto"/>
                              <w:textDirection w:val="btLr"/>
                            </w:pPr>
                          </w:p>
                        </w:txbxContent>
                      </v:textbox>
                    </v:rect>
                    <v:shape id="Straight Arrow Connector 60" o:spid="_x0000_s1079" type="#_x0000_t32" style="position:absolute;left:8201;top:3604;width:0;height:39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" strokecolor="black [3200]">
                      <v:stroke startarrowwidth="narrow" startarrowlength="short" endarrowwidth="narrow" endarrowlength="short" joinstyle="miter"/>
                    </v:shape>
                    <v:shape id="Straight Arrow Connector 61" o:spid="_x0000_s1080" type="#_x0000_t32" style="position:absolute;left:8196;top:7515;width:32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" strokecolor="black [3200]">
                      <v:stroke startarrowwidth="narrow" startarrowlength="short" endarrowwidth="narrow" endarrowlength="short" joinstyle="miter"/>
                    </v:shape>
                    <v:rect id="Rectangle 62" o:spid="_x0000_s1081" style="position:absolute;left:7698;top:4307;width:539;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" filled="f" stroked="f">
                      <v:textbox inset="2.53958mm,2.53958mm,2.53958mm,2.53958mm">
                        <w:txbxContent>
                          <w:p w:rsidR="00156683" w:rsidRDefault="00156683">
                            <w:pPr>
                              <w:spacing w:line="258" w:lineRule="auto"/>
                              <w:textDirection w:val="btLr"/>
                            </w:pPr>
                            <w:r>
                              <w:rPr>
                                <w:color w:val="000000"/>
                                <w:sz w:val="18"/>
                              </w:rPr>
                              <w:t>Altitude (km)</w:t>
                            </w:r>
                          </w:p>
                        </w:txbxContent>
                      </v:textbox>
                    </v:rect>
                    <v:rect id="Rectangle 63" o:spid="_x0000_s1082" style="position:absolute;left:9233;top:7457;width:1768;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" filled="f" stroked="f">
                      <v:textbox inset="2.53958mm,2.53958mm,2.53958mm,2.53958mm">
                        <w:txbxContent>
                          <w:p w:rsidR="00156683" w:rsidRDefault="00156683">
                            <w:pPr>
                              <w:spacing w:line="258" w:lineRule="auto"/>
                              <w:textDirection w:val="btLr"/>
                            </w:pPr>
                            <w:r>
                              <w:rPr>
                                <w:color w:val="000000"/>
                                <w:sz w:val="18"/>
                              </w:rPr>
                              <w:t>Temperature (°C)</w:t>
                            </w:r>
                          </w:p>
                        </w:txbxContent>
                      </v:textbox>
                    </v:rect>
                  </v:group>
                </v:group>
                <w10:wrap type="square"/>
              </v:group>
            </w:pict>
          </mc:Fallback>
        </mc:AlternateContent>
      </w:r>
    </w:p>
    <w:p w:rsidR="00BD45A7" w:rsidRDefault="00BD45A7">
      <w:pPr>
        <w:pBdr>
          <w:top w:val="nil"/>
          <w:left w:val="nil"/>
          <w:bottom w:val="nil"/>
          <w:right w:val="nil"/>
          <w:between w:val="nil"/>
        </w:pBdr>
        <w:spacing w:after="0" w:line="240" w:lineRule="auto"/>
        <w:ind w:left="720" w:hanging="720"/>
        <w:rPr>
          <w:color w:val="000000"/>
        </w:rPr>
      </w:pPr>
    </w:p>
    <w:p w:rsidR="00BD45A7" w:rsidRDefault="00BD45A7">
      <w:pPr>
        <w:pBdr>
          <w:top w:val="nil"/>
          <w:left w:val="nil"/>
          <w:bottom w:val="nil"/>
          <w:right w:val="nil"/>
          <w:between w:val="nil"/>
        </w:pBdr>
        <w:spacing w:after="0" w:line="240" w:lineRule="auto"/>
        <w:ind w:left="720" w:hanging="720"/>
        <w:rPr>
          <w:color w:val="000000"/>
        </w:rPr>
      </w:pPr>
    </w:p>
    <w:p w:rsidR="00BD45A7" w:rsidRDefault="00BD45A7">
      <w:pPr>
        <w:pBdr>
          <w:top w:val="nil"/>
          <w:left w:val="nil"/>
          <w:bottom w:val="nil"/>
          <w:right w:val="nil"/>
          <w:between w:val="nil"/>
        </w:pBdr>
        <w:spacing w:after="0" w:line="240" w:lineRule="auto"/>
        <w:ind w:left="720" w:hanging="720"/>
        <w:rPr>
          <w:color w:val="000000"/>
        </w:rPr>
      </w:pPr>
    </w:p>
    <w:p w:rsidR="00BD45A7" w:rsidRDefault="00BD45A7">
      <w:pPr>
        <w:pBdr>
          <w:top w:val="nil"/>
          <w:left w:val="nil"/>
          <w:bottom w:val="nil"/>
          <w:right w:val="nil"/>
          <w:between w:val="nil"/>
        </w:pBdr>
        <w:spacing w:after="0" w:line="240" w:lineRule="auto"/>
        <w:ind w:left="720" w:hanging="720"/>
        <w:rPr>
          <w:color w:val="000000"/>
        </w:rPr>
      </w:pPr>
    </w:p>
    <w:p w:rsidR="00BD45A7" w:rsidRDefault="00BD45A7">
      <w:pPr>
        <w:pBdr>
          <w:top w:val="nil"/>
          <w:left w:val="nil"/>
          <w:bottom w:val="nil"/>
          <w:right w:val="nil"/>
          <w:between w:val="nil"/>
        </w:pBdr>
        <w:spacing w:after="0" w:line="240" w:lineRule="auto"/>
        <w:ind w:left="720" w:hanging="720"/>
        <w:rPr>
          <w:color w:val="000000"/>
        </w:rPr>
      </w:pPr>
    </w:p>
    <w:p w:rsidR="00BD45A7" w:rsidRDefault="00BD45A7">
      <w:pPr>
        <w:pBdr>
          <w:top w:val="nil"/>
          <w:left w:val="nil"/>
          <w:bottom w:val="nil"/>
          <w:right w:val="nil"/>
          <w:between w:val="nil"/>
        </w:pBdr>
        <w:spacing w:after="0" w:line="240" w:lineRule="auto"/>
        <w:ind w:left="720" w:hanging="720"/>
        <w:rPr>
          <w:color w:val="000000"/>
        </w:rPr>
      </w:pPr>
    </w:p>
    <w:p w:rsidR="00BD45A7" w:rsidRDefault="00BD45A7">
      <w:pPr>
        <w:pBdr>
          <w:top w:val="nil"/>
          <w:left w:val="nil"/>
          <w:bottom w:val="nil"/>
          <w:right w:val="nil"/>
          <w:between w:val="nil"/>
        </w:pBdr>
        <w:spacing w:after="0" w:line="240" w:lineRule="auto"/>
        <w:ind w:left="720" w:hanging="720"/>
        <w:rPr>
          <w:color w:val="000000"/>
        </w:rPr>
      </w:pPr>
    </w:p>
    <w:p w:rsidR="00BD45A7" w:rsidRDefault="00BD45A7">
      <w:pPr>
        <w:pBdr>
          <w:top w:val="nil"/>
          <w:left w:val="nil"/>
          <w:bottom w:val="nil"/>
          <w:right w:val="nil"/>
          <w:between w:val="nil"/>
        </w:pBdr>
        <w:spacing w:after="0" w:line="240" w:lineRule="auto"/>
        <w:ind w:left="720" w:hanging="720"/>
        <w:rPr>
          <w:color w:val="000000"/>
        </w:rPr>
      </w:pPr>
    </w:p>
    <w:p w:rsidR="00BD45A7" w:rsidRDefault="00BD45A7">
      <w:pPr>
        <w:pBdr>
          <w:top w:val="nil"/>
          <w:left w:val="nil"/>
          <w:bottom w:val="nil"/>
          <w:right w:val="nil"/>
          <w:between w:val="nil"/>
        </w:pBdr>
        <w:spacing w:after="0" w:line="240" w:lineRule="auto"/>
        <w:ind w:left="720" w:hanging="720"/>
        <w:rPr>
          <w:color w:val="000000"/>
        </w:rPr>
      </w:pPr>
    </w:p>
    <w:p w:rsidR="00BD45A7" w:rsidRDefault="00BD45A7">
      <w:pPr>
        <w:pBdr>
          <w:top w:val="nil"/>
          <w:left w:val="nil"/>
          <w:bottom w:val="nil"/>
          <w:right w:val="nil"/>
          <w:between w:val="nil"/>
        </w:pBdr>
        <w:spacing w:after="0" w:line="240" w:lineRule="auto"/>
        <w:ind w:left="720" w:hanging="720"/>
        <w:rPr>
          <w:color w:val="000000"/>
        </w:rPr>
      </w:pPr>
    </w:p>
    <w:p w:rsidR="00BD45A7" w:rsidRDefault="00BD45A7">
      <w:pPr>
        <w:pBdr>
          <w:top w:val="nil"/>
          <w:left w:val="nil"/>
          <w:bottom w:val="nil"/>
          <w:right w:val="nil"/>
          <w:between w:val="nil"/>
        </w:pBdr>
        <w:spacing w:after="0" w:line="240" w:lineRule="auto"/>
        <w:ind w:left="720" w:hanging="720"/>
        <w:rPr>
          <w:color w:val="000000"/>
        </w:rPr>
      </w:pPr>
    </w:p>
    <w:p w:rsidR="00BD45A7" w:rsidRDefault="00BD45A7">
      <w:pPr>
        <w:pBdr>
          <w:top w:val="nil"/>
          <w:left w:val="nil"/>
          <w:bottom w:val="nil"/>
          <w:right w:val="nil"/>
          <w:between w:val="nil"/>
        </w:pBdr>
        <w:spacing w:after="0" w:line="240" w:lineRule="auto"/>
        <w:ind w:left="720" w:hanging="720"/>
        <w:rPr>
          <w:color w:val="000000"/>
        </w:rPr>
      </w:pPr>
    </w:p>
    <w:p w:rsidR="00BD45A7" w:rsidRDefault="00BD45A7">
      <w:pPr>
        <w:pBdr>
          <w:top w:val="nil"/>
          <w:left w:val="nil"/>
          <w:bottom w:val="nil"/>
          <w:right w:val="nil"/>
          <w:between w:val="nil"/>
        </w:pBdr>
        <w:spacing w:after="0" w:line="240" w:lineRule="auto"/>
        <w:ind w:left="720" w:hanging="720"/>
        <w:rPr>
          <w:color w:val="000000"/>
        </w:rPr>
      </w:pPr>
    </w:p>
    <w:p w:rsidR="00BD45A7" w:rsidRDefault="00BD45A7">
      <w:pPr>
        <w:pBdr>
          <w:top w:val="nil"/>
          <w:left w:val="nil"/>
          <w:bottom w:val="nil"/>
          <w:right w:val="nil"/>
          <w:between w:val="nil"/>
        </w:pBdr>
        <w:spacing w:after="0" w:line="240" w:lineRule="auto"/>
        <w:ind w:left="720" w:hanging="720"/>
        <w:rPr>
          <w:color w:val="000000"/>
        </w:rPr>
      </w:pPr>
    </w:p>
    <w:p w:rsidR="00BD45A7" w:rsidRDefault="00BD45A7">
      <w:pPr>
        <w:pBdr>
          <w:top w:val="nil"/>
          <w:left w:val="nil"/>
          <w:bottom w:val="nil"/>
          <w:right w:val="nil"/>
          <w:between w:val="nil"/>
        </w:pBdr>
        <w:spacing w:after="0" w:line="240" w:lineRule="auto"/>
        <w:ind w:left="720" w:hanging="720"/>
        <w:rPr>
          <w:color w:val="000000"/>
        </w:rPr>
      </w:pPr>
    </w:p>
    <w:p w:rsidR="00BD45A7" w:rsidRDefault="00BD45A7">
      <w:pPr>
        <w:pBdr>
          <w:top w:val="nil"/>
          <w:left w:val="nil"/>
          <w:bottom w:val="nil"/>
          <w:right w:val="nil"/>
          <w:between w:val="nil"/>
        </w:pBdr>
        <w:spacing w:after="0" w:line="240" w:lineRule="auto"/>
        <w:ind w:left="720" w:hanging="720"/>
        <w:rPr>
          <w:color w:val="000000"/>
        </w:rPr>
      </w:pPr>
    </w:p>
    <w:p w:rsidR="00BD45A7" w:rsidRDefault="00BD45A7">
      <w:pPr>
        <w:pBdr>
          <w:top w:val="nil"/>
          <w:left w:val="nil"/>
          <w:bottom w:val="nil"/>
          <w:right w:val="nil"/>
          <w:between w:val="nil"/>
        </w:pBdr>
        <w:spacing w:after="0" w:line="240" w:lineRule="auto"/>
        <w:ind w:left="720" w:hanging="720"/>
        <w:rPr>
          <w:color w:val="000000"/>
        </w:rPr>
      </w:pPr>
    </w:p>
    <w:p w:rsidR="00BD45A7" w:rsidRDefault="00BD45A7">
      <w:pPr>
        <w:pBdr>
          <w:top w:val="nil"/>
          <w:left w:val="nil"/>
          <w:bottom w:val="nil"/>
          <w:right w:val="nil"/>
          <w:between w:val="nil"/>
        </w:pBdr>
        <w:spacing w:after="0" w:line="240" w:lineRule="auto"/>
        <w:ind w:left="720" w:hanging="720"/>
        <w:rPr>
          <w:color w:val="000000"/>
        </w:rPr>
      </w:pPr>
    </w:p>
    <w:p w:rsidR="00BD45A7" w:rsidRDefault="00233565">
      <w:pPr>
        <w:numPr>
          <w:ilvl w:val="0"/>
          <w:numId w:val="30"/>
        </w:numPr>
        <w:pBdr>
          <w:top w:val="nil"/>
          <w:left w:val="nil"/>
          <w:bottom w:val="nil"/>
          <w:right w:val="nil"/>
          <w:between w:val="nil"/>
        </w:pBdr>
        <w:spacing w:after="0" w:line="240" w:lineRule="auto"/>
      </w:pPr>
      <w:r>
        <w:rPr>
          <w:color w:val="000000"/>
        </w:rPr>
        <w:t xml:space="preserve">The box to the right contains a crude depiction of a mountain, use it to sketch and label the essential </w:t>
      </w:r>
      <w:r>
        <w:t>attributes</w:t>
      </w:r>
      <w:r>
        <w:rPr>
          <w:color w:val="000000"/>
        </w:rPr>
        <w:t xml:space="preserve"> of a rain shadow. Include labels for the direction of the prevailing winds and nearest ocean.</w:t>
      </w:r>
      <w:r>
        <w:rPr>
          <w:noProof/>
        </w:rPr>
        <mc:AlternateContent>
          <mc:Choice Requires="wpg">
            <w:drawing>
              <wp:anchor distT="0" distB="0" distL="114300" distR="114300" simplePos="0" relativeHeight="251669504" behindDoc="0" locked="0" layoutInCell="1" hidden="0" allowOverlap="1">
                <wp:simplePos x="0" y="0"/>
                <wp:positionH relativeFrom="column">
                  <wp:posOffset>3479800</wp:posOffset>
                </wp:positionH>
                <wp:positionV relativeFrom="paragraph">
                  <wp:posOffset>12700</wp:posOffset>
                </wp:positionV>
                <wp:extent cx="3424555" cy="1287780"/>
                <wp:effectExtent l="0" t="0" r="0" b="0"/>
                <wp:wrapSquare wrapText="bothSides" distT="0" distB="0" distL="114300" distR="114300"/>
                <wp:docPr id="64" name="Group 64"/>
                <wp:cNvGraphicFramePr/>
                <a:graphic xmlns:a="http://schemas.openxmlformats.org/drawingml/2006/main">
                  <a:graphicData uri="http://schemas.microsoft.com/office/word/2010/wordprocessingGroup">
                    <wpg:wgp>
                      <wpg:cNvGrpSpPr/>
                      <wpg:grpSpPr>
                        <a:xfrm>
                          <a:off x="0" y="0"/>
                          <a:ext cx="3424555" cy="1287780"/>
                          <a:chOff x="3633723" y="3136110"/>
                          <a:chExt cx="3424555" cy="1287780"/>
                        </a:xfrm>
                      </wpg:grpSpPr>
                      <wpg:grpSp>
                        <wpg:cNvPr id="65" name="Group 65"/>
                        <wpg:cNvGrpSpPr/>
                        <wpg:grpSpPr>
                          <a:xfrm>
                            <a:off x="3633723" y="3136110"/>
                            <a:ext cx="3424555" cy="1287780"/>
                            <a:chOff x="3843273" y="3372648"/>
                            <a:chExt cx="3005455" cy="814705"/>
                          </a:xfrm>
                        </wpg:grpSpPr>
                        <wps:wsp>
                          <wps:cNvPr id="66" name="Rectangle 66"/>
                          <wps:cNvSpPr/>
                          <wps:spPr>
                            <a:xfrm>
                              <a:off x="3843273" y="3372648"/>
                              <a:ext cx="3005450" cy="814700"/>
                            </a:xfrm>
                            <a:prstGeom prst="rect">
                              <a:avLst/>
                            </a:prstGeom>
                            <a:noFill/>
                            <a:ln>
                              <a:noFill/>
                            </a:ln>
                          </wps:spPr>
                          <wps:txbx>
                            <w:txbxContent>
                              <w:p w:rsidR="00156683" w:rsidRDefault="00156683">
                                <w:pPr>
                                  <w:spacing w:after="0" w:line="240" w:lineRule="auto"/>
                                  <w:textDirection w:val="btLr"/>
                                </w:pPr>
                              </w:p>
                            </w:txbxContent>
                          </wps:txbx>
                          <wps:bodyPr spcFirstLastPara="1" wrap="square" lIns="91425" tIns="91425" rIns="91425" bIns="91425" anchor="ctr" anchorCtr="0">
                            <a:noAutofit/>
                          </wps:bodyPr>
                        </wps:wsp>
                        <wpg:grpSp>
                          <wpg:cNvPr id="67" name="Group 67"/>
                          <wpg:cNvGrpSpPr/>
                          <wpg:grpSpPr>
                            <a:xfrm>
                              <a:off x="3843273" y="3372648"/>
                              <a:ext cx="3005455" cy="814705"/>
                              <a:chOff x="0" y="0"/>
                              <a:chExt cx="6655" cy="1596"/>
                            </a:xfrm>
                          </wpg:grpSpPr>
                          <wps:wsp>
                            <wps:cNvPr id="68" name="Rectangle 68"/>
                            <wps:cNvSpPr/>
                            <wps:spPr>
                              <a:xfrm>
                                <a:off x="0" y="0"/>
                                <a:ext cx="6650" cy="1575"/>
                              </a:xfrm>
                              <a:prstGeom prst="rect">
                                <a:avLst/>
                              </a:prstGeom>
                              <a:noFill/>
                              <a:ln>
                                <a:noFill/>
                              </a:ln>
                            </wps:spPr>
                            <wps:txbx>
                              <w:txbxContent>
                                <w:p w:rsidR="00156683" w:rsidRDefault="00156683">
                                  <w:pPr>
                                    <w:spacing w:after="0" w:line="240" w:lineRule="auto"/>
                                    <w:textDirection w:val="btLr"/>
                                  </w:pPr>
                                </w:p>
                              </w:txbxContent>
                            </wps:txbx>
                            <wps:bodyPr spcFirstLastPara="1" wrap="square" lIns="91425" tIns="91425" rIns="91425" bIns="91425" anchor="ctr" anchorCtr="0">
                              <a:noAutofit/>
                            </wps:bodyPr>
                          </wps:wsp>
                          <wps:wsp>
                            <wps:cNvPr id="69" name="Rectangle 69"/>
                            <wps:cNvSpPr/>
                            <wps:spPr>
                              <a:xfrm>
                                <a:off x="0" y="0"/>
                                <a:ext cx="6655" cy="1596"/>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156683" w:rsidRDefault="00156683">
                                  <w:pPr>
                                    <w:spacing w:line="258" w:lineRule="auto"/>
                                    <w:textDirection w:val="btLr"/>
                                  </w:pPr>
                                </w:p>
                              </w:txbxContent>
                            </wps:txbx>
                            <wps:bodyPr spcFirstLastPara="1" wrap="square" lIns="91425" tIns="91425" rIns="91425" bIns="91425" anchor="t" anchorCtr="0">
                              <a:noAutofit/>
                            </wps:bodyPr>
                          </wps:wsp>
                          <wps:wsp>
                            <wps:cNvPr id="70" name="Freeform: Shape 70"/>
                            <wps:cNvSpPr/>
                            <wps:spPr>
                              <a:xfrm>
                                <a:off x="2536" y="418"/>
                                <a:ext cx="1633" cy="1157"/>
                              </a:xfrm>
                              <a:custGeom>
                                <a:avLst/>
                                <a:gdLst/>
                                <a:ahLst/>
                                <a:cxnLst/>
                                <a:rect l="l" t="t" r="r" b="b"/>
                                <a:pathLst>
                                  <a:path w="1440" h="1140" extrusionOk="0">
                                    <a:moveTo>
                                      <a:pt x="0" y="1140"/>
                                    </a:moveTo>
                                    <a:cubicBezTo>
                                      <a:pt x="120" y="870"/>
                                      <a:pt x="240" y="600"/>
                                      <a:pt x="360" y="420"/>
                                    </a:cubicBezTo>
                                    <a:cubicBezTo>
                                      <a:pt x="480" y="240"/>
                                      <a:pt x="630" y="120"/>
                                      <a:pt x="720" y="60"/>
                                    </a:cubicBezTo>
                                    <a:cubicBezTo>
                                      <a:pt x="810" y="0"/>
                                      <a:pt x="840" y="30"/>
                                      <a:pt x="900" y="60"/>
                                    </a:cubicBezTo>
                                    <a:cubicBezTo>
                                      <a:pt x="960" y="90"/>
                                      <a:pt x="1020" y="120"/>
                                      <a:pt x="1080" y="240"/>
                                    </a:cubicBezTo>
                                    <a:cubicBezTo>
                                      <a:pt x="1140" y="360"/>
                                      <a:pt x="1200" y="630"/>
                                      <a:pt x="1260" y="780"/>
                                    </a:cubicBezTo>
                                    <a:cubicBezTo>
                                      <a:pt x="1320" y="930"/>
                                      <a:pt x="1410" y="1080"/>
                                      <a:pt x="1440" y="1140"/>
                                    </a:cubicBezTo>
                                  </a:path>
                                </a:pathLst>
                              </a:custGeom>
                              <a:solidFill>
                                <a:schemeClr val="lt1"/>
                              </a:solidFill>
                              <a:ln w="12700" cap="flat" cmpd="sng">
                                <a:solidFill>
                                  <a:schemeClr val="dk1"/>
                                </a:solidFill>
                                <a:prstDash val="solid"/>
                                <a:miter lim="800000"/>
                                <a:headEnd type="none" w="sm" len="sm"/>
                                <a:tailEnd type="none" w="sm" len="sm"/>
                              </a:ln>
                            </wps:spPr>
                            <wps:txbx>
                              <w:txbxContent>
                                <w:p w:rsidR="00156683" w:rsidRDefault="00156683">
                                  <w:pPr>
                                    <w:spacing w:line="258" w:lineRule="auto"/>
                                    <w:textDirection w:val="btLr"/>
                                  </w:pPr>
                                </w:p>
                              </w:txbxContent>
                            </wps:txbx>
                            <wps:bodyPr spcFirstLastPara="1" wrap="square" lIns="91425" tIns="91425" rIns="91425" bIns="91425" anchor="t" anchorCtr="0">
                              <a:noAutofit/>
                            </wps:bodyPr>
                          </wps:wsp>
                        </wpg:grpSp>
                      </wpg:grpSp>
                    </wpg:wgp>
                  </a:graphicData>
                </a:graphic>
              </wp:anchor>
            </w:drawing>
          </mc:Choice>
          <mc:Fallback>
            <w:pict>
              <v:group id="Group 64" o:spid="_x0000_s1083" style="position:absolute;left:0;text-align:left;margin-left:274pt;margin-top:1pt;width:269.65pt;height:101.4pt;z-index:251669504" coordorigin="36337,31361" coordsize="34245,12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">
                <v:group id="Group 65" o:spid="_x0000_s1084" style="position:absolute;left:36337;top:31361;width:34245;height:12877" coordorigin="38432,33726" coordsize="30054,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Rectangle 66" o:spid="_x0000_s1085" style="position:absolute;left:38432;top:33726;width:30055;height:8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" filled="f" stroked="f">
                    <v:textbox inset="2.53958mm,2.53958mm,2.53958mm,2.53958mm">
                      <w:txbxContent>
                        <w:p w:rsidR="00156683" w:rsidRDefault="00156683">
                          <w:pPr>
                            <w:spacing w:after="0" w:line="240" w:lineRule="auto"/>
                            <w:textDirection w:val="btLr"/>
                          </w:pPr>
                        </w:p>
                      </w:txbxContent>
                    </v:textbox>
                  </v:rect>
                  <v:group id="Group 67" o:spid="_x0000_s1086" style="position:absolute;left:38432;top:33726;width:30055;height:8147" coordsize="6655,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ect id="Rectangle 68" o:spid="_x0000_s1087" style="position:absolute;width:6650;height:1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" filled="f" stroked="f">
                      <v:textbox inset="2.53958mm,2.53958mm,2.53958mm,2.53958mm">
                        <w:txbxContent>
                          <w:p w:rsidR="00156683" w:rsidRDefault="00156683">
                            <w:pPr>
                              <w:spacing w:after="0" w:line="240" w:lineRule="auto"/>
                              <w:textDirection w:val="btLr"/>
                            </w:pPr>
                          </w:p>
                        </w:txbxContent>
                      </v:textbox>
                    </v:rect>
                    <v:rect id="Rectangle 69" o:spid="_x0000_s1088" style="position:absolute;width:6655;height:1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" fillcolor="white [3201]" strokecolor="black [3200]" strokeweight="1pt">
                      <v:stroke startarrowwidth="narrow" startarrowlength="short" endarrowwidth="narrow" endarrowlength="short"/>
                      <v:textbox inset="2.53958mm,2.53958mm,2.53958mm,2.53958mm">
                        <w:txbxContent>
                          <w:p w:rsidR="00156683" w:rsidRDefault="00156683">
                            <w:pPr>
                              <w:spacing w:line="258" w:lineRule="auto"/>
                              <w:textDirection w:val="btLr"/>
                            </w:pPr>
                          </w:p>
                        </w:txbxContent>
                      </v:textbox>
                    </v:rect>
                    <v:shape id="Freeform: Shape 70" o:spid="_x0000_s1089" style="position:absolute;left:2536;top:418;width:1633;height:1157;visibility:visible;mso-wrap-style:square;v-text-anchor:top" coordsize="1440,1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" adj="-11796480,,5400" path="m,1140c120,870,240,600,360,420,480,240,630,120,720,60,810,,840,30,900,60v60,30,120,60,180,180c1140,360,1200,630,1260,780v60,150,150,300,180,360e" fillcolor="white [3201]" strokecolor="black [3200]" strokeweight="1pt">
                      <v:stroke startarrowwidth="narrow" startarrowlength="short" endarrowwidth="narrow" endarrowlength="short" joinstyle="miter"/>
                      <v:formulas/>
                      <v:path arrowok="t" o:extrusionok="f" o:connecttype="custom" textboxrect="0,0,1440,1140"/>
                      <v:textbox inset="2.53958mm,2.53958mm,2.53958mm,2.53958mm">
                        <w:txbxContent>
                          <w:p w:rsidR="00156683" w:rsidRDefault="00156683">
                            <w:pPr>
                              <w:spacing w:line="258" w:lineRule="auto"/>
                              <w:textDirection w:val="btLr"/>
                            </w:pPr>
                          </w:p>
                        </w:txbxContent>
                      </v:textbox>
                    </v:shape>
                  </v:group>
                </v:group>
                <w10:wrap type="square"/>
              </v:group>
            </w:pict>
          </mc:Fallback>
        </mc:AlternateContent>
      </w:r>
    </w:p>
    <w:p w:rsidR="00BD45A7" w:rsidRDefault="00BD45A7">
      <w:pPr>
        <w:pBdr>
          <w:top w:val="nil"/>
          <w:left w:val="nil"/>
          <w:bottom w:val="nil"/>
          <w:right w:val="nil"/>
          <w:between w:val="nil"/>
        </w:pBdr>
        <w:spacing w:after="0" w:line="240" w:lineRule="auto"/>
        <w:ind w:left="720" w:hanging="720"/>
        <w:rPr>
          <w:color w:val="FF0000"/>
        </w:rPr>
      </w:pPr>
    </w:p>
    <w:p w:rsidR="00BD45A7" w:rsidRDefault="00BD45A7">
      <w:pPr>
        <w:pBdr>
          <w:top w:val="nil"/>
          <w:left w:val="nil"/>
          <w:bottom w:val="nil"/>
          <w:right w:val="nil"/>
          <w:between w:val="nil"/>
        </w:pBdr>
        <w:spacing w:after="0" w:line="240" w:lineRule="auto"/>
        <w:ind w:left="720" w:hanging="720"/>
        <w:rPr>
          <w:color w:val="FF0000"/>
        </w:rPr>
      </w:pPr>
    </w:p>
    <w:p w:rsidR="00BD45A7" w:rsidRDefault="00BD45A7">
      <w:pPr>
        <w:pBdr>
          <w:top w:val="nil"/>
          <w:left w:val="nil"/>
          <w:bottom w:val="nil"/>
          <w:right w:val="nil"/>
          <w:between w:val="nil"/>
        </w:pBdr>
        <w:spacing w:after="0" w:line="240" w:lineRule="auto"/>
        <w:ind w:left="720" w:hanging="720"/>
        <w:rPr>
          <w:color w:val="FF0000"/>
        </w:rPr>
      </w:pPr>
    </w:p>
    <w:p w:rsidR="00BD45A7" w:rsidRDefault="00BD45A7">
      <w:pPr>
        <w:pBdr>
          <w:top w:val="nil"/>
          <w:left w:val="nil"/>
          <w:bottom w:val="nil"/>
          <w:right w:val="nil"/>
          <w:between w:val="nil"/>
        </w:pBdr>
        <w:spacing w:after="0" w:line="240" w:lineRule="auto"/>
        <w:ind w:left="720" w:hanging="720"/>
        <w:rPr>
          <w:color w:val="FF0000"/>
        </w:rPr>
      </w:pPr>
    </w:p>
    <w:p w:rsidR="00BD45A7" w:rsidRDefault="00BD45A7">
      <w:pPr>
        <w:pBdr>
          <w:top w:val="nil"/>
          <w:left w:val="nil"/>
          <w:bottom w:val="nil"/>
          <w:right w:val="nil"/>
          <w:between w:val="nil"/>
        </w:pBdr>
        <w:spacing w:after="0" w:line="240" w:lineRule="auto"/>
        <w:ind w:left="720" w:hanging="720"/>
        <w:rPr>
          <w:color w:val="FF0000"/>
        </w:rPr>
      </w:pPr>
    </w:p>
    <w:p w:rsidR="00BD45A7" w:rsidRDefault="00233565">
      <w:pPr>
        <w:numPr>
          <w:ilvl w:val="0"/>
          <w:numId w:val="30"/>
        </w:numPr>
        <w:pBdr>
          <w:top w:val="nil"/>
          <w:left w:val="nil"/>
          <w:bottom w:val="nil"/>
          <w:right w:val="nil"/>
          <w:between w:val="nil"/>
        </w:pBdr>
        <w:spacing w:after="0" w:line="240" w:lineRule="auto"/>
      </w:pPr>
      <w:r>
        <w:rPr>
          <w:color w:val="000000"/>
        </w:rPr>
        <w:t xml:space="preserve">Describe how the ocean currents, temperature and gas concentrations are directly related to those of the atmosphere.  </w:t>
      </w:r>
    </w:p>
    <w:p w:rsidR="00BD45A7" w:rsidRDefault="00233565">
      <w:pPr>
        <w:spacing w:after="0" w:line="240" w:lineRule="auto"/>
      </w:pPr>
      <w:r>
        <w:t xml:space="preserve"> </w:t>
      </w:r>
    </w:p>
    <w:p w:rsidR="00BD45A7" w:rsidRDefault="00233565">
      <w:pPr>
        <w:numPr>
          <w:ilvl w:val="0"/>
          <w:numId w:val="30"/>
        </w:numPr>
        <w:pBdr>
          <w:top w:val="nil"/>
          <w:left w:val="nil"/>
          <w:bottom w:val="nil"/>
          <w:right w:val="nil"/>
          <w:between w:val="nil"/>
        </w:pBdr>
        <w:spacing w:after="0" w:line="240" w:lineRule="auto"/>
      </w:pPr>
      <w:r>
        <w:rPr>
          <w:color w:val="000000"/>
        </w:rPr>
        <w:t>The acronym ENSO refers to _____________ _____________ _____________ _____________, a phenomenon that occurs in the _____________ Ocean.</w:t>
      </w:r>
    </w:p>
    <w:p w:rsidR="00BD45A7" w:rsidRDefault="00BD45A7">
      <w:pPr>
        <w:pBdr>
          <w:top w:val="nil"/>
          <w:left w:val="nil"/>
          <w:bottom w:val="nil"/>
          <w:right w:val="nil"/>
          <w:between w:val="nil"/>
        </w:pBdr>
        <w:spacing w:after="0" w:line="240" w:lineRule="auto"/>
        <w:ind w:left="360"/>
      </w:pPr>
    </w:p>
    <w:p w:rsidR="00BD45A7" w:rsidRDefault="00BD45A7">
      <w:pPr>
        <w:pBdr>
          <w:top w:val="nil"/>
          <w:left w:val="nil"/>
          <w:bottom w:val="nil"/>
          <w:right w:val="nil"/>
          <w:between w:val="nil"/>
        </w:pBdr>
        <w:spacing w:after="0" w:line="240" w:lineRule="auto"/>
        <w:ind w:left="360"/>
      </w:pPr>
    </w:p>
    <w:p w:rsidR="00BD45A7" w:rsidRDefault="00BD45A7">
      <w:pPr>
        <w:pBdr>
          <w:top w:val="nil"/>
          <w:left w:val="nil"/>
          <w:bottom w:val="nil"/>
          <w:right w:val="nil"/>
          <w:between w:val="nil"/>
        </w:pBdr>
        <w:spacing w:after="0" w:line="240" w:lineRule="auto"/>
        <w:ind w:left="360"/>
      </w:pPr>
    </w:p>
    <w:p w:rsidR="00BD45A7" w:rsidRDefault="00BD45A7">
      <w:pPr>
        <w:pBdr>
          <w:top w:val="nil"/>
          <w:left w:val="nil"/>
          <w:bottom w:val="nil"/>
          <w:right w:val="nil"/>
          <w:between w:val="nil"/>
        </w:pBdr>
        <w:spacing w:after="0" w:line="240" w:lineRule="auto"/>
        <w:ind w:left="360"/>
      </w:pPr>
    </w:p>
    <w:p w:rsidR="00BD45A7" w:rsidRDefault="00BD45A7">
      <w:pPr>
        <w:pBdr>
          <w:top w:val="nil"/>
          <w:left w:val="nil"/>
          <w:bottom w:val="nil"/>
          <w:right w:val="nil"/>
          <w:between w:val="nil"/>
        </w:pBdr>
        <w:spacing w:after="0" w:line="240" w:lineRule="auto"/>
        <w:ind w:left="360"/>
      </w:pPr>
    </w:p>
    <w:p w:rsidR="00BD45A7" w:rsidRDefault="00BD45A7">
      <w:pPr>
        <w:pBdr>
          <w:top w:val="nil"/>
          <w:left w:val="nil"/>
          <w:bottom w:val="nil"/>
          <w:right w:val="nil"/>
          <w:between w:val="nil"/>
        </w:pBdr>
        <w:spacing w:after="0" w:line="240" w:lineRule="auto"/>
        <w:ind w:left="360"/>
      </w:pPr>
    </w:p>
    <w:p w:rsidR="00BD45A7" w:rsidRDefault="00BD45A7">
      <w:pPr>
        <w:pBdr>
          <w:top w:val="nil"/>
          <w:left w:val="nil"/>
          <w:bottom w:val="nil"/>
          <w:right w:val="nil"/>
          <w:between w:val="nil"/>
        </w:pBdr>
        <w:spacing w:after="0" w:line="240" w:lineRule="auto"/>
        <w:ind w:left="360"/>
      </w:pPr>
    </w:p>
    <w:p w:rsidR="00BD45A7" w:rsidRDefault="00BD45A7">
      <w:pPr>
        <w:pBdr>
          <w:top w:val="nil"/>
          <w:left w:val="nil"/>
          <w:bottom w:val="nil"/>
          <w:right w:val="nil"/>
          <w:between w:val="nil"/>
        </w:pBdr>
        <w:spacing w:after="0" w:line="240" w:lineRule="auto"/>
        <w:ind w:left="360"/>
      </w:pPr>
    </w:p>
    <w:p w:rsidR="00BD45A7" w:rsidRDefault="00233565">
      <w:pPr>
        <w:numPr>
          <w:ilvl w:val="0"/>
          <w:numId w:val="30"/>
        </w:numPr>
        <w:pBdr>
          <w:top w:val="nil"/>
          <w:left w:val="nil"/>
          <w:bottom w:val="nil"/>
          <w:right w:val="nil"/>
          <w:between w:val="nil"/>
        </w:pBdr>
        <w:spacing w:after="0" w:line="240" w:lineRule="auto"/>
      </w:pPr>
      <w:r>
        <w:rPr>
          <w:color w:val="000000"/>
        </w:rPr>
        <w:lastRenderedPageBreak/>
        <w:t xml:space="preserve"> Describe the following diagram of the Coriolis effect.  How does the solar intensity and atmospheric convection currents influence the location of the major biomes?</w:t>
      </w:r>
    </w:p>
    <w:p w:rsidR="00BD45A7" w:rsidRDefault="00233565">
      <w:pPr>
        <w:pBdr>
          <w:top w:val="nil"/>
          <w:left w:val="nil"/>
          <w:bottom w:val="nil"/>
          <w:right w:val="nil"/>
          <w:between w:val="nil"/>
        </w:pBdr>
        <w:spacing w:after="0" w:line="240" w:lineRule="auto"/>
        <w:ind w:left="720" w:hanging="720"/>
        <w:rPr>
          <w:color w:val="FF0000"/>
        </w:rPr>
      </w:pPr>
      <w:r>
        <w:rPr>
          <w:rFonts w:ascii="Times New Roman" w:eastAsia="Times New Roman" w:hAnsi="Times New Roman" w:cs="Times New Roman"/>
          <w:noProof/>
          <w:color w:val="000000"/>
        </w:rPr>
        <w:drawing>
          <wp:inline distT="0" distB="0" distL="0" distR="0">
            <wp:extent cx="2510680" cy="3513321"/>
            <wp:effectExtent l="0" t="0" r="0" b="0"/>
            <wp:docPr id="8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a:stretch>
                      <a:fillRect/>
                    </a:stretch>
                  </pic:blipFill>
                  <pic:spPr>
                    <a:xfrm>
                      <a:off x="0" y="0"/>
                      <a:ext cx="2510680" cy="3513321"/>
                    </a:xfrm>
                    <a:prstGeom prst="rect">
                      <a:avLst/>
                    </a:prstGeom>
                    <a:ln/>
                  </pic:spPr>
                </pic:pic>
              </a:graphicData>
            </a:graphic>
          </wp:inline>
        </w:drawing>
      </w:r>
    </w:p>
    <w:p w:rsidR="00BD45A7" w:rsidRDefault="00233565">
      <w:pPr>
        <w:pBdr>
          <w:top w:val="nil"/>
          <w:left w:val="nil"/>
          <w:bottom w:val="nil"/>
          <w:right w:val="nil"/>
          <w:between w:val="nil"/>
        </w:pBdr>
        <w:spacing w:after="0" w:line="240" w:lineRule="auto"/>
        <w:ind w:left="720" w:hanging="720"/>
        <w:rPr>
          <w:color w:val="FF0000"/>
        </w:rPr>
      </w:pPr>
      <w:r>
        <w:rPr>
          <w:color w:val="FF0000"/>
        </w:rPr>
        <w:t xml:space="preserve"> </w:t>
      </w:r>
    </w:p>
    <w:p w:rsidR="00BD45A7" w:rsidRDefault="00BD45A7">
      <w:pPr>
        <w:spacing w:after="0" w:line="240" w:lineRule="auto"/>
      </w:pPr>
    </w:p>
    <w:p w:rsidR="00BD45A7" w:rsidRDefault="00233565">
      <w:pPr>
        <w:numPr>
          <w:ilvl w:val="0"/>
          <w:numId w:val="30"/>
        </w:numPr>
        <w:pBdr>
          <w:top w:val="nil"/>
          <w:left w:val="nil"/>
          <w:bottom w:val="nil"/>
          <w:right w:val="nil"/>
          <w:between w:val="nil"/>
        </w:pBdr>
        <w:spacing w:after="0" w:line="240" w:lineRule="auto"/>
      </w:pPr>
      <w:r>
        <w:rPr>
          <w:color w:val="000000"/>
        </w:rPr>
        <w:t xml:space="preserve">Using the following diagrams, explain what an </w:t>
      </w:r>
      <w:r>
        <w:rPr>
          <w:i/>
          <w:color w:val="000000"/>
        </w:rPr>
        <w:t>El Niño</w:t>
      </w:r>
      <w:r>
        <w:rPr>
          <w:color w:val="000000"/>
        </w:rPr>
        <w:t xml:space="preserve"> event is and why it is significant. </w:t>
      </w:r>
    </w:p>
    <w:p w:rsidR="00BD45A7" w:rsidRDefault="00BD45A7">
      <w:pPr>
        <w:pBdr>
          <w:top w:val="nil"/>
          <w:left w:val="nil"/>
          <w:bottom w:val="nil"/>
          <w:right w:val="nil"/>
          <w:between w:val="nil"/>
        </w:pBdr>
        <w:spacing w:after="0" w:line="240" w:lineRule="auto"/>
        <w:ind w:left="360" w:hanging="720"/>
        <w:rPr>
          <w:color w:val="000000"/>
          <w:sz w:val="20"/>
          <w:szCs w:val="20"/>
        </w:rPr>
      </w:pPr>
    </w:p>
    <w:p w:rsidR="00BD45A7" w:rsidRDefault="00233565">
      <w:pPr>
        <w:pBdr>
          <w:top w:val="nil"/>
          <w:left w:val="nil"/>
          <w:bottom w:val="nil"/>
          <w:right w:val="nil"/>
          <w:between w:val="nil"/>
        </w:pBdr>
        <w:spacing w:after="0"/>
        <w:ind w:left="720" w:hanging="720"/>
        <w:jc w:val="center"/>
        <w:rPr>
          <w:color w:val="000000"/>
          <w:sz w:val="20"/>
          <w:szCs w:val="20"/>
        </w:rPr>
      </w:pPr>
      <w:r>
        <w:rPr>
          <w:noProof/>
          <w:color w:val="000000"/>
        </w:rPr>
        <w:drawing>
          <wp:inline distT="0" distB="0" distL="0" distR="0">
            <wp:extent cx="4267896" cy="2072978"/>
            <wp:effectExtent l="0" t="0" r="0" b="0"/>
            <wp:docPr id="8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4267896" cy="2072978"/>
                    </a:xfrm>
                    <a:prstGeom prst="rect">
                      <a:avLst/>
                    </a:prstGeom>
                    <a:ln/>
                  </pic:spPr>
                </pic:pic>
              </a:graphicData>
            </a:graphic>
          </wp:inline>
        </w:drawing>
      </w:r>
    </w:p>
    <w:p w:rsidR="00BD45A7" w:rsidRDefault="00233565">
      <w:pPr>
        <w:pBdr>
          <w:top w:val="nil"/>
          <w:left w:val="nil"/>
          <w:bottom w:val="nil"/>
          <w:right w:val="nil"/>
          <w:between w:val="nil"/>
        </w:pBdr>
        <w:spacing w:after="0" w:line="240" w:lineRule="auto"/>
        <w:ind w:left="720" w:hanging="720"/>
        <w:jc w:val="center"/>
        <w:rPr>
          <w:color w:val="000000"/>
        </w:rPr>
      </w:pPr>
      <w:r>
        <w:rPr>
          <w:noProof/>
          <w:color w:val="000000"/>
        </w:rPr>
        <w:drawing>
          <wp:inline distT="0" distB="0" distL="0" distR="0">
            <wp:extent cx="3962410" cy="2004065"/>
            <wp:effectExtent l="0" t="0" r="0" b="0"/>
            <wp:docPr id="8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3962410" cy="2004065"/>
                    </a:xfrm>
                    <a:prstGeom prst="rect">
                      <a:avLst/>
                    </a:prstGeom>
                    <a:ln/>
                  </pic:spPr>
                </pic:pic>
              </a:graphicData>
            </a:graphic>
          </wp:inline>
        </w:drawing>
      </w:r>
    </w:p>
    <w:p w:rsidR="00BD45A7" w:rsidRDefault="00BD45A7">
      <w:pPr>
        <w:pBdr>
          <w:top w:val="nil"/>
          <w:left w:val="nil"/>
          <w:bottom w:val="nil"/>
          <w:right w:val="nil"/>
          <w:between w:val="nil"/>
        </w:pBdr>
        <w:spacing w:after="0" w:line="240" w:lineRule="auto"/>
        <w:ind w:left="1080" w:hanging="720"/>
        <w:rPr>
          <w:color w:val="000000"/>
        </w:rPr>
      </w:pPr>
    </w:p>
    <w:p w:rsidR="00BD45A7" w:rsidRDefault="00BD45A7">
      <w:pPr>
        <w:spacing w:after="0" w:line="240" w:lineRule="auto"/>
        <w:rPr>
          <w:rFonts w:ascii="Times New Roman" w:eastAsia="Times New Roman" w:hAnsi="Times New Roman" w:cs="Times New Roman"/>
          <w:sz w:val="24"/>
          <w:szCs w:val="24"/>
        </w:rPr>
      </w:pPr>
    </w:p>
    <w:p w:rsidR="00BD45A7" w:rsidRDefault="00233565">
      <w:pPr>
        <w:numPr>
          <w:ilvl w:val="0"/>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does the Richter scale work? What does it measure?</w:t>
      </w:r>
    </w:p>
    <w:p w:rsidR="00BD45A7" w:rsidRDefault="00BD45A7">
      <w:pPr>
        <w:spacing w:after="0" w:line="240" w:lineRule="auto"/>
        <w:rPr>
          <w:rFonts w:ascii="Times New Roman" w:eastAsia="Times New Roman" w:hAnsi="Times New Roman" w:cs="Times New Roman"/>
          <w:sz w:val="24"/>
          <w:szCs w:val="24"/>
        </w:rPr>
      </w:pPr>
    </w:p>
    <w:p w:rsidR="00BD45A7" w:rsidRDefault="00BD45A7">
      <w:pPr>
        <w:spacing w:after="0" w:line="240" w:lineRule="auto"/>
        <w:rPr>
          <w:rFonts w:ascii="Times New Roman" w:eastAsia="Times New Roman" w:hAnsi="Times New Roman" w:cs="Times New Roman"/>
          <w:sz w:val="24"/>
          <w:szCs w:val="24"/>
        </w:rPr>
      </w:pPr>
    </w:p>
    <w:tbl>
      <w:tblPr>
        <w:tblStyle w:val="af"/>
        <w:tblW w:w="10567" w:type="dxa"/>
        <w:tblLayout w:type="fixed"/>
        <w:tblLook w:val="0400" w:firstRow="0" w:lastRow="0" w:firstColumn="0" w:lastColumn="0" w:noHBand="0" w:noVBand="1"/>
      </w:tblPr>
      <w:tblGrid>
        <w:gridCol w:w="2485"/>
        <w:gridCol w:w="5978"/>
        <w:gridCol w:w="2104"/>
      </w:tblGrid>
      <w:tr w:rsidR="00BD45A7">
        <w:trPr>
          <w:trHeight w:val="698"/>
        </w:trPr>
        <w:tc>
          <w:tcPr>
            <w:tcW w:w="248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BD45A7" w:rsidRDefault="00233565">
            <w:pPr>
              <w:spacing w:after="0" w:line="240" w:lineRule="auto"/>
              <w:jc w:val="center"/>
              <w:rPr>
                <w:rFonts w:ascii="Times New Roman" w:eastAsia="Times New Roman" w:hAnsi="Times New Roman" w:cs="Times New Roman"/>
                <w:sz w:val="24"/>
                <w:szCs w:val="24"/>
              </w:rPr>
            </w:pPr>
            <w:r>
              <w:rPr>
                <w:rFonts w:ascii="Candara" w:eastAsia="Candara" w:hAnsi="Candara" w:cs="Candara"/>
                <w:b/>
                <w:color w:val="000000"/>
              </w:rPr>
              <w:t>Type of Boundary</w:t>
            </w:r>
          </w:p>
        </w:tc>
        <w:tc>
          <w:tcPr>
            <w:tcW w:w="597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BD45A7" w:rsidRDefault="00233565">
            <w:pPr>
              <w:spacing w:after="0" w:line="240" w:lineRule="auto"/>
              <w:jc w:val="center"/>
              <w:rPr>
                <w:rFonts w:ascii="Candara" w:eastAsia="Candara" w:hAnsi="Candara" w:cs="Candara"/>
                <w:b/>
                <w:color w:val="000000"/>
              </w:rPr>
            </w:pPr>
            <w:r>
              <w:rPr>
                <w:rFonts w:ascii="Candara" w:eastAsia="Candara" w:hAnsi="Candara" w:cs="Candara"/>
                <w:b/>
                <w:color w:val="000000"/>
              </w:rPr>
              <w:t>What happens?  What can result?  Give at least</w:t>
            </w:r>
          </w:p>
          <w:p w:rsidR="00BD45A7" w:rsidRDefault="0023356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one real world example.</w:t>
            </w:r>
          </w:p>
        </w:tc>
        <w:tc>
          <w:tcPr>
            <w:tcW w:w="210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BD45A7" w:rsidRDefault="00233565">
            <w:pPr>
              <w:spacing w:after="0" w:line="240" w:lineRule="auto"/>
              <w:jc w:val="center"/>
              <w:rPr>
                <w:rFonts w:ascii="Times New Roman" w:eastAsia="Times New Roman" w:hAnsi="Times New Roman" w:cs="Times New Roman"/>
                <w:sz w:val="24"/>
                <w:szCs w:val="24"/>
              </w:rPr>
            </w:pPr>
            <w:r>
              <w:rPr>
                <w:rFonts w:ascii="Candara" w:eastAsia="Candara" w:hAnsi="Candara" w:cs="Candara"/>
                <w:b/>
                <w:color w:val="000000"/>
              </w:rPr>
              <w:t>Draw a picture</w:t>
            </w:r>
          </w:p>
        </w:tc>
      </w:tr>
      <w:tr w:rsidR="00BD45A7">
        <w:trPr>
          <w:trHeight w:val="1535"/>
        </w:trPr>
        <w:tc>
          <w:tcPr>
            <w:tcW w:w="2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45A7" w:rsidRDefault="0023356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Divergent</w:t>
            </w:r>
          </w:p>
        </w:tc>
        <w:tc>
          <w:tcPr>
            <w:tcW w:w="5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45A7" w:rsidRDefault="00BD45A7">
            <w:pPr>
              <w:spacing w:after="0" w:line="240" w:lineRule="auto"/>
              <w:rPr>
                <w:rFonts w:ascii="Times New Roman" w:eastAsia="Times New Roman" w:hAnsi="Times New Roman" w:cs="Times New Roman"/>
                <w:sz w:val="24"/>
                <w:szCs w:val="24"/>
              </w:rPr>
            </w:pPr>
          </w:p>
        </w:tc>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45A7" w:rsidRDefault="00BD45A7">
            <w:pPr>
              <w:spacing w:after="0" w:line="240" w:lineRule="auto"/>
              <w:rPr>
                <w:rFonts w:ascii="Times New Roman" w:eastAsia="Times New Roman" w:hAnsi="Times New Roman" w:cs="Times New Roman"/>
                <w:sz w:val="24"/>
                <w:szCs w:val="24"/>
              </w:rPr>
            </w:pPr>
          </w:p>
        </w:tc>
      </w:tr>
      <w:tr w:rsidR="00BD45A7">
        <w:trPr>
          <w:trHeight w:val="1479"/>
        </w:trPr>
        <w:tc>
          <w:tcPr>
            <w:tcW w:w="2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45A7" w:rsidRDefault="0023356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Convergent</w:t>
            </w:r>
          </w:p>
        </w:tc>
        <w:tc>
          <w:tcPr>
            <w:tcW w:w="5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45A7" w:rsidRDefault="00BD45A7">
            <w:pPr>
              <w:spacing w:after="0" w:line="240" w:lineRule="auto"/>
              <w:rPr>
                <w:rFonts w:ascii="Times New Roman" w:eastAsia="Times New Roman" w:hAnsi="Times New Roman" w:cs="Times New Roman"/>
                <w:sz w:val="24"/>
                <w:szCs w:val="24"/>
              </w:rPr>
            </w:pPr>
          </w:p>
        </w:tc>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45A7" w:rsidRDefault="00BD45A7">
            <w:pPr>
              <w:spacing w:after="0" w:line="240" w:lineRule="auto"/>
              <w:rPr>
                <w:rFonts w:ascii="Times New Roman" w:eastAsia="Times New Roman" w:hAnsi="Times New Roman" w:cs="Times New Roman"/>
                <w:sz w:val="24"/>
                <w:szCs w:val="24"/>
              </w:rPr>
            </w:pPr>
          </w:p>
        </w:tc>
      </w:tr>
      <w:tr w:rsidR="00BD45A7">
        <w:trPr>
          <w:trHeight w:val="1479"/>
        </w:trPr>
        <w:tc>
          <w:tcPr>
            <w:tcW w:w="2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45A7" w:rsidRDefault="0023356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Transitional (Transform)</w:t>
            </w:r>
          </w:p>
        </w:tc>
        <w:tc>
          <w:tcPr>
            <w:tcW w:w="5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45A7" w:rsidRDefault="00BD45A7">
            <w:pPr>
              <w:spacing w:after="0" w:line="240" w:lineRule="auto"/>
              <w:rPr>
                <w:rFonts w:ascii="Times New Roman" w:eastAsia="Times New Roman" w:hAnsi="Times New Roman" w:cs="Times New Roman"/>
                <w:sz w:val="24"/>
                <w:szCs w:val="24"/>
              </w:rPr>
            </w:pPr>
          </w:p>
        </w:tc>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45A7" w:rsidRDefault="00BD45A7">
            <w:pPr>
              <w:spacing w:after="0" w:line="240" w:lineRule="auto"/>
              <w:rPr>
                <w:rFonts w:ascii="Times New Roman" w:eastAsia="Times New Roman" w:hAnsi="Times New Roman" w:cs="Times New Roman"/>
                <w:sz w:val="24"/>
                <w:szCs w:val="24"/>
              </w:rPr>
            </w:pPr>
          </w:p>
        </w:tc>
      </w:tr>
    </w:tbl>
    <w:p w:rsidR="00BD45A7" w:rsidRDefault="00BD45A7">
      <w:pPr>
        <w:pStyle w:val="Heading1"/>
      </w:pPr>
    </w:p>
    <w:p w:rsidR="00BD45A7" w:rsidRDefault="00233565">
      <w:pPr>
        <w:pStyle w:val="Heading1"/>
      </w:pPr>
      <w:r>
        <w:t xml:space="preserve">Soil and Soil Dynamics </w:t>
      </w:r>
    </w:p>
    <w:p w:rsidR="00BD45A7" w:rsidRDefault="00233565">
      <w:pPr>
        <w:numPr>
          <w:ilvl w:val="0"/>
          <w:numId w:val="30"/>
        </w:numPr>
        <w:pBdr>
          <w:top w:val="nil"/>
          <w:left w:val="nil"/>
          <w:bottom w:val="nil"/>
          <w:right w:val="nil"/>
          <w:between w:val="nil"/>
        </w:pBdr>
        <w:tabs>
          <w:tab w:val="left" w:pos="360"/>
          <w:tab w:val="right" w:pos="10800"/>
        </w:tabs>
        <w:spacing w:after="0"/>
      </w:pPr>
      <w:r>
        <w:rPr>
          <w:color w:val="000000"/>
        </w:rPr>
        <w:t>Explain the rock cycle.  What are the three types of rocks and the forces that convert one form to another?</w:t>
      </w:r>
    </w:p>
    <w:p w:rsidR="00BD45A7" w:rsidRDefault="00BD45A7">
      <w:pPr>
        <w:pBdr>
          <w:top w:val="nil"/>
          <w:left w:val="nil"/>
          <w:bottom w:val="nil"/>
          <w:right w:val="nil"/>
          <w:between w:val="nil"/>
        </w:pBdr>
        <w:spacing w:after="0" w:line="240" w:lineRule="auto"/>
        <w:ind w:left="720" w:hanging="720"/>
        <w:rPr>
          <w:color w:val="FF0000"/>
        </w:rPr>
      </w:pPr>
    </w:p>
    <w:p w:rsidR="00BD45A7" w:rsidRDefault="00BD45A7">
      <w:pPr>
        <w:pBdr>
          <w:top w:val="nil"/>
          <w:left w:val="nil"/>
          <w:bottom w:val="nil"/>
          <w:right w:val="nil"/>
          <w:between w:val="nil"/>
        </w:pBdr>
        <w:spacing w:after="0" w:line="240" w:lineRule="auto"/>
        <w:ind w:left="720" w:hanging="720"/>
        <w:rPr>
          <w:color w:val="FF0000"/>
        </w:rPr>
      </w:pPr>
    </w:p>
    <w:p w:rsidR="00BD45A7" w:rsidRDefault="00BD45A7">
      <w:pPr>
        <w:pBdr>
          <w:top w:val="nil"/>
          <w:left w:val="nil"/>
          <w:bottom w:val="nil"/>
          <w:right w:val="nil"/>
          <w:between w:val="nil"/>
        </w:pBdr>
        <w:spacing w:after="0" w:line="240" w:lineRule="auto"/>
        <w:ind w:left="720" w:hanging="720"/>
        <w:rPr>
          <w:color w:val="FF0000"/>
        </w:rPr>
      </w:pPr>
    </w:p>
    <w:p w:rsidR="00BD45A7" w:rsidRDefault="00BD45A7">
      <w:pPr>
        <w:pBdr>
          <w:top w:val="nil"/>
          <w:left w:val="nil"/>
          <w:bottom w:val="nil"/>
          <w:right w:val="nil"/>
          <w:between w:val="nil"/>
        </w:pBdr>
        <w:spacing w:after="0" w:line="240" w:lineRule="auto"/>
        <w:ind w:left="720" w:hanging="720"/>
        <w:rPr>
          <w:color w:val="FF0000"/>
        </w:rPr>
      </w:pPr>
    </w:p>
    <w:p w:rsidR="00BD45A7" w:rsidRDefault="00BD45A7">
      <w:pPr>
        <w:pBdr>
          <w:top w:val="nil"/>
          <w:left w:val="nil"/>
          <w:bottom w:val="nil"/>
          <w:right w:val="nil"/>
          <w:between w:val="nil"/>
        </w:pBdr>
        <w:spacing w:after="0" w:line="240" w:lineRule="auto"/>
        <w:ind w:left="720" w:hanging="720"/>
        <w:rPr>
          <w:color w:val="FF0000"/>
        </w:rPr>
      </w:pPr>
    </w:p>
    <w:p w:rsidR="00BD45A7" w:rsidRDefault="00233565">
      <w:pPr>
        <w:numPr>
          <w:ilvl w:val="0"/>
          <w:numId w:val="30"/>
        </w:numPr>
        <w:pBdr>
          <w:top w:val="nil"/>
          <w:left w:val="nil"/>
          <w:bottom w:val="nil"/>
          <w:right w:val="nil"/>
          <w:between w:val="nil"/>
        </w:pBdr>
        <w:spacing w:after="0" w:line="240" w:lineRule="auto"/>
      </w:pPr>
      <w:r>
        <w:rPr>
          <w:color w:val="000000"/>
        </w:rPr>
        <w:t xml:space="preserve">Contrast the processes of weathering and erosion. </w:t>
      </w:r>
    </w:p>
    <w:p w:rsidR="00BD45A7" w:rsidRDefault="00BD45A7">
      <w:pPr>
        <w:pBdr>
          <w:top w:val="nil"/>
          <w:left w:val="nil"/>
          <w:bottom w:val="nil"/>
          <w:right w:val="nil"/>
          <w:between w:val="nil"/>
        </w:pBdr>
        <w:spacing w:after="0" w:line="240" w:lineRule="auto"/>
        <w:ind w:left="360" w:hanging="720"/>
        <w:rPr>
          <w:color w:val="000000"/>
        </w:rPr>
      </w:pPr>
    </w:p>
    <w:p w:rsidR="00BD45A7" w:rsidRDefault="00BD45A7">
      <w:pPr>
        <w:pBdr>
          <w:top w:val="nil"/>
          <w:left w:val="nil"/>
          <w:bottom w:val="nil"/>
          <w:right w:val="nil"/>
          <w:between w:val="nil"/>
        </w:pBdr>
        <w:spacing w:after="0" w:line="240" w:lineRule="auto"/>
        <w:ind w:left="360" w:hanging="720"/>
        <w:rPr>
          <w:color w:val="000000"/>
        </w:rPr>
      </w:pPr>
    </w:p>
    <w:p w:rsidR="00BD45A7" w:rsidRDefault="00BD45A7">
      <w:pPr>
        <w:pBdr>
          <w:top w:val="nil"/>
          <w:left w:val="nil"/>
          <w:bottom w:val="nil"/>
          <w:right w:val="nil"/>
          <w:between w:val="nil"/>
        </w:pBdr>
        <w:spacing w:after="0" w:line="240" w:lineRule="auto"/>
        <w:ind w:left="360" w:hanging="720"/>
        <w:rPr>
          <w:color w:val="000000"/>
        </w:rPr>
      </w:pPr>
    </w:p>
    <w:p w:rsidR="00BD45A7" w:rsidRDefault="00BD45A7">
      <w:pPr>
        <w:pBdr>
          <w:top w:val="nil"/>
          <w:left w:val="nil"/>
          <w:bottom w:val="nil"/>
          <w:right w:val="nil"/>
          <w:between w:val="nil"/>
        </w:pBdr>
        <w:spacing w:after="0" w:line="240" w:lineRule="auto"/>
        <w:ind w:left="360" w:hanging="720"/>
        <w:rPr>
          <w:color w:val="000000"/>
        </w:rPr>
      </w:pPr>
    </w:p>
    <w:p w:rsidR="00BD45A7" w:rsidRDefault="00233565">
      <w:pPr>
        <w:pBdr>
          <w:top w:val="nil"/>
          <w:left w:val="nil"/>
          <w:bottom w:val="nil"/>
          <w:right w:val="nil"/>
          <w:between w:val="nil"/>
        </w:pBdr>
        <w:spacing w:after="0" w:line="240" w:lineRule="auto"/>
        <w:ind w:left="360" w:hanging="720"/>
      </w:pPr>
      <w:r>
        <w:rPr>
          <w:color w:val="000000"/>
        </w:rPr>
        <w:lastRenderedPageBreak/>
        <w:t>Which horizon do you find the following layers?  Add in a description of each:</w:t>
      </w:r>
      <w:r>
        <w:rPr>
          <w:noProof/>
        </w:rPr>
        <w:drawing>
          <wp:anchor distT="0" distB="0" distL="114300" distR="114300" simplePos="0" relativeHeight="251670528" behindDoc="0" locked="0" layoutInCell="1" hidden="0" allowOverlap="1">
            <wp:simplePos x="0" y="0"/>
            <wp:positionH relativeFrom="column">
              <wp:posOffset>5025166</wp:posOffset>
            </wp:positionH>
            <wp:positionV relativeFrom="paragraph">
              <wp:posOffset>13895</wp:posOffset>
            </wp:positionV>
            <wp:extent cx="1936115" cy="2098040"/>
            <wp:effectExtent l="0" t="0" r="0" b="0"/>
            <wp:wrapSquare wrapText="bothSides" distT="0" distB="0" distL="114300" distR="114300"/>
            <wp:docPr id="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1936115" cy="2098040"/>
                    </a:xfrm>
                    <a:prstGeom prst="rect">
                      <a:avLst/>
                    </a:prstGeom>
                    <a:ln/>
                  </pic:spPr>
                </pic:pic>
              </a:graphicData>
            </a:graphic>
          </wp:anchor>
        </w:drawing>
      </w:r>
    </w:p>
    <w:p w:rsidR="00BD45A7" w:rsidRDefault="00BD45A7">
      <w:pPr>
        <w:pBdr>
          <w:top w:val="nil"/>
          <w:left w:val="nil"/>
          <w:bottom w:val="nil"/>
          <w:right w:val="nil"/>
          <w:between w:val="nil"/>
        </w:pBdr>
        <w:spacing w:after="0"/>
        <w:ind w:left="720" w:hanging="720"/>
        <w:rPr>
          <w:color w:val="000000"/>
        </w:rPr>
      </w:pPr>
    </w:p>
    <w:p w:rsidR="00BD45A7" w:rsidRDefault="00233565">
      <w:pPr>
        <w:numPr>
          <w:ilvl w:val="1"/>
          <w:numId w:val="30"/>
        </w:numPr>
        <w:pBdr>
          <w:top w:val="nil"/>
          <w:left w:val="nil"/>
          <w:bottom w:val="nil"/>
          <w:right w:val="nil"/>
          <w:between w:val="nil"/>
        </w:pBdr>
        <w:tabs>
          <w:tab w:val="left" w:pos="360"/>
          <w:tab w:val="right" w:pos="10800"/>
        </w:tabs>
        <w:spacing w:after="0"/>
        <w:rPr>
          <w:color w:val="000000"/>
        </w:rPr>
      </w:pPr>
      <w:r>
        <w:rPr>
          <w:color w:val="000000"/>
        </w:rPr>
        <w:t>Eluviation layer _________</w:t>
      </w:r>
    </w:p>
    <w:p w:rsidR="00BD45A7" w:rsidRDefault="00BD45A7">
      <w:pPr>
        <w:pBdr>
          <w:top w:val="nil"/>
          <w:left w:val="nil"/>
          <w:bottom w:val="nil"/>
          <w:right w:val="nil"/>
          <w:between w:val="nil"/>
        </w:pBdr>
        <w:tabs>
          <w:tab w:val="right" w:pos="10800"/>
        </w:tabs>
        <w:spacing w:after="0"/>
        <w:ind w:left="720" w:hanging="720"/>
        <w:rPr>
          <w:color w:val="000000"/>
        </w:rPr>
      </w:pPr>
    </w:p>
    <w:p w:rsidR="00BD45A7" w:rsidRDefault="00233565">
      <w:pPr>
        <w:numPr>
          <w:ilvl w:val="1"/>
          <w:numId w:val="30"/>
        </w:numPr>
        <w:pBdr>
          <w:top w:val="nil"/>
          <w:left w:val="nil"/>
          <w:bottom w:val="nil"/>
          <w:right w:val="nil"/>
          <w:between w:val="nil"/>
        </w:pBdr>
        <w:tabs>
          <w:tab w:val="left" w:pos="360"/>
          <w:tab w:val="right" w:pos="10800"/>
        </w:tabs>
        <w:spacing w:after="0"/>
        <w:rPr>
          <w:color w:val="000000"/>
        </w:rPr>
      </w:pPr>
      <w:proofErr w:type="gramStart"/>
      <w:r>
        <w:rPr>
          <w:color w:val="000000"/>
        </w:rPr>
        <w:t>Top soil</w:t>
      </w:r>
      <w:proofErr w:type="gramEnd"/>
      <w:r>
        <w:rPr>
          <w:color w:val="000000"/>
        </w:rPr>
        <w:t xml:space="preserve"> __________</w:t>
      </w:r>
    </w:p>
    <w:p w:rsidR="00BD45A7" w:rsidRDefault="00BD45A7">
      <w:pPr>
        <w:pBdr>
          <w:top w:val="nil"/>
          <w:left w:val="nil"/>
          <w:bottom w:val="nil"/>
          <w:right w:val="nil"/>
          <w:between w:val="nil"/>
        </w:pBdr>
        <w:tabs>
          <w:tab w:val="left" w:pos="360"/>
          <w:tab w:val="right" w:pos="10800"/>
        </w:tabs>
        <w:spacing w:after="0"/>
        <w:ind w:left="720" w:hanging="720"/>
        <w:rPr>
          <w:color w:val="000000"/>
        </w:rPr>
      </w:pPr>
    </w:p>
    <w:p w:rsidR="00BD45A7" w:rsidRDefault="00233565">
      <w:pPr>
        <w:numPr>
          <w:ilvl w:val="1"/>
          <w:numId w:val="30"/>
        </w:numPr>
        <w:pBdr>
          <w:top w:val="nil"/>
          <w:left w:val="nil"/>
          <w:bottom w:val="nil"/>
          <w:right w:val="nil"/>
          <w:between w:val="nil"/>
        </w:pBdr>
        <w:tabs>
          <w:tab w:val="left" w:pos="360"/>
          <w:tab w:val="right" w:pos="10800"/>
        </w:tabs>
        <w:spacing w:after="0"/>
        <w:rPr>
          <w:color w:val="000000"/>
        </w:rPr>
      </w:pPr>
      <w:r>
        <w:rPr>
          <w:color w:val="000000"/>
        </w:rPr>
        <w:t>Parent material _______</w:t>
      </w:r>
    </w:p>
    <w:p w:rsidR="00BD45A7" w:rsidRDefault="00BD45A7">
      <w:pPr>
        <w:pBdr>
          <w:top w:val="nil"/>
          <w:left w:val="nil"/>
          <w:bottom w:val="nil"/>
          <w:right w:val="nil"/>
          <w:between w:val="nil"/>
        </w:pBdr>
        <w:tabs>
          <w:tab w:val="right" w:pos="10800"/>
        </w:tabs>
        <w:spacing w:after="0"/>
        <w:ind w:left="720" w:hanging="720"/>
        <w:rPr>
          <w:color w:val="000000"/>
        </w:rPr>
      </w:pPr>
    </w:p>
    <w:p w:rsidR="00BD45A7" w:rsidRDefault="00233565">
      <w:pPr>
        <w:numPr>
          <w:ilvl w:val="1"/>
          <w:numId w:val="30"/>
        </w:numPr>
        <w:pBdr>
          <w:top w:val="nil"/>
          <w:left w:val="nil"/>
          <w:bottom w:val="nil"/>
          <w:right w:val="nil"/>
          <w:between w:val="nil"/>
        </w:pBdr>
        <w:tabs>
          <w:tab w:val="left" w:pos="360"/>
          <w:tab w:val="right" w:pos="10800"/>
        </w:tabs>
        <w:spacing w:after="0"/>
        <w:rPr>
          <w:color w:val="000000"/>
        </w:rPr>
      </w:pPr>
      <w:r>
        <w:rPr>
          <w:color w:val="000000"/>
        </w:rPr>
        <w:t>Sub soil ________</w:t>
      </w:r>
    </w:p>
    <w:p w:rsidR="00BD45A7" w:rsidRDefault="00BD45A7">
      <w:pPr>
        <w:pBdr>
          <w:top w:val="nil"/>
          <w:left w:val="nil"/>
          <w:bottom w:val="nil"/>
          <w:right w:val="nil"/>
          <w:between w:val="nil"/>
        </w:pBdr>
        <w:tabs>
          <w:tab w:val="right" w:pos="10800"/>
        </w:tabs>
        <w:spacing w:after="0"/>
        <w:ind w:left="720" w:hanging="720"/>
        <w:rPr>
          <w:color w:val="000000"/>
        </w:rPr>
      </w:pPr>
    </w:p>
    <w:p w:rsidR="00BD45A7" w:rsidRDefault="00233565">
      <w:pPr>
        <w:numPr>
          <w:ilvl w:val="1"/>
          <w:numId w:val="30"/>
        </w:numPr>
        <w:pBdr>
          <w:top w:val="nil"/>
          <w:left w:val="nil"/>
          <w:bottom w:val="nil"/>
          <w:right w:val="nil"/>
          <w:between w:val="nil"/>
        </w:pBdr>
        <w:tabs>
          <w:tab w:val="left" w:pos="360"/>
          <w:tab w:val="right" w:pos="10800"/>
        </w:tabs>
        <w:spacing w:after="0"/>
        <w:rPr>
          <w:color w:val="000000"/>
        </w:rPr>
      </w:pPr>
      <w:r>
        <w:rPr>
          <w:color w:val="000000"/>
        </w:rPr>
        <w:t>Leaf litter _____</w:t>
      </w:r>
    </w:p>
    <w:p w:rsidR="00BD45A7" w:rsidRDefault="00BD45A7">
      <w:pPr>
        <w:pBdr>
          <w:top w:val="nil"/>
          <w:left w:val="nil"/>
          <w:bottom w:val="nil"/>
          <w:right w:val="nil"/>
          <w:between w:val="nil"/>
        </w:pBdr>
        <w:spacing w:after="0" w:line="240" w:lineRule="auto"/>
        <w:ind w:left="720" w:hanging="720"/>
        <w:rPr>
          <w:color w:val="FF0000"/>
        </w:rPr>
      </w:pPr>
    </w:p>
    <w:p w:rsidR="00BD45A7" w:rsidRDefault="00233565">
      <w:pPr>
        <w:numPr>
          <w:ilvl w:val="0"/>
          <w:numId w:val="30"/>
        </w:numPr>
        <w:pBdr>
          <w:top w:val="nil"/>
          <w:left w:val="nil"/>
          <w:bottom w:val="nil"/>
          <w:right w:val="nil"/>
          <w:between w:val="nil"/>
        </w:pBdr>
        <w:rPr>
          <w:color w:val="000000"/>
        </w:rPr>
      </w:pPr>
      <w:r>
        <w:rPr>
          <w:color w:val="000000"/>
        </w:rPr>
        <w:t>Identify the percent sand, silt, and clay for points (A) and (B) on the soil triangle below:</w:t>
      </w:r>
    </w:p>
    <w:p w:rsidR="00BD45A7" w:rsidRDefault="00233565">
      <w:pPr>
        <w:jc w:val="center"/>
        <w:rPr>
          <w:color w:val="000000"/>
        </w:rPr>
      </w:pPr>
      <w:r>
        <w:rPr>
          <w:noProof/>
          <w:color w:val="000000"/>
        </w:rPr>
        <w:drawing>
          <wp:inline distT="0" distB="0" distL="0" distR="0">
            <wp:extent cx="4391638" cy="3629532"/>
            <wp:effectExtent l="0" t="0" r="0" b="0"/>
            <wp:docPr id="84" name="image11.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close up of a map&#10;&#10;Description automatically generated"/>
                    <pic:cNvPicPr preferRelativeResize="0"/>
                  </pic:nvPicPr>
                  <pic:blipFill>
                    <a:blip r:embed="rId29"/>
                    <a:srcRect/>
                    <a:stretch>
                      <a:fillRect/>
                    </a:stretch>
                  </pic:blipFill>
                  <pic:spPr>
                    <a:xfrm>
                      <a:off x="0" y="0"/>
                      <a:ext cx="4391638" cy="3629532"/>
                    </a:xfrm>
                    <a:prstGeom prst="rect">
                      <a:avLst/>
                    </a:prstGeom>
                    <a:ln/>
                  </pic:spPr>
                </pic:pic>
              </a:graphicData>
            </a:graphic>
          </wp:inline>
        </w:drawing>
      </w:r>
    </w:p>
    <w:p w:rsidR="00BD45A7" w:rsidRDefault="00BD45A7">
      <w:pPr>
        <w:rPr>
          <w:color w:val="000000"/>
        </w:rPr>
      </w:pPr>
    </w:p>
    <w:p w:rsidR="00BD45A7" w:rsidRDefault="00233565">
      <w:r>
        <w:rPr>
          <w:color w:val="000000"/>
        </w:rPr>
        <w:t>Identify three examples organic compounds and three examples of inorganic compounds.</w:t>
      </w:r>
    </w:p>
    <w:p w:rsidR="00BD45A7" w:rsidRDefault="00233565">
      <w:pPr>
        <w:tabs>
          <w:tab w:val="right" w:pos="1440"/>
          <w:tab w:val="left" w:pos="1620"/>
          <w:tab w:val="left" w:pos="1980"/>
          <w:tab w:val="right" w:pos="3960"/>
          <w:tab w:val="right" w:pos="5040"/>
          <w:tab w:val="right" w:pos="5490"/>
          <w:tab w:val="left" w:pos="5670"/>
          <w:tab w:val="right" w:pos="7470"/>
        </w:tabs>
      </w:pPr>
      <w:r>
        <w:tab/>
        <w:t xml:space="preserve">(1) </w:t>
      </w:r>
      <w:r>
        <w:tab/>
      </w:r>
      <w:r>
        <w:rPr>
          <w:u w:val="single"/>
        </w:rPr>
        <w:tab/>
      </w:r>
      <w:r>
        <w:tab/>
      </w:r>
      <w:r>
        <w:tab/>
      </w:r>
    </w:p>
    <w:p w:rsidR="00BD45A7" w:rsidRDefault="00233565">
      <w:pPr>
        <w:tabs>
          <w:tab w:val="right" w:pos="1440"/>
          <w:tab w:val="left" w:pos="1620"/>
          <w:tab w:val="left" w:pos="1980"/>
          <w:tab w:val="right" w:pos="3960"/>
          <w:tab w:val="right" w:pos="5040"/>
          <w:tab w:val="right" w:pos="5490"/>
          <w:tab w:val="left" w:pos="5670"/>
          <w:tab w:val="right" w:pos="7470"/>
        </w:tabs>
      </w:pPr>
      <w:r>
        <w:t xml:space="preserve">             (1)</w:t>
      </w:r>
      <w:r>
        <w:tab/>
      </w:r>
      <w:r>
        <w:rPr>
          <w:u w:val="single"/>
        </w:rPr>
        <w:tab/>
      </w:r>
    </w:p>
    <w:p w:rsidR="00BD45A7" w:rsidRDefault="00233565">
      <w:pPr>
        <w:tabs>
          <w:tab w:val="right" w:pos="1440"/>
          <w:tab w:val="left" w:pos="1620"/>
          <w:tab w:val="left" w:pos="1980"/>
          <w:tab w:val="right" w:pos="3960"/>
          <w:tab w:val="right" w:pos="5040"/>
          <w:tab w:val="right" w:pos="5490"/>
          <w:tab w:val="left" w:pos="5670"/>
          <w:tab w:val="right" w:pos="7470"/>
        </w:tabs>
      </w:pPr>
      <w:r>
        <w:tab/>
      </w:r>
      <w:r>
        <w:rPr>
          <w:u w:val="single"/>
        </w:rPr>
        <w:t>Organic:</w:t>
      </w:r>
      <w:r>
        <w:tab/>
        <w:t xml:space="preserve">(2) </w:t>
      </w:r>
      <w:r>
        <w:tab/>
      </w:r>
      <w:r>
        <w:rPr>
          <w:u w:val="single"/>
        </w:rPr>
        <w:tab/>
      </w:r>
      <w:r>
        <w:tab/>
      </w:r>
      <w:r>
        <w:rPr>
          <w:u w:val="single"/>
        </w:rPr>
        <w:t>Inorganic</w:t>
      </w:r>
      <w:r>
        <w:t>:</w:t>
      </w:r>
      <w:r>
        <w:tab/>
        <w:t>(2)</w:t>
      </w:r>
      <w:r>
        <w:tab/>
      </w:r>
      <w:r>
        <w:rPr>
          <w:u w:val="single"/>
        </w:rPr>
        <w:tab/>
      </w:r>
    </w:p>
    <w:p w:rsidR="00BD45A7" w:rsidRDefault="00233565">
      <w:pPr>
        <w:tabs>
          <w:tab w:val="left" w:pos="1620"/>
          <w:tab w:val="left" w:pos="1980"/>
          <w:tab w:val="left" w:pos="3960"/>
          <w:tab w:val="right" w:pos="5490"/>
          <w:tab w:val="left" w:pos="5670"/>
          <w:tab w:val="left" w:pos="7470"/>
          <w:tab w:val="right" w:pos="10800"/>
        </w:tabs>
      </w:pPr>
      <w:r>
        <w:tab/>
        <w:t xml:space="preserve">(3) </w:t>
      </w:r>
      <w:r>
        <w:tab/>
      </w:r>
      <w:r>
        <w:rPr>
          <w:u w:val="single"/>
        </w:rPr>
        <w:tab/>
      </w:r>
      <w:r>
        <w:tab/>
        <w:t>(3)</w:t>
      </w:r>
      <w:r>
        <w:tab/>
      </w:r>
      <w:r>
        <w:rPr>
          <w:u w:val="single"/>
        </w:rPr>
        <w:tab/>
      </w:r>
    </w:p>
    <w:p w:rsidR="00BD45A7" w:rsidRDefault="00BD45A7">
      <w:pPr>
        <w:pBdr>
          <w:top w:val="nil"/>
          <w:left w:val="nil"/>
          <w:bottom w:val="nil"/>
          <w:right w:val="nil"/>
          <w:between w:val="nil"/>
        </w:pBdr>
        <w:spacing w:after="0" w:line="240" w:lineRule="auto"/>
        <w:ind w:left="720" w:hanging="720"/>
        <w:rPr>
          <w:color w:val="FF0000"/>
        </w:rPr>
      </w:pPr>
    </w:p>
    <w:p w:rsidR="00BD45A7" w:rsidRDefault="00233565">
      <w:pPr>
        <w:numPr>
          <w:ilvl w:val="0"/>
          <w:numId w:val="30"/>
        </w:numPr>
        <w:pBdr>
          <w:top w:val="nil"/>
          <w:left w:val="nil"/>
          <w:bottom w:val="nil"/>
          <w:right w:val="nil"/>
          <w:between w:val="nil"/>
        </w:pBdr>
        <w:spacing w:after="0" w:line="240" w:lineRule="auto"/>
      </w:pPr>
      <w:r>
        <w:rPr>
          <w:color w:val="000000"/>
        </w:rPr>
        <w:t>Arrange the following particles in order of smallest to largest: clay, sand, silt</w:t>
      </w:r>
    </w:p>
    <w:p w:rsidR="00BD45A7" w:rsidRDefault="00233565">
      <w:pPr>
        <w:pBdr>
          <w:top w:val="nil"/>
          <w:left w:val="nil"/>
          <w:bottom w:val="nil"/>
          <w:right w:val="nil"/>
          <w:between w:val="nil"/>
        </w:pBdr>
        <w:tabs>
          <w:tab w:val="left" w:pos="360"/>
          <w:tab w:val="right" w:pos="2880"/>
          <w:tab w:val="left" w:pos="3600"/>
          <w:tab w:val="right" w:pos="6120"/>
          <w:tab w:val="left" w:pos="6840"/>
          <w:tab w:val="right" w:pos="9360"/>
        </w:tabs>
        <w:spacing w:after="0"/>
        <w:ind w:left="360" w:hanging="720"/>
        <w:rPr>
          <w:color w:val="000000"/>
          <w:u w:val="single"/>
        </w:rPr>
      </w:pPr>
      <w:r>
        <w:rPr>
          <w:color w:val="000000"/>
        </w:rPr>
        <w:t xml:space="preserve">(1) </w:t>
      </w:r>
      <w:r>
        <w:rPr>
          <w:color w:val="000000"/>
          <w:u w:val="single"/>
        </w:rPr>
        <w:tab/>
      </w:r>
      <w:r>
        <w:rPr>
          <w:color w:val="000000"/>
        </w:rPr>
        <w:tab/>
        <w:t xml:space="preserve">(2) </w:t>
      </w:r>
      <w:r>
        <w:rPr>
          <w:color w:val="000000"/>
          <w:u w:val="single"/>
        </w:rPr>
        <w:tab/>
      </w:r>
      <w:r>
        <w:rPr>
          <w:color w:val="000000"/>
        </w:rPr>
        <w:tab/>
        <w:t xml:space="preserve">(3) </w:t>
      </w:r>
      <w:r>
        <w:rPr>
          <w:color w:val="000000"/>
          <w:u w:val="single"/>
        </w:rPr>
        <w:tab/>
      </w:r>
    </w:p>
    <w:p w:rsidR="00BD45A7" w:rsidRDefault="00BD45A7">
      <w:pPr>
        <w:pBdr>
          <w:top w:val="nil"/>
          <w:left w:val="nil"/>
          <w:bottom w:val="nil"/>
          <w:right w:val="nil"/>
          <w:between w:val="nil"/>
        </w:pBdr>
        <w:spacing w:after="0" w:line="240" w:lineRule="auto"/>
        <w:ind w:left="720" w:hanging="720"/>
        <w:rPr>
          <w:color w:val="000000"/>
        </w:rPr>
      </w:pPr>
    </w:p>
    <w:p w:rsidR="00BD45A7" w:rsidRDefault="00233565">
      <w:pPr>
        <w:numPr>
          <w:ilvl w:val="0"/>
          <w:numId w:val="30"/>
        </w:numPr>
        <w:pBdr>
          <w:top w:val="nil"/>
          <w:left w:val="nil"/>
          <w:bottom w:val="nil"/>
          <w:right w:val="nil"/>
          <w:between w:val="nil"/>
        </w:pBdr>
        <w:spacing w:after="0" w:line="240" w:lineRule="auto"/>
      </w:pPr>
      <w:r>
        <w:rPr>
          <w:color w:val="000000"/>
        </w:rPr>
        <w:t xml:space="preserve"> Explain how each of the following anthropogenic issues contribute to erosion </w:t>
      </w:r>
    </w:p>
    <w:p w:rsidR="00BD45A7" w:rsidRDefault="00233565">
      <w:pPr>
        <w:numPr>
          <w:ilvl w:val="1"/>
          <w:numId w:val="30"/>
        </w:numPr>
        <w:pBdr>
          <w:top w:val="nil"/>
          <w:left w:val="nil"/>
          <w:bottom w:val="nil"/>
          <w:right w:val="nil"/>
          <w:between w:val="nil"/>
        </w:pBdr>
        <w:spacing w:after="0" w:line="480" w:lineRule="auto"/>
      </w:pPr>
      <w:r>
        <w:rPr>
          <w:color w:val="000000"/>
        </w:rPr>
        <w:lastRenderedPageBreak/>
        <w:t xml:space="preserve">Agricultural practices </w:t>
      </w:r>
    </w:p>
    <w:p w:rsidR="00BD45A7" w:rsidRDefault="00233565">
      <w:pPr>
        <w:numPr>
          <w:ilvl w:val="1"/>
          <w:numId w:val="30"/>
        </w:numPr>
        <w:pBdr>
          <w:top w:val="nil"/>
          <w:left w:val="nil"/>
          <w:bottom w:val="nil"/>
          <w:right w:val="nil"/>
          <w:between w:val="nil"/>
        </w:pBdr>
        <w:spacing w:after="0" w:line="480" w:lineRule="auto"/>
      </w:pPr>
      <w:r>
        <w:rPr>
          <w:color w:val="000000"/>
        </w:rPr>
        <w:t>Urban development</w:t>
      </w:r>
    </w:p>
    <w:p w:rsidR="00BD45A7" w:rsidRDefault="00233565">
      <w:pPr>
        <w:numPr>
          <w:ilvl w:val="1"/>
          <w:numId w:val="30"/>
        </w:numPr>
        <w:pBdr>
          <w:top w:val="nil"/>
          <w:left w:val="nil"/>
          <w:bottom w:val="nil"/>
          <w:right w:val="nil"/>
          <w:between w:val="nil"/>
        </w:pBdr>
        <w:spacing w:after="0" w:line="480" w:lineRule="auto"/>
      </w:pPr>
      <w:r>
        <w:rPr>
          <w:color w:val="000000"/>
        </w:rPr>
        <w:t>River channelization</w:t>
      </w:r>
    </w:p>
    <w:p w:rsidR="00BD45A7" w:rsidRDefault="00233565">
      <w:pPr>
        <w:numPr>
          <w:ilvl w:val="1"/>
          <w:numId w:val="30"/>
        </w:numPr>
        <w:pBdr>
          <w:top w:val="nil"/>
          <w:left w:val="nil"/>
          <w:bottom w:val="nil"/>
          <w:right w:val="nil"/>
          <w:between w:val="nil"/>
        </w:pBdr>
        <w:spacing w:after="0" w:line="480" w:lineRule="auto"/>
      </w:pPr>
      <w:r>
        <w:rPr>
          <w:color w:val="000000"/>
        </w:rPr>
        <w:t>Deforestation</w:t>
      </w:r>
    </w:p>
    <w:p w:rsidR="00BD45A7" w:rsidRDefault="00233565">
      <w:pPr>
        <w:numPr>
          <w:ilvl w:val="1"/>
          <w:numId w:val="30"/>
        </w:numPr>
        <w:pBdr>
          <w:top w:val="nil"/>
          <w:left w:val="nil"/>
          <w:bottom w:val="nil"/>
          <w:right w:val="nil"/>
          <w:between w:val="nil"/>
        </w:pBdr>
        <w:spacing w:after="0" w:line="480" w:lineRule="auto"/>
      </w:pPr>
      <w:r>
        <w:rPr>
          <w:color w:val="000000"/>
        </w:rPr>
        <w:t>Mining</w:t>
      </w:r>
    </w:p>
    <w:p w:rsidR="00BD45A7" w:rsidRDefault="00BD45A7">
      <w:pPr>
        <w:pBdr>
          <w:top w:val="nil"/>
          <w:left w:val="nil"/>
          <w:bottom w:val="nil"/>
          <w:right w:val="nil"/>
          <w:between w:val="nil"/>
        </w:pBdr>
        <w:spacing w:after="0" w:line="480" w:lineRule="auto"/>
      </w:pPr>
    </w:p>
    <w:p w:rsidR="00BD45A7" w:rsidRDefault="00BD45A7">
      <w:pPr>
        <w:spacing w:after="0" w:line="240" w:lineRule="auto"/>
      </w:pPr>
    </w:p>
    <w:p w:rsidR="00BD45A7" w:rsidRDefault="00233565">
      <w:pPr>
        <w:numPr>
          <w:ilvl w:val="0"/>
          <w:numId w:val="30"/>
        </w:numPr>
        <w:pBdr>
          <w:top w:val="nil"/>
          <w:left w:val="nil"/>
          <w:bottom w:val="nil"/>
          <w:right w:val="nil"/>
          <w:between w:val="nil"/>
        </w:pBdr>
        <w:spacing w:after="0" w:line="240" w:lineRule="auto"/>
      </w:pPr>
      <w:r>
        <w:rPr>
          <w:color w:val="000000"/>
        </w:rPr>
        <w:t>Explain what human activities lead to</w:t>
      </w:r>
    </w:p>
    <w:p w:rsidR="00BD45A7" w:rsidRDefault="00233565">
      <w:pPr>
        <w:numPr>
          <w:ilvl w:val="1"/>
          <w:numId w:val="30"/>
        </w:numPr>
        <w:pBdr>
          <w:top w:val="nil"/>
          <w:left w:val="nil"/>
          <w:bottom w:val="nil"/>
          <w:right w:val="nil"/>
          <w:between w:val="nil"/>
        </w:pBdr>
        <w:spacing w:after="0" w:line="480" w:lineRule="auto"/>
      </w:pPr>
      <w:r>
        <w:rPr>
          <w:color w:val="000000"/>
        </w:rPr>
        <w:t>Desertification</w:t>
      </w:r>
    </w:p>
    <w:p w:rsidR="00BD45A7" w:rsidRDefault="00233565">
      <w:pPr>
        <w:numPr>
          <w:ilvl w:val="1"/>
          <w:numId w:val="30"/>
        </w:numPr>
        <w:pBdr>
          <w:top w:val="nil"/>
          <w:left w:val="nil"/>
          <w:bottom w:val="nil"/>
          <w:right w:val="nil"/>
          <w:between w:val="nil"/>
        </w:pBdr>
        <w:spacing w:after="0" w:line="480" w:lineRule="auto"/>
      </w:pPr>
      <w:r>
        <w:rPr>
          <w:color w:val="000000"/>
        </w:rPr>
        <w:t>Salinization</w:t>
      </w:r>
    </w:p>
    <w:p w:rsidR="00BD45A7" w:rsidRDefault="00233565">
      <w:pPr>
        <w:numPr>
          <w:ilvl w:val="0"/>
          <w:numId w:val="30"/>
        </w:numPr>
        <w:pBdr>
          <w:top w:val="nil"/>
          <w:left w:val="nil"/>
          <w:bottom w:val="nil"/>
          <w:right w:val="nil"/>
          <w:between w:val="nil"/>
        </w:pBdr>
        <w:spacing w:after="0" w:line="240" w:lineRule="auto"/>
      </w:pPr>
      <w:r>
        <w:rPr>
          <w:color w:val="000000"/>
        </w:rPr>
        <w:t>What strategies can be used in the following issues to conserve soil nutrients while preventing erosion, desertification and/or salinization?</w:t>
      </w:r>
    </w:p>
    <w:p w:rsidR="00BD45A7" w:rsidRDefault="00233565">
      <w:pPr>
        <w:numPr>
          <w:ilvl w:val="1"/>
          <w:numId w:val="30"/>
        </w:numPr>
        <w:pBdr>
          <w:top w:val="nil"/>
          <w:left w:val="nil"/>
          <w:bottom w:val="nil"/>
          <w:right w:val="nil"/>
          <w:between w:val="nil"/>
        </w:pBdr>
        <w:spacing w:after="0" w:line="480" w:lineRule="auto"/>
      </w:pPr>
      <w:r>
        <w:rPr>
          <w:color w:val="000000"/>
        </w:rPr>
        <w:t xml:space="preserve"> Agricultural practices </w:t>
      </w:r>
    </w:p>
    <w:p w:rsidR="00BD45A7" w:rsidRDefault="00233565">
      <w:pPr>
        <w:numPr>
          <w:ilvl w:val="1"/>
          <w:numId w:val="30"/>
        </w:numPr>
        <w:pBdr>
          <w:top w:val="nil"/>
          <w:left w:val="nil"/>
          <w:bottom w:val="nil"/>
          <w:right w:val="nil"/>
          <w:between w:val="nil"/>
        </w:pBdr>
        <w:spacing w:after="0" w:line="480" w:lineRule="auto"/>
      </w:pPr>
      <w:r>
        <w:rPr>
          <w:color w:val="000000"/>
        </w:rPr>
        <w:t>Urban development</w:t>
      </w:r>
    </w:p>
    <w:p w:rsidR="00BD45A7" w:rsidRDefault="00233565">
      <w:pPr>
        <w:numPr>
          <w:ilvl w:val="1"/>
          <w:numId w:val="30"/>
        </w:numPr>
        <w:pBdr>
          <w:top w:val="nil"/>
          <w:left w:val="nil"/>
          <w:bottom w:val="nil"/>
          <w:right w:val="nil"/>
          <w:between w:val="nil"/>
        </w:pBdr>
        <w:spacing w:after="0" w:line="480" w:lineRule="auto"/>
      </w:pPr>
      <w:r>
        <w:rPr>
          <w:color w:val="000000"/>
        </w:rPr>
        <w:t>River channelization</w:t>
      </w:r>
    </w:p>
    <w:p w:rsidR="00BD45A7" w:rsidRDefault="00233565">
      <w:pPr>
        <w:numPr>
          <w:ilvl w:val="1"/>
          <w:numId w:val="30"/>
        </w:numPr>
        <w:pBdr>
          <w:top w:val="nil"/>
          <w:left w:val="nil"/>
          <w:bottom w:val="nil"/>
          <w:right w:val="nil"/>
          <w:between w:val="nil"/>
        </w:pBdr>
        <w:spacing w:after="0" w:line="480" w:lineRule="auto"/>
      </w:pPr>
      <w:r>
        <w:rPr>
          <w:color w:val="000000"/>
        </w:rPr>
        <w:t>Deforestation</w:t>
      </w:r>
    </w:p>
    <w:p w:rsidR="00BD45A7" w:rsidRDefault="00233565">
      <w:pPr>
        <w:numPr>
          <w:ilvl w:val="1"/>
          <w:numId w:val="30"/>
        </w:numPr>
        <w:pBdr>
          <w:top w:val="nil"/>
          <w:left w:val="nil"/>
          <w:bottom w:val="nil"/>
          <w:right w:val="nil"/>
          <w:between w:val="nil"/>
        </w:pBdr>
        <w:spacing w:after="0" w:line="480" w:lineRule="auto"/>
      </w:pPr>
      <w:r>
        <w:rPr>
          <w:color w:val="000000"/>
        </w:rPr>
        <w:t>Mining</w:t>
      </w:r>
    </w:p>
    <w:p w:rsidR="00BD45A7" w:rsidRDefault="00BD45A7">
      <w:pPr>
        <w:pBdr>
          <w:top w:val="nil"/>
          <w:left w:val="nil"/>
          <w:bottom w:val="nil"/>
          <w:right w:val="nil"/>
          <w:between w:val="nil"/>
        </w:pBdr>
        <w:spacing w:after="0" w:line="240" w:lineRule="auto"/>
        <w:ind w:left="720" w:hanging="720"/>
        <w:rPr>
          <w:color w:val="000000"/>
          <w:sz w:val="20"/>
          <w:szCs w:val="20"/>
        </w:rPr>
      </w:pPr>
    </w:p>
    <w:p w:rsidR="00BD45A7" w:rsidRDefault="00233565">
      <w:pPr>
        <w:rPr>
          <w:sz w:val="56"/>
          <w:szCs w:val="56"/>
        </w:rPr>
      </w:pPr>
      <w:r>
        <w:br w:type="page"/>
      </w:r>
    </w:p>
    <w:p w:rsidR="00BD45A7" w:rsidRDefault="00233565">
      <w:pPr>
        <w:pStyle w:val="Title"/>
      </w:pPr>
      <w:r>
        <w:lastRenderedPageBreak/>
        <w:t>Unit 5: Land and Water Use 10-15%</w:t>
      </w:r>
    </w:p>
    <w:p w:rsidR="00BD45A7" w:rsidRDefault="00233565">
      <w:pPr>
        <w:pStyle w:val="Heading1"/>
      </w:pPr>
      <w:r>
        <w:t>Vocabulary</w:t>
      </w:r>
    </w:p>
    <w:p w:rsidR="00BD45A7" w:rsidRDefault="00BD45A7">
      <w:pPr>
        <w:spacing w:after="0" w:line="240" w:lineRule="auto"/>
        <w:rPr>
          <w:rFonts w:ascii="Times New Roman" w:eastAsia="Times New Roman" w:hAnsi="Times New Roman" w:cs="Times New Roman"/>
          <w:color w:val="000000"/>
          <w:sz w:val="24"/>
          <w:szCs w:val="24"/>
        </w:rPr>
        <w:sectPr w:rsidR="00BD45A7">
          <w:type w:val="continuous"/>
          <w:pgSz w:w="12240" w:h="15840"/>
          <w:pgMar w:top="720" w:right="720" w:bottom="720" w:left="720" w:header="720" w:footer="720" w:gutter="0"/>
          <w:cols w:space="720" w:equalWidth="0">
            <w:col w:w="9360"/>
          </w:cols>
        </w:sectPr>
      </w:pPr>
    </w:p>
    <w:p w:rsidR="00BD45A7" w:rsidRDefault="00BD45A7">
      <w:pPr>
        <w:spacing w:after="0" w:line="240" w:lineRule="auto"/>
        <w:rPr>
          <w:rFonts w:ascii="Times New Roman" w:eastAsia="Times New Roman" w:hAnsi="Times New Roman" w:cs="Times New Roman"/>
          <w:color w:val="000000"/>
        </w:rPr>
      </w:pP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agricultural revolution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agroforestry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alley cropping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anthropocentric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aquaculture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aquifer</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arable land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area strip mining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bathyal</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benthos</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biomagnification</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bioaccumulation</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by-catch</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clear-cutting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commercial inorganic fertilizer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conservation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conservationist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conservation-tillage farming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contour farming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contour strip mining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controlled burning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conventional-tillage farming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cost-benefit analysis (CBA)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crop rotation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desalinization</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Desertification</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Drainage basin</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dredging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ecological restoration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euphotic</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environmentalist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environmentally sustainable economic development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environmentally sustainable society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erosion</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estuary</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euphotic zone</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eutrophic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externalities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CAFO</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fertility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fertilizer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fish farming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fish ranching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fishery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food security</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fungicide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Green Revolution</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genetically modified crops (GMO)</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Gentrification</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globalization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herbicide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high-input agriculture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human capital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industrialized agriculture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insecticide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integrated pest management (IPM)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intercropping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land degradation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land-use planning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long line fishing</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low-input agriculture</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intertidal zone</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macronutrient</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malnutrition</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mangrove forest</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mass transit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maximum sustainable yield (MSY)</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mineral resource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monocropping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mountaintop removal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Multi-Use Zoning</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natural capital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natural recharge</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no-till farming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old-growth forest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open-pit mining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ore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organic farming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overfishing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overgrazing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overnutrition</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pasture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persistence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pest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pesticide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plankton</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polyculture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polyvarietal</w:t>
      </w:r>
      <w:proofErr w:type="spellEnd"/>
      <w:r>
        <w:rPr>
          <w:rFonts w:ascii="Times New Roman" w:eastAsia="Times New Roman" w:hAnsi="Times New Roman" w:cs="Times New Roman"/>
          <w:color w:val="000000"/>
        </w:rPr>
        <w:t xml:space="preserve"> cultivation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rangeland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reforestation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reserves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restoration ecology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salinity</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salinization</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second-growth forest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selective cutting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strip cropping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strip cutting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strip mining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subsistence farming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subsurface mining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surface mining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sustainable agriculture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sustainable development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sustainable living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sustainable society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tailings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tar sand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terracing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thermal stratification</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tragedy of the commons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undernutrition</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urban sprawl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Urban Blight</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watershed</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water table</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wetland</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wilderness </w:t>
      </w:r>
    </w:p>
    <w:p w:rsidR="00BD45A7" w:rsidRDefault="00233565">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xeriscaping </w:t>
      </w:r>
    </w:p>
    <w:p w:rsidR="00BD45A7" w:rsidRDefault="00BD45A7">
      <w:pPr>
        <w:pBdr>
          <w:top w:val="nil"/>
          <w:left w:val="nil"/>
          <w:bottom w:val="nil"/>
          <w:right w:val="nil"/>
          <w:between w:val="nil"/>
        </w:pBdr>
        <w:spacing w:after="0" w:line="240" w:lineRule="auto"/>
        <w:ind w:left="360"/>
        <w:rPr>
          <w:color w:val="FF0000"/>
        </w:rPr>
        <w:sectPr w:rsidR="00BD45A7">
          <w:type w:val="continuous"/>
          <w:pgSz w:w="12240" w:h="15840"/>
          <w:pgMar w:top="720" w:right="720" w:bottom="720" w:left="720" w:header="720" w:footer="720" w:gutter="0"/>
          <w:cols w:num="3" w:space="720" w:equalWidth="0">
            <w:col w:w="3120" w:space="720"/>
            <w:col w:w="3120" w:space="720"/>
            <w:col w:w="3120" w:space="0"/>
          </w:cols>
        </w:sectPr>
      </w:pPr>
    </w:p>
    <w:p w:rsidR="00BD45A7" w:rsidRDefault="00BD45A7">
      <w:pPr>
        <w:pBdr>
          <w:top w:val="nil"/>
          <w:left w:val="nil"/>
          <w:bottom w:val="nil"/>
          <w:right w:val="nil"/>
          <w:between w:val="nil"/>
        </w:pBdr>
        <w:spacing w:after="0" w:line="240" w:lineRule="auto"/>
        <w:ind w:left="360"/>
        <w:rPr>
          <w:color w:val="FF0000"/>
        </w:rPr>
      </w:pPr>
    </w:p>
    <w:p w:rsidR="00BD45A7" w:rsidRDefault="00BD45A7">
      <w:pPr>
        <w:pBdr>
          <w:top w:val="nil"/>
          <w:left w:val="nil"/>
          <w:bottom w:val="nil"/>
          <w:right w:val="nil"/>
          <w:between w:val="nil"/>
        </w:pBdr>
        <w:spacing w:after="0" w:line="240" w:lineRule="auto"/>
        <w:rPr>
          <w:rFonts w:ascii="Times New Roman" w:eastAsia="Times New Roman" w:hAnsi="Times New Roman" w:cs="Times New Roman"/>
          <w:b/>
          <w:color w:val="000000"/>
        </w:rPr>
      </w:pPr>
    </w:p>
    <w:p w:rsidR="00BD45A7" w:rsidRDefault="00BD45A7">
      <w:pPr>
        <w:pStyle w:val="Title"/>
      </w:pPr>
    </w:p>
    <w:p w:rsidR="00BD45A7" w:rsidRDefault="00BD45A7">
      <w:pPr>
        <w:pStyle w:val="Title"/>
      </w:pPr>
    </w:p>
    <w:p w:rsidR="00BD45A7" w:rsidRDefault="00233565">
      <w:pPr>
        <w:pStyle w:val="Title"/>
      </w:pPr>
      <w:r>
        <w:lastRenderedPageBreak/>
        <w:t>Unit 5- Review Questions- Land and Water Use</w:t>
      </w:r>
    </w:p>
    <w:p w:rsidR="00BD45A7" w:rsidRDefault="00233565">
      <w:pPr>
        <w:pStyle w:val="Heading1"/>
      </w:pPr>
      <w:r>
        <w:t xml:space="preserve">A. Agriculture </w:t>
      </w:r>
    </w:p>
    <w:p w:rsidR="00BD45A7" w:rsidRDefault="00233565">
      <w:pPr>
        <w:pBdr>
          <w:top w:val="nil"/>
          <w:left w:val="nil"/>
          <w:bottom w:val="nil"/>
          <w:right w:val="nil"/>
          <w:between w:val="nil"/>
        </w:pBdr>
        <w:spacing w:after="0" w:line="240" w:lineRule="auto"/>
        <w:ind w:left="5400" w:hanging="720"/>
        <w:rPr>
          <w:color w:val="000000"/>
        </w:rPr>
      </w:pPr>
      <w:proofErr w:type="spellStart"/>
      <w:r>
        <w:rPr>
          <w:color w:val="000000"/>
        </w:rPr>
        <w:t>UUse</w:t>
      </w:r>
      <w:proofErr w:type="spellEnd"/>
      <w:r>
        <w:rPr>
          <w:color w:val="000000"/>
        </w:rPr>
        <w:t xml:space="preserve"> the information in the diagram on the left, to answer the following:</w:t>
      </w:r>
      <w:r>
        <w:rPr>
          <w:noProof/>
        </w:rPr>
        <w:drawing>
          <wp:anchor distT="0" distB="0" distL="114300" distR="114300" simplePos="0" relativeHeight="251671552" behindDoc="0" locked="0" layoutInCell="1" hidden="0" allowOverlap="1">
            <wp:simplePos x="0" y="0"/>
            <wp:positionH relativeFrom="column">
              <wp:posOffset>121920</wp:posOffset>
            </wp:positionH>
            <wp:positionV relativeFrom="paragraph">
              <wp:posOffset>6985</wp:posOffset>
            </wp:positionV>
            <wp:extent cx="4488180" cy="3291840"/>
            <wp:effectExtent l="0" t="0" r="0" b="0"/>
            <wp:wrapSquare wrapText="bothSides" distT="0" distB="0" distL="114300" distR="114300"/>
            <wp:docPr id="8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r="4884" b="6972"/>
                    <a:stretch>
                      <a:fillRect/>
                    </a:stretch>
                  </pic:blipFill>
                  <pic:spPr>
                    <a:xfrm>
                      <a:off x="0" y="0"/>
                      <a:ext cx="4488180" cy="3291840"/>
                    </a:xfrm>
                    <a:prstGeom prst="rect">
                      <a:avLst/>
                    </a:prstGeom>
                    <a:ln/>
                  </pic:spPr>
                </pic:pic>
              </a:graphicData>
            </a:graphic>
          </wp:anchor>
        </w:drawing>
      </w:r>
    </w:p>
    <w:p w:rsidR="00BD45A7" w:rsidRDefault="00233565">
      <w:pPr>
        <w:numPr>
          <w:ilvl w:val="1"/>
          <w:numId w:val="29"/>
        </w:numPr>
        <w:pBdr>
          <w:top w:val="nil"/>
          <w:left w:val="nil"/>
          <w:bottom w:val="nil"/>
          <w:right w:val="nil"/>
          <w:between w:val="nil"/>
        </w:pBdr>
        <w:spacing w:after="0" w:line="240" w:lineRule="auto"/>
        <w:ind w:left="5760"/>
      </w:pPr>
      <w:r>
        <w:rPr>
          <w:color w:val="000000"/>
        </w:rPr>
        <w:t>T1. The percent change in the per capita global production of protein from poultry between 1980 and 2000 was approximately ________.</w:t>
      </w:r>
    </w:p>
    <w:p w:rsidR="00BD45A7" w:rsidRDefault="00233565">
      <w:pPr>
        <w:numPr>
          <w:ilvl w:val="1"/>
          <w:numId w:val="29"/>
        </w:numPr>
        <w:pBdr>
          <w:top w:val="nil"/>
          <w:left w:val="nil"/>
          <w:bottom w:val="nil"/>
          <w:right w:val="nil"/>
          <w:between w:val="nil"/>
        </w:pBdr>
        <w:spacing w:after="0" w:line="240" w:lineRule="auto"/>
        <w:ind w:left="5760"/>
      </w:pPr>
      <w:r>
        <w:rPr>
          <w:color w:val="000000"/>
        </w:rPr>
        <w:t>T2. The percent change in the per capita global production of protein from farmed fish between 1980 and 2000 was approximately ________.</w:t>
      </w:r>
    </w:p>
    <w:p w:rsidR="00BD45A7" w:rsidRDefault="00233565">
      <w:pPr>
        <w:numPr>
          <w:ilvl w:val="1"/>
          <w:numId w:val="29"/>
        </w:numPr>
        <w:pBdr>
          <w:top w:val="nil"/>
          <w:left w:val="nil"/>
          <w:bottom w:val="nil"/>
          <w:right w:val="nil"/>
          <w:between w:val="nil"/>
        </w:pBdr>
        <w:spacing w:after="0" w:line="240" w:lineRule="auto"/>
        <w:ind w:left="5760"/>
      </w:pPr>
      <w:r>
        <w:rPr>
          <w:color w:val="000000"/>
        </w:rPr>
        <w:t>T3. The percent change in the per capita global production of protein from beef between 1961 and 2009 was approximately ________.</w:t>
      </w:r>
    </w:p>
    <w:p w:rsidR="00BD45A7" w:rsidRDefault="00BD45A7">
      <w:pPr>
        <w:pBdr>
          <w:top w:val="nil"/>
          <w:left w:val="nil"/>
          <w:bottom w:val="nil"/>
          <w:right w:val="nil"/>
          <w:between w:val="nil"/>
        </w:pBdr>
        <w:spacing w:after="0"/>
        <w:ind w:left="5490" w:hanging="720"/>
        <w:rPr>
          <w:color w:val="000000"/>
        </w:rPr>
      </w:pPr>
    </w:p>
    <w:p w:rsidR="00BD45A7" w:rsidRDefault="00BD45A7">
      <w:pPr>
        <w:pBdr>
          <w:top w:val="nil"/>
          <w:left w:val="nil"/>
          <w:bottom w:val="nil"/>
          <w:right w:val="nil"/>
          <w:between w:val="nil"/>
        </w:pBdr>
        <w:spacing w:after="0"/>
        <w:ind w:left="5490" w:hanging="720"/>
        <w:rPr>
          <w:color w:val="000000"/>
          <w:sz w:val="20"/>
          <w:szCs w:val="20"/>
        </w:rPr>
      </w:pPr>
    </w:p>
    <w:p w:rsidR="00BD45A7" w:rsidRDefault="00BD45A7">
      <w:pPr>
        <w:pBdr>
          <w:top w:val="nil"/>
          <w:left w:val="nil"/>
          <w:bottom w:val="nil"/>
          <w:right w:val="nil"/>
          <w:between w:val="nil"/>
        </w:pBdr>
        <w:spacing w:after="0"/>
        <w:ind w:left="5490" w:hanging="720"/>
        <w:rPr>
          <w:color w:val="000000"/>
          <w:sz w:val="20"/>
          <w:szCs w:val="20"/>
        </w:rPr>
      </w:pPr>
    </w:p>
    <w:p w:rsidR="00BD45A7" w:rsidRDefault="00BD45A7">
      <w:pPr>
        <w:pBdr>
          <w:top w:val="nil"/>
          <w:left w:val="nil"/>
          <w:bottom w:val="nil"/>
          <w:right w:val="nil"/>
          <w:between w:val="nil"/>
        </w:pBdr>
        <w:spacing w:after="0"/>
        <w:ind w:left="5490" w:hanging="720"/>
        <w:rPr>
          <w:color w:val="000000"/>
          <w:sz w:val="20"/>
          <w:szCs w:val="20"/>
        </w:rPr>
      </w:pPr>
    </w:p>
    <w:p w:rsidR="00BD45A7" w:rsidRDefault="00BD45A7">
      <w:pPr>
        <w:pBdr>
          <w:top w:val="nil"/>
          <w:left w:val="nil"/>
          <w:bottom w:val="nil"/>
          <w:right w:val="nil"/>
          <w:between w:val="nil"/>
        </w:pBdr>
        <w:spacing w:after="0"/>
        <w:ind w:left="5490" w:hanging="720"/>
        <w:rPr>
          <w:color w:val="000000"/>
          <w:sz w:val="20"/>
          <w:szCs w:val="20"/>
        </w:rPr>
      </w:pPr>
    </w:p>
    <w:p w:rsidR="00BD45A7" w:rsidRDefault="00BD45A7">
      <w:pPr>
        <w:pBdr>
          <w:top w:val="nil"/>
          <w:left w:val="nil"/>
          <w:bottom w:val="nil"/>
          <w:right w:val="nil"/>
          <w:between w:val="nil"/>
        </w:pBdr>
        <w:spacing w:after="0"/>
        <w:ind w:left="5490" w:hanging="720"/>
        <w:rPr>
          <w:color w:val="000000"/>
          <w:sz w:val="20"/>
          <w:szCs w:val="20"/>
        </w:rPr>
      </w:pPr>
    </w:p>
    <w:p w:rsidR="00BD45A7" w:rsidRDefault="00233565">
      <w:pPr>
        <w:numPr>
          <w:ilvl w:val="1"/>
          <w:numId w:val="29"/>
        </w:numPr>
        <w:pBdr>
          <w:top w:val="nil"/>
          <w:left w:val="nil"/>
          <w:bottom w:val="nil"/>
          <w:right w:val="nil"/>
          <w:between w:val="nil"/>
        </w:pBdr>
        <w:spacing w:after="0" w:line="240" w:lineRule="auto"/>
      </w:pPr>
      <w:r>
        <w:rPr>
          <w:color w:val="000000"/>
        </w:rPr>
        <w:t xml:space="preserve">Perform the following calculation. Show </w:t>
      </w:r>
      <w:proofErr w:type="gramStart"/>
      <w:r>
        <w:rPr>
          <w:color w:val="000000"/>
        </w:rPr>
        <w:t>all of</w:t>
      </w:r>
      <w:proofErr w:type="gramEnd"/>
      <w:r>
        <w:rPr>
          <w:color w:val="000000"/>
        </w:rPr>
        <w:t xml:space="preserve"> your work. If the grasses on a 100-hectare area of grassland grow at an average rate of 1 cm/day, the average volume of grass that is added to the grassland each day is ____________ m</w:t>
      </w:r>
      <w:r>
        <w:rPr>
          <w:color w:val="000000"/>
          <w:vertAlign w:val="superscript"/>
        </w:rPr>
        <w:t>3</w:t>
      </w:r>
      <w:r>
        <w:rPr>
          <w:color w:val="000000"/>
        </w:rPr>
        <w:t>. If the density of the grasses that grow in the grassland averages 400 kg/m</w:t>
      </w:r>
      <w:r>
        <w:rPr>
          <w:color w:val="000000"/>
          <w:vertAlign w:val="superscript"/>
        </w:rPr>
        <w:t>3</w:t>
      </w:r>
      <w:r>
        <w:rPr>
          <w:color w:val="000000"/>
        </w:rPr>
        <w:t>, the net primary productivity is approximately _____________ g/m</w:t>
      </w:r>
      <w:r>
        <w:rPr>
          <w:color w:val="000000"/>
          <w:vertAlign w:val="superscript"/>
        </w:rPr>
        <w:t>2</w:t>
      </w:r>
      <w:r>
        <w:rPr>
          <w:color w:val="000000"/>
        </w:rPr>
        <w:t>/day or _____________ g/m</w:t>
      </w:r>
      <w:r>
        <w:rPr>
          <w:color w:val="000000"/>
          <w:vertAlign w:val="superscript"/>
        </w:rPr>
        <w:t>2</w:t>
      </w:r>
      <w:r>
        <w:rPr>
          <w:color w:val="000000"/>
        </w:rPr>
        <w:t>/year.</w:t>
      </w: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pPr>
    </w:p>
    <w:p w:rsidR="00BD45A7" w:rsidRDefault="00233565">
      <w:pPr>
        <w:numPr>
          <w:ilvl w:val="1"/>
          <w:numId w:val="29"/>
        </w:numPr>
        <w:pBdr>
          <w:top w:val="nil"/>
          <w:left w:val="nil"/>
          <w:bottom w:val="nil"/>
          <w:right w:val="nil"/>
          <w:between w:val="nil"/>
        </w:pBdr>
        <w:spacing w:after="0" w:line="240" w:lineRule="auto"/>
      </w:pPr>
      <w:r>
        <w:t>The number of km</w:t>
      </w:r>
      <w:r>
        <w:rPr>
          <w:vertAlign w:val="superscript"/>
        </w:rPr>
        <w:t>2</w:t>
      </w:r>
      <w:r>
        <w:t xml:space="preserve"> of Wilderness area increased from 4.0 X 10</w:t>
      </w:r>
      <w:r>
        <w:rPr>
          <w:vertAlign w:val="superscript"/>
        </w:rPr>
        <w:t xml:space="preserve">4 </w:t>
      </w:r>
      <w:r>
        <w:t>to 6.0 X 10</w:t>
      </w:r>
      <w:r>
        <w:rPr>
          <w:vertAlign w:val="superscript"/>
        </w:rPr>
        <w:t xml:space="preserve">4 </w:t>
      </w:r>
      <w:r>
        <w:t>in a decade.  What is the percent increase?</w:t>
      </w:r>
    </w:p>
    <w:p w:rsidR="00BD45A7" w:rsidRDefault="00BD45A7">
      <w:pPr>
        <w:pBdr>
          <w:top w:val="nil"/>
          <w:left w:val="nil"/>
          <w:bottom w:val="nil"/>
          <w:right w:val="nil"/>
          <w:between w:val="nil"/>
        </w:pBdr>
        <w:spacing w:after="0" w:line="240" w:lineRule="auto"/>
        <w:ind w:left="720"/>
      </w:pPr>
    </w:p>
    <w:p w:rsidR="00BD45A7" w:rsidRDefault="00233565">
      <w:pPr>
        <w:numPr>
          <w:ilvl w:val="1"/>
          <w:numId w:val="29"/>
        </w:numPr>
        <w:pBdr>
          <w:top w:val="nil"/>
          <w:left w:val="nil"/>
          <w:bottom w:val="nil"/>
          <w:right w:val="nil"/>
          <w:between w:val="nil"/>
        </w:pBdr>
        <w:spacing w:after="0" w:line="240" w:lineRule="auto"/>
      </w:pPr>
      <w:r>
        <w:lastRenderedPageBreak/>
        <w:t>Between 1950 and 2000, global meat production increased from 52 billion kilograms to 240 billion kilograms.  During this period, the global human population increased from 2.6 billion to 6.0 billion.</w:t>
      </w:r>
    </w:p>
    <w:p w:rsidR="00BD45A7" w:rsidRDefault="00BD45A7">
      <w:pPr>
        <w:pBdr>
          <w:top w:val="nil"/>
          <w:left w:val="nil"/>
          <w:bottom w:val="nil"/>
          <w:right w:val="nil"/>
          <w:between w:val="nil"/>
        </w:pBdr>
        <w:ind w:left="720" w:hanging="720"/>
        <w:rPr>
          <w:color w:val="000000"/>
        </w:rPr>
      </w:pPr>
    </w:p>
    <w:p w:rsidR="00BD45A7" w:rsidRDefault="00233565">
      <w:pPr>
        <w:numPr>
          <w:ilvl w:val="2"/>
          <w:numId w:val="29"/>
        </w:numPr>
        <w:pBdr>
          <w:top w:val="nil"/>
          <w:left w:val="nil"/>
          <w:bottom w:val="nil"/>
          <w:right w:val="nil"/>
          <w:between w:val="nil"/>
        </w:pBdr>
        <w:spacing w:after="0" w:line="240" w:lineRule="auto"/>
      </w:pPr>
      <w:r>
        <w:t>Calculate the per capita meat production in 1950 and 2000</w:t>
      </w:r>
    </w:p>
    <w:p w:rsidR="00BD45A7" w:rsidRDefault="00BD45A7">
      <w:pPr>
        <w:pBdr>
          <w:top w:val="nil"/>
          <w:left w:val="nil"/>
          <w:bottom w:val="nil"/>
          <w:right w:val="nil"/>
          <w:between w:val="nil"/>
        </w:pBdr>
        <w:spacing w:after="0" w:line="240" w:lineRule="auto"/>
      </w:pPr>
    </w:p>
    <w:p w:rsidR="00BD45A7" w:rsidRDefault="00BD45A7">
      <w:pPr>
        <w:pBdr>
          <w:top w:val="nil"/>
          <w:left w:val="nil"/>
          <w:bottom w:val="nil"/>
          <w:right w:val="nil"/>
          <w:between w:val="nil"/>
        </w:pBdr>
        <w:spacing w:after="0" w:line="240" w:lineRule="auto"/>
      </w:pPr>
    </w:p>
    <w:p w:rsidR="00BD45A7" w:rsidRDefault="00BD45A7">
      <w:pPr>
        <w:pBdr>
          <w:top w:val="nil"/>
          <w:left w:val="nil"/>
          <w:bottom w:val="nil"/>
          <w:right w:val="nil"/>
          <w:between w:val="nil"/>
        </w:pBdr>
        <w:spacing w:after="0" w:line="240" w:lineRule="auto"/>
      </w:pPr>
    </w:p>
    <w:p w:rsidR="00BD45A7" w:rsidRDefault="00233565">
      <w:pPr>
        <w:numPr>
          <w:ilvl w:val="2"/>
          <w:numId w:val="29"/>
        </w:numPr>
        <w:pBdr>
          <w:top w:val="nil"/>
          <w:left w:val="nil"/>
          <w:bottom w:val="nil"/>
          <w:right w:val="nil"/>
          <w:between w:val="nil"/>
        </w:pBdr>
        <w:spacing w:after="0" w:line="240" w:lineRule="auto"/>
      </w:pPr>
      <w:r>
        <w:t>Use the values from part a to calculate the change in global per capital meat production during this 50-year period as a percentage of the 1950 value.</w:t>
      </w:r>
    </w:p>
    <w:p w:rsidR="00BD45A7" w:rsidRDefault="00BD45A7">
      <w:pPr>
        <w:tabs>
          <w:tab w:val="left" w:pos="360"/>
        </w:tabs>
      </w:pPr>
    </w:p>
    <w:p w:rsidR="00BD45A7" w:rsidRDefault="00BD45A7">
      <w:pPr>
        <w:tabs>
          <w:tab w:val="left" w:pos="360"/>
        </w:tabs>
        <w:rPr>
          <w:u w:val="single"/>
        </w:rPr>
      </w:pPr>
    </w:p>
    <w:p w:rsidR="00BD45A7" w:rsidRDefault="00233565">
      <w:pPr>
        <w:numPr>
          <w:ilvl w:val="1"/>
          <w:numId w:val="29"/>
        </w:numPr>
        <w:pBdr>
          <w:top w:val="nil"/>
          <w:left w:val="nil"/>
          <w:bottom w:val="nil"/>
          <w:right w:val="nil"/>
          <w:between w:val="nil"/>
        </w:pBdr>
        <w:spacing w:after="0" w:line="240" w:lineRule="auto"/>
      </w:pPr>
      <w:r>
        <w:rPr>
          <w:color w:val="000000"/>
        </w:rPr>
        <w:t>The acronym CAFO refers to ____________</w:t>
      </w:r>
      <w:proofErr w:type="gramStart"/>
      <w:r>
        <w:rPr>
          <w:color w:val="000000"/>
        </w:rPr>
        <w:t>_  _</w:t>
      </w:r>
      <w:proofErr w:type="gramEnd"/>
      <w:r>
        <w:rPr>
          <w:color w:val="000000"/>
        </w:rPr>
        <w:t>____________  _____________  _____________, which is important because:</w:t>
      </w:r>
    </w:p>
    <w:p w:rsidR="00BD45A7" w:rsidRDefault="00233565">
      <w:pPr>
        <w:tabs>
          <w:tab w:val="left" w:pos="360"/>
          <w:tab w:val="right" w:pos="10800"/>
        </w:tabs>
        <w:rPr>
          <w:u w:val="single"/>
        </w:rPr>
      </w:pPr>
      <w:r>
        <w:tab/>
      </w:r>
      <w:r>
        <w:rPr>
          <w:u w:val="single"/>
        </w:rPr>
        <w:tab/>
      </w:r>
    </w:p>
    <w:p w:rsidR="00BD45A7" w:rsidRDefault="00233565">
      <w:pPr>
        <w:tabs>
          <w:tab w:val="left" w:pos="360"/>
          <w:tab w:val="right" w:pos="10800"/>
        </w:tabs>
        <w:rPr>
          <w:u w:val="single"/>
        </w:rPr>
      </w:pPr>
      <w:r>
        <w:tab/>
      </w:r>
      <w:r>
        <w:rPr>
          <w:u w:val="single"/>
        </w:rPr>
        <w:tab/>
      </w:r>
    </w:p>
    <w:p w:rsidR="00BD45A7" w:rsidRDefault="00233565">
      <w:pPr>
        <w:numPr>
          <w:ilvl w:val="1"/>
          <w:numId w:val="29"/>
        </w:numPr>
        <w:pBdr>
          <w:top w:val="nil"/>
          <w:left w:val="nil"/>
          <w:bottom w:val="nil"/>
          <w:right w:val="nil"/>
          <w:between w:val="nil"/>
        </w:pBdr>
        <w:spacing w:after="0" w:line="240" w:lineRule="auto"/>
      </w:pPr>
      <w:r>
        <w:rPr>
          <w:color w:val="000000"/>
        </w:rPr>
        <w:t>What is different about growing plants hydroponically?</w:t>
      </w:r>
    </w:p>
    <w:p w:rsidR="00BD45A7" w:rsidRDefault="00BD45A7"/>
    <w:p w:rsidR="00BD45A7" w:rsidRDefault="00233565">
      <w:pPr>
        <w:numPr>
          <w:ilvl w:val="1"/>
          <w:numId w:val="29"/>
        </w:numPr>
        <w:pBdr>
          <w:top w:val="nil"/>
          <w:left w:val="nil"/>
          <w:bottom w:val="nil"/>
          <w:right w:val="nil"/>
          <w:between w:val="nil"/>
        </w:pBdr>
        <w:spacing w:after="0" w:line="240" w:lineRule="auto"/>
      </w:pPr>
      <w:r>
        <w:rPr>
          <w:color w:val="000000"/>
        </w:rPr>
        <w:t xml:space="preserve">What was the Green Revolution and why is it important? </w:t>
      </w:r>
    </w:p>
    <w:p w:rsidR="00BD45A7" w:rsidRDefault="00233565">
      <w:pPr>
        <w:tabs>
          <w:tab w:val="left" w:pos="360"/>
          <w:tab w:val="right" w:pos="10800"/>
        </w:tabs>
        <w:rPr>
          <w:u w:val="single"/>
        </w:rPr>
      </w:pPr>
      <w:r>
        <w:tab/>
      </w:r>
    </w:p>
    <w:p w:rsidR="00BD45A7" w:rsidRDefault="00BD45A7">
      <w:pPr>
        <w:tabs>
          <w:tab w:val="left" w:pos="360"/>
          <w:tab w:val="right" w:pos="10800"/>
        </w:tabs>
        <w:rPr>
          <w:u w:val="single"/>
        </w:rPr>
      </w:pPr>
    </w:p>
    <w:p w:rsidR="00BD45A7" w:rsidRDefault="00233565">
      <w:pPr>
        <w:numPr>
          <w:ilvl w:val="1"/>
          <w:numId w:val="29"/>
        </w:numPr>
        <w:pBdr>
          <w:top w:val="nil"/>
          <w:left w:val="nil"/>
          <w:bottom w:val="nil"/>
          <w:right w:val="nil"/>
          <w:between w:val="nil"/>
        </w:pBdr>
        <w:tabs>
          <w:tab w:val="left" w:pos="360"/>
          <w:tab w:val="right" w:pos="10800"/>
        </w:tabs>
      </w:pPr>
      <w:r>
        <w:rPr>
          <w:color w:val="000000"/>
        </w:rPr>
        <w:t>The acronym GMO refers to ____________</w:t>
      </w:r>
      <w:proofErr w:type="gramStart"/>
      <w:r>
        <w:rPr>
          <w:color w:val="000000"/>
        </w:rPr>
        <w:t>_  _</w:t>
      </w:r>
      <w:proofErr w:type="gramEnd"/>
      <w:r>
        <w:rPr>
          <w:color w:val="000000"/>
        </w:rPr>
        <w:t>____________  _____________, which is:</w:t>
      </w:r>
    </w:p>
    <w:p w:rsidR="00BD45A7" w:rsidRDefault="00BD45A7">
      <w:pPr>
        <w:tabs>
          <w:tab w:val="left" w:pos="360"/>
          <w:tab w:val="right" w:pos="10800"/>
        </w:tabs>
      </w:pPr>
    </w:p>
    <w:p w:rsidR="00BD45A7" w:rsidRDefault="00BD45A7">
      <w:pPr>
        <w:tabs>
          <w:tab w:val="left" w:pos="360"/>
          <w:tab w:val="right" w:pos="10800"/>
        </w:tabs>
      </w:pPr>
    </w:p>
    <w:p w:rsidR="00BD45A7" w:rsidRDefault="00233565">
      <w:pPr>
        <w:numPr>
          <w:ilvl w:val="1"/>
          <w:numId w:val="29"/>
        </w:numPr>
        <w:pBdr>
          <w:top w:val="nil"/>
          <w:left w:val="nil"/>
          <w:bottom w:val="nil"/>
          <w:right w:val="nil"/>
          <w:between w:val="nil"/>
        </w:pBdr>
        <w:tabs>
          <w:tab w:val="left" w:pos="360"/>
          <w:tab w:val="right" w:pos="10800"/>
        </w:tabs>
      </w:pPr>
      <w:r>
        <w:rPr>
          <w:color w:val="000000"/>
        </w:rPr>
        <w:t>Arrange the following foods in order of highest to lowest in terms of global production: corn (maize); rice; wheat.</w:t>
      </w:r>
    </w:p>
    <w:p w:rsidR="00BD45A7" w:rsidRDefault="00233565">
      <w:pPr>
        <w:tabs>
          <w:tab w:val="left" w:pos="360"/>
          <w:tab w:val="right" w:pos="2880"/>
          <w:tab w:val="left" w:pos="3600"/>
          <w:tab w:val="right" w:pos="6120"/>
          <w:tab w:val="left" w:pos="6840"/>
          <w:tab w:val="right" w:pos="9360"/>
        </w:tabs>
        <w:ind w:left="360"/>
        <w:rPr>
          <w:u w:val="single"/>
        </w:rPr>
      </w:pPr>
      <w:r>
        <w:t xml:space="preserve">(1) </w:t>
      </w:r>
      <w:r>
        <w:rPr>
          <w:u w:val="single"/>
        </w:rPr>
        <w:tab/>
      </w:r>
      <w:r>
        <w:tab/>
        <w:t xml:space="preserve">(2) </w:t>
      </w:r>
      <w:r>
        <w:rPr>
          <w:u w:val="single"/>
        </w:rPr>
        <w:tab/>
      </w:r>
      <w:r>
        <w:tab/>
        <w:t xml:space="preserve">(3) </w:t>
      </w:r>
      <w:r>
        <w:rPr>
          <w:u w:val="single"/>
        </w:rPr>
        <w:tab/>
      </w:r>
    </w:p>
    <w:p w:rsidR="00BD45A7" w:rsidRDefault="00BD45A7">
      <w:pPr>
        <w:tabs>
          <w:tab w:val="left" w:pos="360"/>
          <w:tab w:val="right" w:pos="2880"/>
          <w:tab w:val="left" w:pos="3600"/>
          <w:tab w:val="right" w:pos="6120"/>
          <w:tab w:val="left" w:pos="6840"/>
          <w:tab w:val="right" w:pos="9360"/>
        </w:tabs>
        <w:ind w:left="360"/>
        <w:rPr>
          <w:u w:val="single"/>
        </w:rPr>
      </w:pPr>
    </w:p>
    <w:p w:rsidR="00BD45A7" w:rsidRDefault="00233565">
      <w:pPr>
        <w:numPr>
          <w:ilvl w:val="1"/>
          <w:numId w:val="29"/>
        </w:numPr>
        <w:pBdr>
          <w:top w:val="nil"/>
          <w:left w:val="nil"/>
          <w:bottom w:val="nil"/>
          <w:right w:val="nil"/>
          <w:between w:val="nil"/>
        </w:pBdr>
        <w:spacing w:after="0" w:line="240" w:lineRule="auto"/>
      </w:pPr>
      <w:r>
        <w:rPr>
          <w:color w:val="000000"/>
        </w:rPr>
        <w:t>List four innovations that led to the Green revolution.</w:t>
      </w:r>
    </w:p>
    <w:p w:rsidR="00BD45A7" w:rsidRDefault="00233565">
      <w:pPr>
        <w:pBdr>
          <w:top w:val="nil"/>
          <w:left w:val="nil"/>
          <w:bottom w:val="nil"/>
          <w:right w:val="nil"/>
          <w:between w:val="nil"/>
        </w:pBdr>
        <w:tabs>
          <w:tab w:val="left" w:pos="720"/>
          <w:tab w:val="left" w:pos="1080"/>
          <w:tab w:val="right" w:pos="5040"/>
          <w:tab w:val="left" w:pos="5760"/>
          <w:tab w:val="left" w:pos="6120"/>
          <w:tab w:val="right" w:pos="10080"/>
        </w:tabs>
        <w:spacing w:after="0"/>
        <w:ind w:left="360" w:hanging="720"/>
        <w:rPr>
          <w:color w:val="000000"/>
        </w:rPr>
      </w:pPr>
      <w:r>
        <w:rPr>
          <w:color w:val="000000"/>
        </w:rPr>
        <w:tab/>
        <w:t xml:space="preserve">(1) </w:t>
      </w:r>
      <w:r>
        <w:rPr>
          <w:color w:val="000000"/>
        </w:rPr>
        <w:tab/>
      </w:r>
      <w:r>
        <w:rPr>
          <w:color w:val="000000"/>
          <w:u w:val="single"/>
        </w:rPr>
        <w:tab/>
      </w:r>
      <w:r>
        <w:rPr>
          <w:color w:val="000000"/>
        </w:rPr>
        <w:tab/>
        <w:t>(3)</w:t>
      </w:r>
      <w:r>
        <w:rPr>
          <w:color w:val="000000"/>
        </w:rPr>
        <w:tab/>
      </w:r>
      <w:r>
        <w:rPr>
          <w:color w:val="000000"/>
          <w:u w:val="single"/>
        </w:rPr>
        <w:tab/>
      </w:r>
    </w:p>
    <w:p w:rsidR="00BD45A7" w:rsidRDefault="00233565">
      <w:pPr>
        <w:pBdr>
          <w:top w:val="nil"/>
          <w:left w:val="nil"/>
          <w:bottom w:val="nil"/>
          <w:right w:val="nil"/>
          <w:between w:val="nil"/>
        </w:pBdr>
        <w:tabs>
          <w:tab w:val="left" w:pos="720"/>
          <w:tab w:val="left" w:pos="1080"/>
          <w:tab w:val="right" w:pos="5040"/>
          <w:tab w:val="left" w:pos="5760"/>
          <w:tab w:val="left" w:pos="6120"/>
          <w:tab w:val="right" w:pos="10080"/>
        </w:tabs>
        <w:ind w:left="360" w:hanging="720"/>
        <w:rPr>
          <w:color w:val="000000"/>
          <w:u w:val="single"/>
        </w:rPr>
      </w:pPr>
      <w:r>
        <w:rPr>
          <w:color w:val="000000"/>
        </w:rPr>
        <w:tab/>
        <w:t xml:space="preserve">(2) </w:t>
      </w:r>
      <w:r>
        <w:rPr>
          <w:color w:val="000000"/>
        </w:rPr>
        <w:tab/>
      </w:r>
      <w:r>
        <w:rPr>
          <w:color w:val="000000"/>
          <w:u w:val="single"/>
        </w:rPr>
        <w:tab/>
      </w:r>
      <w:r>
        <w:rPr>
          <w:color w:val="000000"/>
        </w:rPr>
        <w:tab/>
        <w:t>(4)</w:t>
      </w:r>
      <w:r>
        <w:rPr>
          <w:color w:val="000000"/>
        </w:rPr>
        <w:tab/>
      </w:r>
      <w:r>
        <w:rPr>
          <w:color w:val="000000"/>
          <w:u w:val="single"/>
        </w:rPr>
        <w:tab/>
      </w:r>
    </w:p>
    <w:p w:rsidR="00BD45A7" w:rsidRDefault="00233565">
      <w:pPr>
        <w:numPr>
          <w:ilvl w:val="1"/>
          <w:numId w:val="29"/>
        </w:numPr>
        <w:pBdr>
          <w:top w:val="nil"/>
          <w:left w:val="nil"/>
          <w:bottom w:val="nil"/>
          <w:right w:val="nil"/>
          <w:between w:val="nil"/>
        </w:pBdr>
        <w:spacing w:after="31" w:line="720" w:lineRule="auto"/>
        <w:rPr>
          <w:color w:val="000000"/>
        </w:rPr>
      </w:pPr>
      <w:r>
        <w:rPr>
          <w:color w:val="000000"/>
        </w:rPr>
        <w:t>Explain what two issues can result from over- irrigation of crops in arid regions of the world.</w:t>
      </w:r>
    </w:p>
    <w:p w:rsidR="00BD45A7" w:rsidRDefault="00233565">
      <w:pPr>
        <w:numPr>
          <w:ilvl w:val="1"/>
          <w:numId w:val="29"/>
        </w:numPr>
        <w:pBdr>
          <w:top w:val="nil"/>
          <w:left w:val="nil"/>
          <w:bottom w:val="nil"/>
          <w:right w:val="nil"/>
          <w:between w:val="nil"/>
        </w:pBdr>
        <w:spacing w:after="31" w:line="720" w:lineRule="auto"/>
        <w:rPr>
          <w:color w:val="000000"/>
        </w:rPr>
      </w:pPr>
      <w:r>
        <w:rPr>
          <w:color w:val="000000"/>
        </w:rPr>
        <w:t>What is a monocropping?  What are two benefits of monocropping?  What are two consequences?</w:t>
      </w:r>
    </w:p>
    <w:p w:rsidR="00BD45A7" w:rsidRDefault="00233565">
      <w:pPr>
        <w:numPr>
          <w:ilvl w:val="1"/>
          <w:numId w:val="29"/>
        </w:numPr>
        <w:pBdr>
          <w:top w:val="nil"/>
          <w:left w:val="nil"/>
          <w:bottom w:val="nil"/>
          <w:right w:val="nil"/>
          <w:between w:val="nil"/>
        </w:pBdr>
        <w:spacing w:after="31" w:line="276" w:lineRule="auto"/>
        <w:rPr>
          <w:color w:val="000000"/>
        </w:rPr>
      </w:pPr>
      <w:r>
        <w:lastRenderedPageBreak/>
        <w:t>Farmers in certain states lose 2.3 x 10</w:t>
      </w:r>
      <w:r>
        <w:rPr>
          <w:vertAlign w:val="superscript"/>
        </w:rPr>
        <w:t xml:space="preserve">2 </w:t>
      </w:r>
      <w:r>
        <w:t>kg of topsoil in a year on average.  There are 4.5 x 10</w:t>
      </w:r>
      <w:r>
        <w:rPr>
          <w:vertAlign w:val="superscript"/>
        </w:rPr>
        <w:t>3</w:t>
      </w:r>
      <w:r>
        <w:t xml:space="preserve"> farmers in this state.  How much topsoil is lost in this state annually?</w:t>
      </w:r>
    </w:p>
    <w:p w:rsidR="00BD45A7" w:rsidRDefault="00BD45A7">
      <w:pPr>
        <w:pBdr>
          <w:top w:val="nil"/>
          <w:left w:val="nil"/>
          <w:bottom w:val="nil"/>
          <w:right w:val="nil"/>
          <w:between w:val="nil"/>
        </w:pBdr>
        <w:spacing w:after="31" w:line="720" w:lineRule="auto"/>
        <w:rPr>
          <w:color w:val="000000"/>
        </w:rPr>
      </w:pPr>
    </w:p>
    <w:p w:rsidR="00BD45A7" w:rsidRDefault="00233565">
      <w:pPr>
        <w:numPr>
          <w:ilvl w:val="1"/>
          <w:numId w:val="29"/>
        </w:numPr>
        <w:pBdr>
          <w:top w:val="nil"/>
          <w:left w:val="nil"/>
          <w:bottom w:val="nil"/>
          <w:right w:val="nil"/>
          <w:between w:val="nil"/>
        </w:pBdr>
        <w:spacing w:after="31" w:line="720" w:lineRule="auto"/>
        <w:rPr>
          <w:color w:val="000000"/>
        </w:rPr>
      </w:pPr>
      <w:r>
        <w:rPr>
          <w:color w:val="000000"/>
        </w:rPr>
        <w:t>What is the Green Revolution?  What are three implications of the Green Revolution?</w:t>
      </w:r>
    </w:p>
    <w:p w:rsidR="00BD45A7" w:rsidRDefault="00BD45A7">
      <w:pPr>
        <w:pBdr>
          <w:top w:val="nil"/>
          <w:left w:val="nil"/>
          <w:bottom w:val="nil"/>
          <w:right w:val="nil"/>
          <w:between w:val="nil"/>
        </w:pBdr>
        <w:ind w:left="720" w:hanging="720"/>
        <w:rPr>
          <w:color w:val="000000"/>
        </w:rPr>
      </w:pPr>
    </w:p>
    <w:p w:rsidR="00BD45A7" w:rsidRDefault="00BD45A7">
      <w:pPr>
        <w:pBdr>
          <w:top w:val="nil"/>
          <w:left w:val="nil"/>
          <w:bottom w:val="nil"/>
          <w:right w:val="nil"/>
          <w:between w:val="nil"/>
        </w:pBdr>
        <w:spacing w:after="31" w:line="720" w:lineRule="auto"/>
        <w:rPr>
          <w:color w:val="000000"/>
        </w:rPr>
      </w:pPr>
    </w:p>
    <w:p w:rsidR="00BD45A7" w:rsidRDefault="00233565">
      <w:pPr>
        <w:numPr>
          <w:ilvl w:val="1"/>
          <w:numId w:val="29"/>
        </w:numPr>
        <w:pBdr>
          <w:top w:val="nil"/>
          <w:left w:val="nil"/>
          <w:bottom w:val="nil"/>
          <w:right w:val="nil"/>
          <w:between w:val="nil"/>
        </w:pBdr>
        <w:spacing w:after="31" w:line="720" w:lineRule="auto"/>
        <w:rPr>
          <w:color w:val="000000"/>
        </w:rPr>
      </w:pPr>
      <w:r>
        <w:rPr>
          <w:color w:val="000000"/>
        </w:rPr>
        <w:t>Explain four methods of sustainable agriculture practices that help reduce erosion and desertification.</w:t>
      </w:r>
    </w:p>
    <w:p w:rsidR="00BD45A7" w:rsidRDefault="00233565">
      <w:pPr>
        <w:numPr>
          <w:ilvl w:val="1"/>
          <w:numId w:val="29"/>
        </w:numPr>
        <w:pBdr>
          <w:top w:val="nil"/>
          <w:left w:val="nil"/>
          <w:bottom w:val="nil"/>
          <w:right w:val="nil"/>
          <w:between w:val="nil"/>
        </w:pBdr>
        <w:spacing w:after="31" w:line="720" w:lineRule="auto"/>
        <w:rPr>
          <w:color w:val="000000"/>
        </w:rPr>
      </w:pPr>
      <w:r>
        <w:rPr>
          <w:color w:val="000000"/>
        </w:rPr>
        <w:t>Contrast industrial versus integrated pest management strategies of controlling pests.</w:t>
      </w:r>
    </w:p>
    <w:p w:rsidR="00BD45A7" w:rsidRDefault="00BD45A7">
      <w:pPr>
        <w:pBdr>
          <w:top w:val="nil"/>
          <w:left w:val="nil"/>
          <w:bottom w:val="nil"/>
          <w:right w:val="nil"/>
          <w:between w:val="nil"/>
        </w:pBdr>
        <w:spacing w:after="31" w:line="720" w:lineRule="auto"/>
        <w:rPr>
          <w:color w:val="000000"/>
        </w:rPr>
      </w:pPr>
    </w:p>
    <w:p w:rsidR="00BD45A7" w:rsidRDefault="00233565">
      <w:pPr>
        <w:numPr>
          <w:ilvl w:val="1"/>
          <w:numId w:val="29"/>
        </w:numPr>
        <w:pBdr>
          <w:top w:val="nil"/>
          <w:left w:val="nil"/>
          <w:bottom w:val="nil"/>
          <w:right w:val="nil"/>
          <w:between w:val="nil"/>
        </w:pBdr>
        <w:spacing w:after="31" w:line="720" w:lineRule="auto"/>
        <w:rPr>
          <w:color w:val="000000"/>
        </w:rPr>
      </w:pPr>
      <w:r>
        <w:rPr>
          <w:color w:val="000000"/>
        </w:rPr>
        <w:t>What are the main types of pesticides?  What does it mean when a pesticide is persistent?</w:t>
      </w:r>
    </w:p>
    <w:p w:rsidR="00BD45A7" w:rsidRDefault="00BD45A7">
      <w:pPr>
        <w:pBdr>
          <w:top w:val="nil"/>
          <w:left w:val="nil"/>
          <w:bottom w:val="nil"/>
          <w:right w:val="nil"/>
          <w:between w:val="nil"/>
        </w:pBdr>
        <w:ind w:left="720" w:hanging="720"/>
        <w:rPr>
          <w:color w:val="000000"/>
        </w:rPr>
      </w:pPr>
    </w:p>
    <w:p w:rsidR="00BD45A7" w:rsidRDefault="00233565">
      <w:pPr>
        <w:numPr>
          <w:ilvl w:val="1"/>
          <w:numId w:val="29"/>
        </w:numPr>
        <w:pBdr>
          <w:top w:val="nil"/>
          <w:left w:val="nil"/>
          <w:bottom w:val="nil"/>
          <w:right w:val="nil"/>
          <w:between w:val="nil"/>
        </w:pBdr>
        <w:spacing w:after="31" w:line="720" w:lineRule="auto"/>
        <w:rPr>
          <w:color w:val="000000"/>
        </w:rPr>
      </w:pPr>
      <w:r>
        <w:rPr>
          <w:color w:val="000000"/>
        </w:rPr>
        <w:t>What is the pesticide treadmill?</w:t>
      </w:r>
    </w:p>
    <w:p w:rsidR="00BD45A7" w:rsidRDefault="00BD45A7">
      <w:pPr>
        <w:pBdr>
          <w:top w:val="nil"/>
          <w:left w:val="nil"/>
          <w:bottom w:val="nil"/>
          <w:right w:val="nil"/>
          <w:between w:val="nil"/>
        </w:pBdr>
        <w:ind w:left="720" w:hanging="720"/>
        <w:rPr>
          <w:color w:val="000000"/>
        </w:rPr>
      </w:pPr>
    </w:p>
    <w:p w:rsidR="00BD45A7" w:rsidRDefault="00233565">
      <w:pPr>
        <w:numPr>
          <w:ilvl w:val="1"/>
          <w:numId w:val="29"/>
        </w:numPr>
        <w:pBdr>
          <w:top w:val="nil"/>
          <w:left w:val="nil"/>
          <w:bottom w:val="nil"/>
          <w:right w:val="nil"/>
          <w:between w:val="nil"/>
        </w:pBdr>
        <w:spacing w:after="31" w:line="720" w:lineRule="auto"/>
        <w:rPr>
          <w:color w:val="000000"/>
        </w:rPr>
      </w:pPr>
      <w:r>
        <w:rPr>
          <w:color w:val="000000"/>
        </w:rPr>
        <w:t>How does pesticide resistance occur?</w:t>
      </w:r>
    </w:p>
    <w:p w:rsidR="00BD45A7" w:rsidRDefault="00BD45A7">
      <w:pPr>
        <w:pBdr>
          <w:top w:val="nil"/>
          <w:left w:val="nil"/>
          <w:bottom w:val="nil"/>
          <w:right w:val="nil"/>
          <w:between w:val="nil"/>
        </w:pBdr>
        <w:ind w:left="720" w:hanging="720"/>
        <w:rPr>
          <w:color w:val="000000"/>
        </w:rPr>
      </w:pPr>
    </w:p>
    <w:p w:rsidR="00BD45A7" w:rsidRDefault="00233565">
      <w:pPr>
        <w:numPr>
          <w:ilvl w:val="1"/>
          <w:numId w:val="29"/>
        </w:numPr>
        <w:pBdr>
          <w:top w:val="nil"/>
          <w:left w:val="nil"/>
          <w:bottom w:val="nil"/>
          <w:right w:val="nil"/>
          <w:between w:val="nil"/>
        </w:pBdr>
        <w:spacing w:after="31" w:line="720" w:lineRule="auto"/>
        <w:rPr>
          <w:color w:val="000000"/>
        </w:rPr>
      </w:pPr>
      <w:r>
        <w:rPr>
          <w:color w:val="000000"/>
        </w:rPr>
        <w:t>What is DDT? Why is it no longer used in the United States?</w:t>
      </w:r>
    </w:p>
    <w:p w:rsidR="00BD45A7" w:rsidRDefault="00233565">
      <w:pPr>
        <w:numPr>
          <w:ilvl w:val="1"/>
          <w:numId w:val="29"/>
        </w:numPr>
        <w:pBdr>
          <w:top w:val="nil"/>
          <w:left w:val="nil"/>
          <w:bottom w:val="nil"/>
          <w:right w:val="nil"/>
          <w:between w:val="nil"/>
        </w:pBdr>
        <w:spacing w:after="31" w:line="720" w:lineRule="auto"/>
        <w:rPr>
          <w:color w:val="000000"/>
        </w:rPr>
      </w:pPr>
      <w:r>
        <w:rPr>
          <w:color w:val="000000"/>
        </w:rPr>
        <w:t>What are the costs and benefits of pesticides use?</w:t>
      </w:r>
    </w:p>
    <w:p w:rsidR="00BD45A7" w:rsidRDefault="00233565">
      <w:pPr>
        <w:numPr>
          <w:ilvl w:val="1"/>
          <w:numId w:val="29"/>
        </w:numPr>
        <w:pBdr>
          <w:top w:val="nil"/>
          <w:left w:val="nil"/>
          <w:bottom w:val="nil"/>
          <w:right w:val="nil"/>
          <w:between w:val="nil"/>
        </w:pBdr>
        <w:spacing w:after="31" w:line="720" w:lineRule="auto"/>
        <w:rPr>
          <w:color w:val="000000"/>
        </w:rPr>
      </w:pPr>
      <w:r>
        <w:rPr>
          <w:color w:val="000000"/>
        </w:rPr>
        <w:t>What are the benefits of IPM?  Why might people be hesitant to utilize IPM?</w:t>
      </w:r>
    </w:p>
    <w:p w:rsidR="00BD45A7" w:rsidRDefault="00233565">
      <w:pPr>
        <w:numPr>
          <w:ilvl w:val="1"/>
          <w:numId w:val="29"/>
        </w:numPr>
        <w:pBdr>
          <w:top w:val="nil"/>
          <w:left w:val="nil"/>
          <w:bottom w:val="nil"/>
          <w:right w:val="nil"/>
          <w:between w:val="nil"/>
        </w:pBdr>
        <w:spacing w:after="31" w:line="720" w:lineRule="auto"/>
        <w:rPr>
          <w:color w:val="000000"/>
        </w:rPr>
      </w:pPr>
      <w:r>
        <w:rPr>
          <w:color w:val="000000"/>
        </w:rPr>
        <w:t xml:space="preserve">Explain what the FIRFA law protects you from. </w:t>
      </w:r>
    </w:p>
    <w:p w:rsidR="00BD45A7" w:rsidRDefault="00233565">
      <w:pPr>
        <w:pStyle w:val="Heading1"/>
      </w:pPr>
      <w:r>
        <w:lastRenderedPageBreak/>
        <w:t xml:space="preserve">B. Forestry </w:t>
      </w:r>
    </w:p>
    <w:p w:rsidR="00BD45A7" w:rsidRDefault="00233565">
      <w:pPr>
        <w:numPr>
          <w:ilvl w:val="1"/>
          <w:numId w:val="29"/>
        </w:numPr>
        <w:pBdr>
          <w:top w:val="nil"/>
          <w:left w:val="nil"/>
          <w:bottom w:val="nil"/>
          <w:right w:val="nil"/>
          <w:between w:val="nil"/>
        </w:pBdr>
        <w:spacing w:after="0" w:line="240" w:lineRule="auto"/>
        <w:rPr>
          <w:color w:val="000000"/>
        </w:rPr>
      </w:pPr>
      <w:r>
        <w:rPr>
          <w:color w:val="000000"/>
        </w:rPr>
        <w:t xml:space="preserve">Perform the following calculations: (Show </w:t>
      </w:r>
      <w:proofErr w:type="gramStart"/>
      <w:r>
        <w:rPr>
          <w:color w:val="000000"/>
        </w:rPr>
        <w:t>all of</w:t>
      </w:r>
      <w:proofErr w:type="gramEnd"/>
      <w:r>
        <w:rPr>
          <w:color w:val="000000"/>
        </w:rPr>
        <w:t xml:space="preserve"> your work.) A rectangular area of forest that measures 20 thousand meters by 400 thousand meters has an area of ___________ square kilometers and ___________ hectares.</w:t>
      </w:r>
    </w:p>
    <w:p w:rsidR="00BD45A7" w:rsidRDefault="00BD45A7">
      <w:pPr>
        <w:pBdr>
          <w:top w:val="nil"/>
          <w:left w:val="nil"/>
          <w:bottom w:val="nil"/>
          <w:right w:val="nil"/>
          <w:between w:val="nil"/>
        </w:pBdr>
        <w:spacing w:after="0" w:line="240" w:lineRule="auto"/>
        <w:ind w:left="810"/>
      </w:pPr>
    </w:p>
    <w:p w:rsidR="00BD45A7" w:rsidRDefault="00BD45A7">
      <w:pPr>
        <w:pBdr>
          <w:top w:val="nil"/>
          <w:left w:val="nil"/>
          <w:bottom w:val="nil"/>
          <w:right w:val="nil"/>
          <w:between w:val="nil"/>
        </w:pBdr>
        <w:spacing w:after="0" w:line="240" w:lineRule="auto"/>
        <w:ind w:left="810"/>
      </w:pPr>
    </w:p>
    <w:p w:rsidR="00BD45A7" w:rsidRDefault="00233565">
      <w:pPr>
        <w:numPr>
          <w:ilvl w:val="1"/>
          <w:numId w:val="29"/>
        </w:numPr>
        <w:pBdr>
          <w:top w:val="nil"/>
          <w:left w:val="nil"/>
          <w:bottom w:val="nil"/>
          <w:right w:val="nil"/>
          <w:between w:val="nil"/>
        </w:pBdr>
        <w:spacing w:after="0" w:line="240" w:lineRule="auto"/>
      </w:pPr>
      <w:r>
        <w:rPr>
          <w:color w:val="000000"/>
        </w:rPr>
        <w:t xml:space="preserve">A 2500-hectare piece of wild chaparral was bought by a developer to turn into homes.  The </w:t>
      </w:r>
      <w:proofErr w:type="gramStart"/>
      <w:r>
        <w:rPr>
          <w:color w:val="000000"/>
        </w:rPr>
        <w:t>developer built</w:t>
      </w:r>
      <w:proofErr w:type="gramEnd"/>
      <w:r>
        <w:rPr>
          <w:color w:val="000000"/>
        </w:rPr>
        <w:t xml:space="preserve"> homes on 1000 hectares and left the rest untouched.  What was the percent decline in wild chaparral?</w:t>
      </w:r>
    </w:p>
    <w:p w:rsidR="00BD45A7" w:rsidRDefault="00BD45A7">
      <w:pPr>
        <w:pBdr>
          <w:top w:val="nil"/>
          <w:left w:val="nil"/>
          <w:bottom w:val="nil"/>
          <w:right w:val="nil"/>
          <w:between w:val="nil"/>
        </w:pBdr>
        <w:spacing w:after="0" w:line="240" w:lineRule="auto"/>
        <w:rPr>
          <w:color w:val="000000"/>
        </w:rPr>
      </w:pPr>
    </w:p>
    <w:p w:rsidR="00BD45A7" w:rsidRDefault="00BD45A7">
      <w:pPr>
        <w:tabs>
          <w:tab w:val="left" w:pos="360"/>
        </w:tabs>
        <w:rPr>
          <w:u w:val="single"/>
        </w:rPr>
      </w:pPr>
    </w:p>
    <w:p w:rsidR="00BD45A7" w:rsidRDefault="00233565">
      <w:pPr>
        <w:numPr>
          <w:ilvl w:val="1"/>
          <w:numId w:val="29"/>
        </w:numPr>
        <w:pBdr>
          <w:top w:val="nil"/>
          <w:left w:val="nil"/>
          <w:bottom w:val="nil"/>
          <w:right w:val="nil"/>
          <w:between w:val="nil"/>
        </w:pBdr>
        <w:spacing w:after="0" w:line="240" w:lineRule="auto"/>
      </w:pPr>
      <w:r>
        <w:rPr>
          <w:color w:val="000000"/>
        </w:rPr>
        <w:t>A company is importing rare tropical hardwood to manufacture furniture, list three laws, regulations, treaties, or acts that the company may have violated.</w:t>
      </w:r>
    </w:p>
    <w:p w:rsidR="00BD45A7" w:rsidRDefault="00233565">
      <w:pPr>
        <w:tabs>
          <w:tab w:val="left" w:pos="720"/>
          <w:tab w:val="left" w:pos="1080"/>
          <w:tab w:val="right" w:pos="7200"/>
        </w:tabs>
      </w:pPr>
      <w:r>
        <w:tab/>
        <w:t xml:space="preserve">(1) </w:t>
      </w:r>
      <w:r>
        <w:tab/>
      </w:r>
      <w:r>
        <w:rPr>
          <w:u w:val="single"/>
        </w:rPr>
        <w:tab/>
      </w:r>
    </w:p>
    <w:p w:rsidR="00BD45A7" w:rsidRDefault="00233565">
      <w:pPr>
        <w:tabs>
          <w:tab w:val="left" w:pos="720"/>
          <w:tab w:val="left" w:pos="1080"/>
          <w:tab w:val="right" w:pos="7200"/>
        </w:tabs>
      </w:pPr>
      <w:r>
        <w:tab/>
        <w:t>(2)</w:t>
      </w:r>
      <w:r>
        <w:tab/>
      </w:r>
      <w:r>
        <w:rPr>
          <w:u w:val="single"/>
        </w:rPr>
        <w:tab/>
      </w:r>
    </w:p>
    <w:p w:rsidR="00BD45A7" w:rsidRDefault="00233565">
      <w:pPr>
        <w:tabs>
          <w:tab w:val="left" w:pos="720"/>
          <w:tab w:val="left" w:pos="1080"/>
          <w:tab w:val="right" w:pos="7200"/>
        </w:tabs>
        <w:rPr>
          <w:u w:val="single"/>
        </w:rPr>
      </w:pPr>
      <w:r>
        <w:tab/>
        <w:t>(3)</w:t>
      </w:r>
      <w:r>
        <w:tab/>
      </w:r>
      <w:r>
        <w:rPr>
          <w:u w:val="single"/>
        </w:rPr>
        <w:tab/>
      </w:r>
    </w:p>
    <w:p w:rsidR="00BD45A7" w:rsidRDefault="00233565">
      <w:pPr>
        <w:numPr>
          <w:ilvl w:val="1"/>
          <w:numId w:val="29"/>
        </w:numPr>
        <w:pBdr>
          <w:top w:val="nil"/>
          <w:left w:val="nil"/>
          <w:bottom w:val="nil"/>
          <w:right w:val="nil"/>
          <w:between w:val="nil"/>
        </w:pBdr>
        <w:spacing w:after="33" w:line="240" w:lineRule="auto"/>
        <w:rPr>
          <w:color w:val="000000"/>
        </w:rPr>
      </w:pPr>
      <w:r>
        <w:rPr>
          <w:color w:val="000000"/>
        </w:rPr>
        <w:t xml:space="preserve">In terms of biodiversity, contrast the health of an old growth forest versus a tree plantation that has remediated a deforested region. </w:t>
      </w: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233565">
      <w:pPr>
        <w:numPr>
          <w:ilvl w:val="1"/>
          <w:numId w:val="29"/>
        </w:numPr>
        <w:pBdr>
          <w:top w:val="nil"/>
          <w:left w:val="nil"/>
          <w:bottom w:val="nil"/>
          <w:right w:val="nil"/>
          <w:between w:val="nil"/>
        </w:pBdr>
        <w:spacing w:after="33" w:line="240" w:lineRule="auto"/>
        <w:rPr>
          <w:color w:val="000000"/>
        </w:rPr>
      </w:pPr>
      <w:r>
        <w:rPr>
          <w:color w:val="000000"/>
        </w:rPr>
        <w:t>Describe the impact of natural forest fires on the health of a coniferous ecosystem.  How have humans learned to manage controlled burns to maximize the fire’s benefits?</w:t>
      </w: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233565">
      <w:pPr>
        <w:numPr>
          <w:ilvl w:val="0"/>
          <w:numId w:val="11"/>
        </w:numPr>
        <w:pBdr>
          <w:top w:val="nil"/>
          <w:left w:val="nil"/>
          <w:bottom w:val="nil"/>
          <w:right w:val="nil"/>
          <w:between w:val="nil"/>
        </w:pBdr>
        <w:spacing w:after="33" w:line="240" w:lineRule="auto"/>
        <w:rPr>
          <w:color w:val="000000"/>
        </w:rPr>
      </w:pPr>
      <w:r>
        <w:t>31.</w:t>
      </w:r>
      <w:r>
        <w:rPr>
          <w:color w:val="000000"/>
        </w:rPr>
        <w:t>Describe the different methods of deforestation.  Rank them from most damaging to forest health to least damaging.</w:t>
      </w: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233565">
      <w:pPr>
        <w:numPr>
          <w:ilvl w:val="0"/>
          <w:numId w:val="11"/>
        </w:numPr>
        <w:pBdr>
          <w:top w:val="nil"/>
          <w:left w:val="nil"/>
          <w:bottom w:val="nil"/>
          <w:right w:val="nil"/>
          <w:between w:val="nil"/>
        </w:pBdr>
        <w:spacing w:after="33" w:line="240" w:lineRule="auto"/>
        <w:rPr>
          <w:color w:val="000000"/>
        </w:rPr>
      </w:pPr>
      <w:r>
        <w:rPr>
          <w:color w:val="000000"/>
        </w:rPr>
        <w:t>Explain how national forest land is managed by the US Forest service.  Would you consider this land a common?  Why or why not?</w:t>
      </w:r>
    </w:p>
    <w:p w:rsidR="00BD45A7" w:rsidRDefault="00BD45A7">
      <w:pPr>
        <w:pBdr>
          <w:top w:val="nil"/>
          <w:left w:val="nil"/>
          <w:bottom w:val="nil"/>
          <w:right w:val="nil"/>
          <w:between w:val="nil"/>
        </w:pBdr>
        <w:spacing w:after="33" w:line="240" w:lineRule="auto"/>
        <w:ind w:left="900" w:hanging="540"/>
        <w:rPr>
          <w:color w:val="000000"/>
        </w:rPr>
      </w:pPr>
    </w:p>
    <w:p w:rsidR="00BD45A7" w:rsidRDefault="00BD45A7">
      <w:pPr>
        <w:pBdr>
          <w:top w:val="nil"/>
          <w:left w:val="nil"/>
          <w:bottom w:val="nil"/>
          <w:right w:val="nil"/>
          <w:between w:val="nil"/>
        </w:pBdr>
        <w:spacing w:after="33" w:line="240" w:lineRule="auto"/>
        <w:ind w:left="900" w:hanging="540"/>
        <w:rPr>
          <w:color w:val="000000"/>
        </w:rPr>
      </w:pPr>
    </w:p>
    <w:p w:rsidR="00BD45A7" w:rsidRDefault="00233565">
      <w:pPr>
        <w:pStyle w:val="Heading1"/>
      </w:pPr>
      <w:r>
        <w:t xml:space="preserve">C. Rangelands </w:t>
      </w:r>
    </w:p>
    <w:p w:rsidR="00BD45A7" w:rsidRDefault="00233565">
      <w:pPr>
        <w:pBdr>
          <w:top w:val="nil"/>
          <w:left w:val="nil"/>
          <w:bottom w:val="nil"/>
          <w:right w:val="nil"/>
          <w:between w:val="nil"/>
        </w:pBdr>
        <w:spacing w:after="33" w:line="240" w:lineRule="auto"/>
        <w:ind w:left="900" w:hanging="450"/>
        <w:rPr>
          <w:color w:val="000000"/>
        </w:rPr>
      </w:pPr>
      <w:r>
        <w:t>30</w:t>
      </w:r>
      <w:r>
        <w:rPr>
          <w:color w:val="000000"/>
        </w:rPr>
        <w:t>. Explain how overgrazing can lead to desertification and a collapse of a grassland ecosystem.  What methods are used to avoid this issue?</w:t>
      </w:r>
    </w:p>
    <w:p w:rsidR="00BD45A7" w:rsidRDefault="00BD45A7">
      <w:pPr>
        <w:pBdr>
          <w:top w:val="nil"/>
          <w:left w:val="nil"/>
          <w:bottom w:val="nil"/>
          <w:right w:val="nil"/>
          <w:between w:val="nil"/>
        </w:pBdr>
        <w:spacing w:after="33" w:line="240" w:lineRule="auto"/>
        <w:ind w:left="900" w:hanging="450"/>
        <w:rPr>
          <w:color w:val="000000"/>
        </w:rPr>
      </w:pPr>
    </w:p>
    <w:p w:rsidR="00BD45A7" w:rsidRDefault="00233565">
      <w:pPr>
        <w:pStyle w:val="Heading1"/>
      </w:pPr>
      <w:r>
        <w:t xml:space="preserve">D. Other Land Use </w:t>
      </w:r>
    </w:p>
    <w:p w:rsidR="00BD45A7" w:rsidRDefault="00233565">
      <w:pPr>
        <w:pBdr>
          <w:top w:val="nil"/>
          <w:left w:val="nil"/>
          <w:bottom w:val="nil"/>
          <w:right w:val="nil"/>
          <w:between w:val="nil"/>
        </w:pBdr>
        <w:spacing w:after="33" w:line="240" w:lineRule="auto"/>
        <w:rPr>
          <w:color w:val="000000"/>
        </w:rPr>
      </w:pPr>
      <w:r>
        <w:t>31</w:t>
      </w:r>
      <w:r>
        <w:rPr>
          <w:color w:val="000000"/>
        </w:rPr>
        <w:t xml:space="preserve">. For each of the following urban land development listed below, explain what issue(s) they create and what sustainable alternatives exist for each. </w:t>
      </w:r>
    </w:p>
    <w:tbl>
      <w:tblPr>
        <w:tblStyle w:val="af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6"/>
        <w:gridCol w:w="3597"/>
        <w:gridCol w:w="3597"/>
      </w:tblGrid>
      <w:tr w:rsidR="00BD45A7">
        <w:tc>
          <w:tcPr>
            <w:tcW w:w="3596" w:type="dxa"/>
          </w:tcPr>
          <w:p w:rsidR="00BD45A7" w:rsidRDefault="00233565">
            <w:pPr>
              <w:pBdr>
                <w:top w:val="nil"/>
                <w:left w:val="nil"/>
                <w:bottom w:val="nil"/>
                <w:right w:val="nil"/>
                <w:between w:val="nil"/>
              </w:pBdr>
              <w:spacing w:after="33"/>
              <w:rPr>
                <w:color w:val="000000"/>
              </w:rPr>
            </w:pPr>
            <w:r>
              <w:rPr>
                <w:color w:val="000000"/>
              </w:rPr>
              <w:t>Urban land development</w:t>
            </w:r>
          </w:p>
        </w:tc>
        <w:tc>
          <w:tcPr>
            <w:tcW w:w="3597" w:type="dxa"/>
          </w:tcPr>
          <w:p w:rsidR="00BD45A7" w:rsidRDefault="00233565">
            <w:pPr>
              <w:pBdr>
                <w:top w:val="nil"/>
                <w:left w:val="nil"/>
                <w:bottom w:val="nil"/>
                <w:right w:val="nil"/>
                <w:between w:val="nil"/>
              </w:pBdr>
              <w:spacing w:after="33"/>
              <w:rPr>
                <w:color w:val="000000"/>
              </w:rPr>
            </w:pPr>
            <w:r>
              <w:rPr>
                <w:color w:val="000000"/>
              </w:rPr>
              <w:t>Issue</w:t>
            </w:r>
          </w:p>
        </w:tc>
        <w:tc>
          <w:tcPr>
            <w:tcW w:w="3597" w:type="dxa"/>
          </w:tcPr>
          <w:p w:rsidR="00BD45A7" w:rsidRDefault="00233565">
            <w:pPr>
              <w:pBdr>
                <w:top w:val="nil"/>
                <w:left w:val="nil"/>
                <w:bottom w:val="nil"/>
                <w:right w:val="nil"/>
                <w:between w:val="nil"/>
              </w:pBdr>
              <w:spacing w:after="33"/>
              <w:rPr>
                <w:color w:val="000000"/>
              </w:rPr>
            </w:pPr>
            <w:r>
              <w:rPr>
                <w:color w:val="000000"/>
              </w:rPr>
              <w:t>Sustainable alternative</w:t>
            </w:r>
          </w:p>
        </w:tc>
      </w:tr>
      <w:tr w:rsidR="00BD45A7">
        <w:tc>
          <w:tcPr>
            <w:tcW w:w="3596" w:type="dxa"/>
          </w:tcPr>
          <w:p w:rsidR="00BD45A7" w:rsidRDefault="00233565">
            <w:pPr>
              <w:pBdr>
                <w:top w:val="nil"/>
                <w:left w:val="nil"/>
                <w:bottom w:val="nil"/>
                <w:right w:val="nil"/>
                <w:between w:val="nil"/>
              </w:pBdr>
              <w:spacing w:after="33"/>
              <w:rPr>
                <w:color w:val="000000"/>
              </w:rPr>
            </w:pPr>
            <w:r>
              <w:rPr>
                <w:color w:val="000000"/>
              </w:rPr>
              <w:lastRenderedPageBreak/>
              <w:t xml:space="preserve">Transportation infrastructure </w:t>
            </w:r>
          </w:p>
          <w:p w:rsidR="00BD45A7" w:rsidRDefault="00BD45A7">
            <w:pPr>
              <w:pBdr>
                <w:top w:val="nil"/>
                <w:left w:val="nil"/>
                <w:bottom w:val="nil"/>
                <w:right w:val="nil"/>
                <w:between w:val="nil"/>
              </w:pBdr>
              <w:spacing w:after="33"/>
              <w:rPr>
                <w:color w:val="000000"/>
              </w:rPr>
            </w:pPr>
          </w:p>
        </w:tc>
        <w:tc>
          <w:tcPr>
            <w:tcW w:w="3597" w:type="dxa"/>
          </w:tcPr>
          <w:p w:rsidR="00BD45A7" w:rsidRDefault="00BD45A7">
            <w:pPr>
              <w:pBdr>
                <w:top w:val="nil"/>
                <w:left w:val="nil"/>
                <w:bottom w:val="nil"/>
                <w:right w:val="nil"/>
                <w:between w:val="nil"/>
              </w:pBdr>
              <w:spacing w:after="33"/>
              <w:rPr>
                <w:color w:val="000000"/>
              </w:rPr>
            </w:pPr>
          </w:p>
        </w:tc>
        <w:tc>
          <w:tcPr>
            <w:tcW w:w="3597" w:type="dxa"/>
          </w:tcPr>
          <w:p w:rsidR="00BD45A7" w:rsidRDefault="00BD45A7">
            <w:pPr>
              <w:pBdr>
                <w:top w:val="nil"/>
                <w:left w:val="nil"/>
                <w:bottom w:val="nil"/>
                <w:right w:val="nil"/>
                <w:between w:val="nil"/>
              </w:pBdr>
              <w:spacing w:after="33"/>
              <w:rPr>
                <w:color w:val="000000"/>
              </w:rPr>
            </w:pPr>
          </w:p>
        </w:tc>
      </w:tr>
      <w:tr w:rsidR="00BD45A7">
        <w:tc>
          <w:tcPr>
            <w:tcW w:w="3596" w:type="dxa"/>
          </w:tcPr>
          <w:p w:rsidR="00BD45A7" w:rsidRDefault="00233565">
            <w:pPr>
              <w:pBdr>
                <w:top w:val="nil"/>
                <w:left w:val="nil"/>
                <w:bottom w:val="nil"/>
                <w:right w:val="nil"/>
                <w:between w:val="nil"/>
              </w:pBdr>
              <w:spacing w:after="33"/>
              <w:rPr>
                <w:color w:val="000000"/>
              </w:rPr>
            </w:pPr>
            <w:r>
              <w:rPr>
                <w:color w:val="000000"/>
              </w:rPr>
              <w:t xml:space="preserve">Federal highway system </w:t>
            </w:r>
          </w:p>
          <w:p w:rsidR="00BD45A7" w:rsidRDefault="00BD45A7">
            <w:pPr>
              <w:pBdr>
                <w:top w:val="nil"/>
                <w:left w:val="nil"/>
                <w:bottom w:val="nil"/>
                <w:right w:val="nil"/>
                <w:between w:val="nil"/>
              </w:pBdr>
              <w:spacing w:after="33"/>
              <w:rPr>
                <w:color w:val="000000"/>
              </w:rPr>
            </w:pPr>
          </w:p>
        </w:tc>
        <w:tc>
          <w:tcPr>
            <w:tcW w:w="3597" w:type="dxa"/>
          </w:tcPr>
          <w:p w:rsidR="00BD45A7" w:rsidRDefault="00BD45A7">
            <w:pPr>
              <w:pBdr>
                <w:top w:val="nil"/>
                <w:left w:val="nil"/>
                <w:bottom w:val="nil"/>
                <w:right w:val="nil"/>
                <w:between w:val="nil"/>
              </w:pBdr>
              <w:spacing w:after="33"/>
              <w:rPr>
                <w:color w:val="000000"/>
              </w:rPr>
            </w:pPr>
          </w:p>
        </w:tc>
        <w:tc>
          <w:tcPr>
            <w:tcW w:w="3597" w:type="dxa"/>
          </w:tcPr>
          <w:p w:rsidR="00BD45A7" w:rsidRDefault="00BD45A7">
            <w:pPr>
              <w:pBdr>
                <w:top w:val="nil"/>
                <w:left w:val="nil"/>
                <w:bottom w:val="nil"/>
                <w:right w:val="nil"/>
                <w:between w:val="nil"/>
              </w:pBdr>
              <w:spacing w:after="33"/>
              <w:rPr>
                <w:color w:val="000000"/>
              </w:rPr>
            </w:pPr>
          </w:p>
        </w:tc>
      </w:tr>
      <w:tr w:rsidR="00BD45A7">
        <w:tc>
          <w:tcPr>
            <w:tcW w:w="3596" w:type="dxa"/>
          </w:tcPr>
          <w:p w:rsidR="00BD45A7" w:rsidRDefault="00233565">
            <w:pPr>
              <w:pBdr>
                <w:top w:val="nil"/>
                <w:left w:val="nil"/>
                <w:bottom w:val="nil"/>
                <w:right w:val="nil"/>
                <w:between w:val="nil"/>
              </w:pBdr>
              <w:spacing w:after="33"/>
              <w:rPr>
                <w:color w:val="000000"/>
              </w:rPr>
            </w:pPr>
            <w:r>
              <w:rPr>
                <w:color w:val="000000"/>
              </w:rPr>
              <w:t xml:space="preserve">Canals and channels </w:t>
            </w:r>
          </w:p>
          <w:p w:rsidR="00BD45A7" w:rsidRDefault="00BD45A7">
            <w:pPr>
              <w:pBdr>
                <w:top w:val="nil"/>
                <w:left w:val="nil"/>
                <w:bottom w:val="nil"/>
                <w:right w:val="nil"/>
                <w:between w:val="nil"/>
              </w:pBdr>
              <w:spacing w:after="33"/>
              <w:rPr>
                <w:color w:val="000000"/>
              </w:rPr>
            </w:pPr>
          </w:p>
        </w:tc>
        <w:tc>
          <w:tcPr>
            <w:tcW w:w="3597" w:type="dxa"/>
          </w:tcPr>
          <w:p w:rsidR="00BD45A7" w:rsidRDefault="00BD45A7">
            <w:pPr>
              <w:pBdr>
                <w:top w:val="nil"/>
                <w:left w:val="nil"/>
                <w:bottom w:val="nil"/>
                <w:right w:val="nil"/>
                <w:between w:val="nil"/>
              </w:pBdr>
              <w:spacing w:after="33"/>
              <w:rPr>
                <w:color w:val="000000"/>
              </w:rPr>
            </w:pPr>
          </w:p>
        </w:tc>
        <w:tc>
          <w:tcPr>
            <w:tcW w:w="3597" w:type="dxa"/>
          </w:tcPr>
          <w:p w:rsidR="00BD45A7" w:rsidRDefault="00BD45A7">
            <w:pPr>
              <w:pBdr>
                <w:top w:val="nil"/>
                <w:left w:val="nil"/>
                <w:bottom w:val="nil"/>
                <w:right w:val="nil"/>
                <w:between w:val="nil"/>
              </w:pBdr>
              <w:spacing w:after="33"/>
              <w:rPr>
                <w:color w:val="000000"/>
              </w:rPr>
            </w:pPr>
          </w:p>
        </w:tc>
      </w:tr>
    </w:tbl>
    <w:p w:rsidR="00BD45A7" w:rsidRDefault="00BD45A7">
      <w:pPr>
        <w:pBdr>
          <w:top w:val="nil"/>
          <w:left w:val="nil"/>
          <w:bottom w:val="nil"/>
          <w:right w:val="nil"/>
          <w:between w:val="nil"/>
        </w:pBdr>
        <w:spacing w:after="33" w:line="240" w:lineRule="auto"/>
        <w:rPr>
          <w:color w:val="000000"/>
        </w:rPr>
      </w:pPr>
    </w:p>
    <w:p w:rsidR="00BD45A7" w:rsidRDefault="00233565">
      <w:pPr>
        <w:numPr>
          <w:ilvl w:val="0"/>
          <w:numId w:val="30"/>
        </w:numPr>
        <w:pBdr>
          <w:top w:val="nil"/>
          <w:left w:val="nil"/>
          <w:bottom w:val="nil"/>
          <w:right w:val="nil"/>
          <w:between w:val="nil"/>
        </w:pBdr>
        <w:spacing w:after="33" w:line="240" w:lineRule="auto"/>
      </w:pPr>
      <w:r>
        <w:rPr>
          <w:color w:val="000000"/>
        </w:rPr>
        <w:t xml:space="preserve"> What economic and environmental issues are related to suburban sprawl?</w:t>
      </w:r>
    </w:p>
    <w:p w:rsidR="00BD45A7" w:rsidRDefault="00BD45A7">
      <w:pPr>
        <w:pBdr>
          <w:top w:val="nil"/>
          <w:left w:val="nil"/>
          <w:bottom w:val="nil"/>
          <w:right w:val="nil"/>
          <w:between w:val="nil"/>
        </w:pBdr>
        <w:spacing w:after="33" w:line="240" w:lineRule="auto"/>
        <w:ind w:left="360"/>
        <w:rPr>
          <w:color w:val="000000"/>
        </w:rPr>
      </w:pPr>
    </w:p>
    <w:p w:rsidR="00BD45A7" w:rsidRDefault="00BD45A7">
      <w:pPr>
        <w:pBdr>
          <w:top w:val="nil"/>
          <w:left w:val="nil"/>
          <w:bottom w:val="nil"/>
          <w:right w:val="nil"/>
          <w:between w:val="nil"/>
        </w:pBdr>
        <w:spacing w:after="33" w:line="240" w:lineRule="auto"/>
        <w:ind w:left="360"/>
        <w:rPr>
          <w:color w:val="000000"/>
        </w:rPr>
      </w:pPr>
    </w:p>
    <w:p w:rsidR="00BD45A7" w:rsidRDefault="00BD45A7">
      <w:pPr>
        <w:pBdr>
          <w:top w:val="nil"/>
          <w:left w:val="nil"/>
          <w:bottom w:val="nil"/>
          <w:right w:val="nil"/>
          <w:between w:val="nil"/>
        </w:pBdr>
        <w:spacing w:after="33" w:line="240" w:lineRule="auto"/>
        <w:ind w:left="360"/>
        <w:rPr>
          <w:color w:val="000000"/>
        </w:rPr>
      </w:pPr>
    </w:p>
    <w:p w:rsidR="00BD45A7" w:rsidRDefault="00BD45A7">
      <w:pPr>
        <w:pBdr>
          <w:top w:val="nil"/>
          <w:left w:val="nil"/>
          <w:bottom w:val="nil"/>
          <w:right w:val="nil"/>
          <w:between w:val="nil"/>
        </w:pBdr>
        <w:spacing w:after="33" w:line="240" w:lineRule="auto"/>
        <w:ind w:left="360"/>
      </w:pPr>
    </w:p>
    <w:p w:rsidR="00BD45A7" w:rsidRDefault="00233565">
      <w:pPr>
        <w:numPr>
          <w:ilvl w:val="0"/>
          <w:numId w:val="30"/>
        </w:numPr>
        <w:pBdr>
          <w:top w:val="nil"/>
          <w:left w:val="nil"/>
          <w:bottom w:val="nil"/>
          <w:right w:val="nil"/>
          <w:between w:val="nil"/>
        </w:pBdr>
        <w:spacing w:after="33" w:line="240" w:lineRule="auto"/>
      </w:pPr>
      <w:r>
        <w:rPr>
          <w:color w:val="000000"/>
        </w:rPr>
        <w:t>What is urban blight?  Is it a positive or negative feedback loop? Explain.</w:t>
      </w: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233565">
      <w:pPr>
        <w:numPr>
          <w:ilvl w:val="0"/>
          <w:numId w:val="30"/>
        </w:numPr>
        <w:pBdr>
          <w:top w:val="nil"/>
          <w:left w:val="nil"/>
          <w:bottom w:val="nil"/>
          <w:right w:val="nil"/>
          <w:between w:val="nil"/>
        </w:pBdr>
        <w:spacing w:after="33" w:line="240" w:lineRule="auto"/>
        <w:ind w:left="450" w:hanging="450"/>
      </w:pPr>
      <w:r>
        <w:rPr>
          <w:color w:val="000000"/>
        </w:rPr>
        <w:t>For each of the following public and federal lands, explain their purpose and challenges.</w:t>
      </w:r>
    </w:p>
    <w:tbl>
      <w:tblPr>
        <w:tblStyle w:val="af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6"/>
        <w:gridCol w:w="3597"/>
        <w:gridCol w:w="3597"/>
      </w:tblGrid>
      <w:tr w:rsidR="00BD45A7">
        <w:tc>
          <w:tcPr>
            <w:tcW w:w="3596" w:type="dxa"/>
          </w:tcPr>
          <w:p w:rsidR="00BD45A7" w:rsidRDefault="00233565">
            <w:pPr>
              <w:pBdr>
                <w:top w:val="nil"/>
                <w:left w:val="nil"/>
                <w:bottom w:val="nil"/>
                <w:right w:val="nil"/>
                <w:between w:val="nil"/>
              </w:pBdr>
              <w:spacing w:after="33"/>
              <w:rPr>
                <w:color w:val="000000"/>
              </w:rPr>
            </w:pPr>
            <w:r>
              <w:rPr>
                <w:color w:val="000000"/>
              </w:rPr>
              <w:t>Public land</w:t>
            </w:r>
          </w:p>
        </w:tc>
        <w:tc>
          <w:tcPr>
            <w:tcW w:w="3597" w:type="dxa"/>
          </w:tcPr>
          <w:p w:rsidR="00BD45A7" w:rsidRDefault="00233565">
            <w:pPr>
              <w:pBdr>
                <w:top w:val="nil"/>
                <w:left w:val="nil"/>
                <w:bottom w:val="nil"/>
                <w:right w:val="nil"/>
                <w:between w:val="nil"/>
              </w:pBdr>
              <w:spacing w:after="33"/>
              <w:rPr>
                <w:color w:val="000000"/>
              </w:rPr>
            </w:pPr>
            <w:r>
              <w:rPr>
                <w:color w:val="000000"/>
              </w:rPr>
              <w:t>Purpose</w:t>
            </w:r>
          </w:p>
        </w:tc>
        <w:tc>
          <w:tcPr>
            <w:tcW w:w="3597" w:type="dxa"/>
          </w:tcPr>
          <w:p w:rsidR="00BD45A7" w:rsidRDefault="00233565">
            <w:pPr>
              <w:pBdr>
                <w:top w:val="nil"/>
                <w:left w:val="nil"/>
                <w:bottom w:val="nil"/>
                <w:right w:val="nil"/>
                <w:between w:val="nil"/>
              </w:pBdr>
              <w:spacing w:after="33"/>
              <w:rPr>
                <w:color w:val="000000"/>
              </w:rPr>
            </w:pPr>
            <w:r>
              <w:rPr>
                <w:color w:val="000000"/>
              </w:rPr>
              <w:t>Challenges</w:t>
            </w:r>
          </w:p>
        </w:tc>
      </w:tr>
      <w:tr w:rsidR="00BD45A7">
        <w:tc>
          <w:tcPr>
            <w:tcW w:w="3596" w:type="dxa"/>
          </w:tcPr>
          <w:p w:rsidR="00BD45A7" w:rsidRDefault="00233565">
            <w:pPr>
              <w:pBdr>
                <w:top w:val="nil"/>
                <w:left w:val="nil"/>
                <w:bottom w:val="nil"/>
                <w:right w:val="nil"/>
                <w:between w:val="nil"/>
              </w:pBdr>
              <w:spacing w:after="33"/>
              <w:rPr>
                <w:color w:val="000000"/>
              </w:rPr>
            </w:pPr>
            <w:r>
              <w:rPr>
                <w:color w:val="000000"/>
              </w:rPr>
              <w:t xml:space="preserve">Wilderness areas </w:t>
            </w:r>
          </w:p>
          <w:p w:rsidR="00BD45A7" w:rsidRDefault="00BD45A7">
            <w:pPr>
              <w:pBdr>
                <w:top w:val="nil"/>
                <w:left w:val="nil"/>
                <w:bottom w:val="nil"/>
                <w:right w:val="nil"/>
                <w:between w:val="nil"/>
              </w:pBdr>
              <w:spacing w:after="33"/>
              <w:rPr>
                <w:color w:val="000000"/>
              </w:rPr>
            </w:pPr>
          </w:p>
        </w:tc>
        <w:tc>
          <w:tcPr>
            <w:tcW w:w="3597" w:type="dxa"/>
          </w:tcPr>
          <w:p w:rsidR="00BD45A7" w:rsidRDefault="00BD45A7">
            <w:pPr>
              <w:pBdr>
                <w:top w:val="nil"/>
                <w:left w:val="nil"/>
                <w:bottom w:val="nil"/>
                <w:right w:val="nil"/>
                <w:between w:val="nil"/>
              </w:pBdr>
              <w:spacing w:after="33"/>
              <w:rPr>
                <w:color w:val="000000"/>
              </w:rPr>
            </w:pPr>
          </w:p>
        </w:tc>
        <w:tc>
          <w:tcPr>
            <w:tcW w:w="3597" w:type="dxa"/>
          </w:tcPr>
          <w:p w:rsidR="00BD45A7" w:rsidRDefault="00BD45A7">
            <w:pPr>
              <w:pBdr>
                <w:top w:val="nil"/>
                <w:left w:val="nil"/>
                <w:bottom w:val="nil"/>
                <w:right w:val="nil"/>
                <w:between w:val="nil"/>
              </w:pBdr>
              <w:spacing w:after="33"/>
              <w:rPr>
                <w:color w:val="000000"/>
              </w:rPr>
            </w:pPr>
          </w:p>
        </w:tc>
      </w:tr>
      <w:tr w:rsidR="00BD45A7">
        <w:tc>
          <w:tcPr>
            <w:tcW w:w="3596" w:type="dxa"/>
          </w:tcPr>
          <w:p w:rsidR="00BD45A7" w:rsidRDefault="00233565">
            <w:pPr>
              <w:pBdr>
                <w:top w:val="nil"/>
                <w:left w:val="nil"/>
                <w:bottom w:val="nil"/>
                <w:right w:val="nil"/>
                <w:between w:val="nil"/>
              </w:pBdr>
              <w:spacing w:after="33"/>
              <w:rPr>
                <w:color w:val="000000"/>
              </w:rPr>
            </w:pPr>
            <w:r>
              <w:rPr>
                <w:color w:val="000000"/>
              </w:rPr>
              <w:t xml:space="preserve">National parks </w:t>
            </w:r>
          </w:p>
          <w:p w:rsidR="00BD45A7" w:rsidRDefault="00BD45A7">
            <w:pPr>
              <w:pBdr>
                <w:top w:val="nil"/>
                <w:left w:val="nil"/>
                <w:bottom w:val="nil"/>
                <w:right w:val="nil"/>
                <w:between w:val="nil"/>
              </w:pBdr>
              <w:spacing w:after="33"/>
              <w:rPr>
                <w:color w:val="000000"/>
              </w:rPr>
            </w:pPr>
          </w:p>
        </w:tc>
        <w:tc>
          <w:tcPr>
            <w:tcW w:w="3597" w:type="dxa"/>
          </w:tcPr>
          <w:p w:rsidR="00BD45A7" w:rsidRDefault="00BD45A7">
            <w:pPr>
              <w:pBdr>
                <w:top w:val="nil"/>
                <w:left w:val="nil"/>
                <w:bottom w:val="nil"/>
                <w:right w:val="nil"/>
                <w:between w:val="nil"/>
              </w:pBdr>
              <w:spacing w:after="33"/>
              <w:rPr>
                <w:color w:val="000000"/>
              </w:rPr>
            </w:pPr>
          </w:p>
        </w:tc>
        <w:tc>
          <w:tcPr>
            <w:tcW w:w="3597" w:type="dxa"/>
          </w:tcPr>
          <w:p w:rsidR="00BD45A7" w:rsidRDefault="00BD45A7">
            <w:pPr>
              <w:pBdr>
                <w:top w:val="nil"/>
                <w:left w:val="nil"/>
                <w:bottom w:val="nil"/>
                <w:right w:val="nil"/>
                <w:between w:val="nil"/>
              </w:pBdr>
              <w:spacing w:after="33"/>
              <w:rPr>
                <w:color w:val="000000"/>
              </w:rPr>
            </w:pPr>
          </w:p>
        </w:tc>
      </w:tr>
      <w:tr w:rsidR="00BD45A7">
        <w:tc>
          <w:tcPr>
            <w:tcW w:w="3596" w:type="dxa"/>
          </w:tcPr>
          <w:p w:rsidR="00BD45A7" w:rsidRDefault="00233565">
            <w:pPr>
              <w:pBdr>
                <w:top w:val="nil"/>
                <w:left w:val="nil"/>
                <w:bottom w:val="nil"/>
                <w:right w:val="nil"/>
                <w:between w:val="nil"/>
              </w:pBdr>
              <w:spacing w:after="33"/>
              <w:rPr>
                <w:color w:val="000000"/>
              </w:rPr>
            </w:pPr>
            <w:r>
              <w:rPr>
                <w:color w:val="000000"/>
              </w:rPr>
              <w:t xml:space="preserve">National Wildlife refuges </w:t>
            </w:r>
          </w:p>
          <w:p w:rsidR="00BD45A7" w:rsidRDefault="00BD45A7">
            <w:pPr>
              <w:pBdr>
                <w:top w:val="nil"/>
                <w:left w:val="nil"/>
                <w:bottom w:val="nil"/>
                <w:right w:val="nil"/>
                <w:between w:val="nil"/>
              </w:pBdr>
              <w:spacing w:after="33"/>
              <w:rPr>
                <w:color w:val="000000"/>
              </w:rPr>
            </w:pPr>
          </w:p>
        </w:tc>
        <w:tc>
          <w:tcPr>
            <w:tcW w:w="3597" w:type="dxa"/>
          </w:tcPr>
          <w:p w:rsidR="00BD45A7" w:rsidRDefault="00BD45A7">
            <w:pPr>
              <w:pBdr>
                <w:top w:val="nil"/>
                <w:left w:val="nil"/>
                <w:bottom w:val="nil"/>
                <w:right w:val="nil"/>
                <w:between w:val="nil"/>
              </w:pBdr>
              <w:spacing w:after="33"/>
              <w:rPr>
                <w:color w:val="000000"/>
              </w:rPr>
            </w:pPr>
          </w:p>
        </w:tc>
        <w:tc>
          <w:tcPr>
            <w:tcW w:w="3597" w:type="dxa"/>
          </w:tcPr>
          <w:p w:rsidR="00BD45A7" w:rsidRDefault="00BD45A7">
            <w:pPr>
              <w:pBdr>
                <w:top w:val="nil"/>
                <w:left w:val="nil"/>
                <w:bottom w:val="nil"/>
                <w:right w:val="nil"/>
                <w:between w:val="nil"/>
              </w:pBdr>
              <w:spacing w:after="33"/>
              <w:rPr>
                <w:color w:val="000000"/>
              </w:rPr>
            </w:pPr>
          </w:p>
        </w:tc>
      </w:tr>
      <w:tr w:rsidR="00BD45A7">
        <w:tc>
          <w:tcPr>
            <w:tcW w:w="3596" w:type="dxa"/>
          </w:tcPr>
          <w:p w:rsidR="00BD45A7" w:rsidRDefault="00233565">
            <w:pPr>
              <w:pBdr>
                <w:top w:val="nil"/>
                <w:left w:val="nil"/>
                <w:bottom w:val="nil"/>
                <w:right w:val="nil"/>
                <w:between w:val="nil"/>
              </w:pBdr>
              <w:spacing w:after="33"/>
              <w:rPr>
                <w:color w:val="000000"/>
              </w:rPr>
            </w:pPr>
            <w:r>
              <w:rPr>
                <w:color w:val="000000"/>
              </w:rPr>
              <w:t xml:space="preserve">National Forests </w:t>
            </w:r>
          </w:p>
          <w:p w:rsidR="00BD45A7" w:rsidRDefault="00BD45A7">
            <w:pPr>
              <w:pBdr>
                <w:top w:val="nil"/>
                <w:left w:val="nil"/>
                <w:bottom w:val="nil"/>
                <w:right w:val="nil"/>
                <w:between w:val="nil"/>
              </w:pBdr>
              <w:spacing w:after="33"/>
              <w:ind w:left="360"/>
              <w:rPr>
                <w:color w:val="000000"/>
              </w:rPr>
            </w:pPr>
          </w:p>
        </w:tc>
        <w:tc>
          <w:tcPr>
            <w:tcW w:w="3597" w:type="dxa"/>
          </w:tcPr>
          <w:p w:rsidR="00BD45A7" w:rsidRDefault="00BD45A7">
            <w:pPr>
              <w:pBdr>
                <w:top w:val="nil"/>
                <w:left w:val="nil"/>
                <w:bottom w:val="nil"/>
                <w:right w:val="nil"/>
                <w:between w:val="nil"/>
              </w:pBdr>
              <w:spacing w:after="33"/>
              <w:rPr>
                <w:color w:val="000000"/>
              </w:rPr>
            </w:pPr>
          </w:p>
        </w:tc>
        <w:tc>
          <w:tcPr>
            <w:tcW w:w="3597" w:type="dxa"/>
          </w:tcPr>
          <w:p w:rsidR="00BD45A7" w:rsidRDefault="00BD45A7">
            <w:pPr>
              <w:pBdr>
                <w:top w:val="nil"/>
                <w:left w:val="nil"/>
                <w:bottom w:val="nil"/>
                <w:right w:val="nil"/>
                <w:between w:val="nil"/>
              </w:pBdr>
              <w:spacing w:after="33"/>
              <w:rPr>
                <w:color w:val="000000"/>
              </w:rPr>
            </w:pPr>
          </w:p>
        </w:tc>
      </w:tr>
      <w:tr w:rsidR="00BD45A7">
        <w:tc>
          <w:tcPr>
            <w:tcW w:w="3596" w:type="dxa"/>
          </w:tcPr>
          <w:p w:rsidR="00BD45A7" w:rsidRDefault="00233565">
            <w:pPr>
              <w:pBdr>
                <w:top w:val="nil"/>
                <w:left w:val="nil"/>
                <w:bottom w:val="nil"/>
                <w:right w:val="nil"/>
                <w:between w:val="nil"/>
              </w:pBdr>
              <w:spacing w:after="33"/>
              <w:rPr>
                <w:color w:val="000000"/>
              </w:rPr>
            </w:pPr>
            <w:r>
              <w:rPr>
                <w:color w:val="000000"/>
              </w:rPr>
              <w:t xml:space="preserve">Wetlands </w:t>
            </w:r>
          </w:p>
          <w:p w:rsidR="00BD45A7" w:rsidRDefault="00BD45A7">
            <w:pPr>
              <w:pBdr>
                <w:top w:val="nil"/>
                <w:left w:val="nil"/>
                <w:bottom w:val="nil"/>
                <w:right w:val="nil"/>
                <w:between w:val="nil"/>
              </w:pBdr>
              <w:spacing w:after="33"/>
              <w:rPr>
                <w:color w:val="000000"/>
              </w:rPr>
            </w:pPr>
          </w:p>
        </w:tc>
        <w:tc>
          <w:tcPr>
            <w:tcW w:w="3597" w:type="dxa"/>
          </w:tcPr>
          <w:p w:rsidR="00BD45A7" w:rsidRDefault="00BD45A7">
            <w:pPr>
              <w:pBdr>
                <w:top w:val="nil"/>
                <w:left w:val="nil"/>
                <w:bottom w:val="nil"/>
                <w:right w:val="nil"/>
                <w:between w:val="nil"/>
              </w:pBdr>
              <w:spacing w:after="33"/>
              <w:rPr>
                <w:color w:val="000000"/>
              </w:rPr>
            </w:pPr>
          </w:p>
        </w:tc>
        <w:tc>
          <w:tcPr>
            <w:tcW w:w="3597" w:type="dxa"/>
          </w:tcPr>
          <w:p w:rsidR="00BD45A7" w:rsidRDefault="00BD45A7">
            <w:pPr>
              <w:pBdr>
                <w:top w:val="nil"/>
                <w:left w:val="nil"/>
                <w:bottom w:val="nil"/>
                <w:right w:val="nil"/>
                <w:between w:val="nil"/>
              </w:pBdr>
              <w:spacing w:after="33"/>
              <w:rPr>
                <w:color w:val="000000"/>
              </w:rPr>
            </w:pPr>
          </w:p>
        </w:tc>
      </w:tr>
      <w:tr w:rsidR="00BD45A7">
        <w:tc>
          <w:tcPr>
            <w:tcW w:w="3596" w:type="dxa"/>
          </w:tcPr>
          <w:p w:rsidR="00BD45A7" w:rsidRDefault="00233565">
            <w:pPr>
              <w:pBdr>
                <w:top w:val="nil"/>
                <w:left w:val="nil"/>
                <w:bottom w:val="nil"/>
                <w:right w:val="nil"/>
                <w:between w:val="nil"/>
              </w:pBdr>
              <w:spacing w:after="33"/>
              <w:rPr>
                <w:color w:val="000000"/>
              </w:rPr>
            </w:pPr>
            <w:r>
              <w:rPr>
                <w:color w:val="000000"/>
              </w:rPr>
              <w:t>Bureau of land management (BLM)</w:t>
            </w:r>
          </w:p>
          <w:p w:rsidR="00BD45A7" w:rsidRDefault="00BD45A7">
            <w:pPr>
              <w:pBdr>
                <w:top w:val="nil"/>
                <w:left w:val="nil"/>
                <w:bottom w:val="nil"/>
                <w:right w:val="nil"/>
                <w:between w:val="nil"/>
              </w:pBdr>
              <w:spacing w:after="33"/>
              <w:rPr>
                <w:color w:val="000000"/>
              </w:rPr>
            </w:pPr>
          </w:p>
        </w:tc>
        <w:tc>
          <w:tcPr>
            <w:tcW w:w="3597" w:type="dxa"/>
          </w:tcPr>
          <w:p w:rsidR="00BD45A7" w:rsidRDefault="00BD45A7">
            <w:pPr>
              <w:pBdr>
                <w:top w:val="nil"/>
                <w:left w:val="nil"/>
                <w:bottom w:val="nil"/>
                <w:right w:val="nil"/>
                <w:between w:val="nil"/>
              </w:pBdr>
              <w:spacing w:after="33"/>
              <w:rPr>
                <w:color w:val="000000"/>
              </w:rPr>
            </w:pPr>
          </w:p>
        </w:tc>
        <w:tc>
          <w:tcPr>
            <w:tcW w:w="3597" w:type="dxa"/>
          </w:tcPr>
          <w:p w:rsidR="00BD45A7" w:rsidRDefault="00BD45A7">
            <w:pPr>
              <w:pBdr>
                <w:top w:val="nil"/>
                <w:left w:val="nil"/>
                <w:bottom w:val="nil"/>
                <w:right w:val="nil"/>
                <w:between w:val="nil"/>
              </w:pBdr>
              <w:spacing w:after="33"/>
              <w:rPr>
                <w:color w:val="000000"/>
              </w:rPr>
            </w:pPr>
          </w:p>
        </w:tc>
      </w:tr>
    </w:tbl>
    <w:p w:rsidR="00BD45A7" w:rsidRDefault="00BD45A7"/>
    <w:p w:rsidR="00BD45A7" w:rsidRDefault="00233565">
      <w:pPr>
        <w:numPr>
          <w:ilvl w:val="0"/>
          <w:numId w:val="30"/>
        </w:numPr>
        <w:pBdr>
          <w:top w:val="nil"/>
          <w:left w:val="nil"/>
          <w:bottom w:val="nil"/>
          <w:right w:val="nil"/>
          <w:between w:val="nil"/>
        </w:pBdr>
        <w:spacing w:after="33" w:line="240" w:lineRule="auto"/>
      </w:pPr>
      <w:r>
        <w:rPr>
          <w:color w:val="000000"/>
        </w:rPr>
        <w:t xml:space="preserve"> Contrast the difference between the following land management techniques:</w:t>
      </w:r>
    </w:p>
    <w:p w:rsidR="00BD45A7" w:rsidRDefault="00233565">
      <w:pPr>
        <w:numPr>
          <w:ilvl w:val="0"/>
          <w:numId w:val="26"/>
        </w:numPr>
        <w:pBdr>
          <w:top w:val="nil"/>
          <w:left w:val="nil"/>
          <w:bottom w:val="nil"/>
          <w:right w:val="nil"/>
          <w:between w:val="nil"/>
        </w:pBdr>
        <w:spacing w:after="33" w:line="240" w:lineRule="auto"/>
        <w:rPr>
          <w:color w:val="000000"/>
        </w:rPr>
      </w:pPr>
      <w:r>
        <w:rPr>
          <w:color w:val="000000"/>
        </w:rPr>
        <w:t xml:space="preserve">Preservation </w:t>
      </w:r>
    </w:p>
    <w:p w:rsidR="00BD45A7" w:rsidRDefault="00233565">
      <w:pPr>
        <w:numPr>
          <w:ilvl w:val="0"/>
          <w:numId w:val="26"/>
        </w:numPr>
        <w:pBdr>
          <w:top w:val="nil"/>
          <w:left w:val="nil"/>
          <w:bottom w:val="nil"/>
          <w:right w:val="nil"/>
          <w:between w:val="nil"/>
        </w:pBdr>
        <w:spacing w:after="33" w:line="240" w:lineRule="auto"/>
        <w:rPr>
          <w:color w:val="000000"/>
        </w:rPr>
      </w:pPr>
      <w:r>
        <w:rPr>
          <w:color w:val="000000"/>
        </w:rPr>
        <w:t xml:space="preserve">Remediation </w:t>
      </w:r>
    </w:p>
    <w:p w:rsidR="00BD45A7" w:rsidRDefault="00233565">
      <w:pPr>
        <w:numPr>
          <w:ilvl w:val="0"/>
          <w:numId w:val="26"/>
        </w:numPr>
        <w:pBdr>
          <w:top w:val="nil"/>
          <w:left w:val="nil"/>
          <w:bottom w:val="nil"/>
          <w:right w:val="nil"/>
          <w:between w:val="nil"/>
        </w:pBdr>
        <w:spacing w:after="33" w:line="240" w:lineRule="auto"/>
        <w:rPr>
          <w:color w:val="000000"/>
        </w:rPr>
      </w:pPr>
      <w:r>
        <w:rPr>
          <w:color w:val="000000"/>
        </w:rPr>
        <w:t xml:space="preserve">Mitigation </w:t>
      </w:r>
    </w:p>
    <w:p w:rsidR="00BD45A7" w:rsidRDefault="00233565">
      <w:pPr>
        <w:numPr>
          <w:ilvl w:val="0"/>
          <w:numId w:val="26"/>
        </w:numPr>
        <w:pBdr>
          <w:top w:val="nil"/>
          <w:left w:val="nil"/>
          <w:bottom w:val="nil"/>
          <w:right w:val="nil"/>
          <w:between w:val="nil"/>
        </w:pBdr>
        <w:spacing w:after="33" w:line="240" w:lineRule="auto"/>
        <w:rPr>
          <w:color w:val="000000"/>
        </w:rPr>
      </w:pPr>
      <w:r>
        <w:rPr>
          <w:color w:val="000000"/>
        </w:rPr>
        <w:t xml:space="preserve">Restoration </w:t>
      </w:r>
    </w:p>
    <w:p w:rsidR="00BD45A7" w:rsidRDefault="00233565">
      <w:pPr>
        <w:pStyle w:val="Heading1"/>
      </w:pPr>
      <w:r>
        <w:t xml:space="preserve">E. Mining </w:t>
      </w:r>
    </w:p>
    <w:p w:rsidR="00BD45A7" w:rsidRDefault="00233565">
      <w:pPr>
        <w:numPr>
          <w:ilvl w:val="0"/>
          <w:numId w:val="30"/>
        </w:numPr>
        <w:pBdr>
          <w:top w:val="nil"/>
          <w:left w:val="nil"/>
          <w:bottom w:val="nil"/>
          <w:right w:val="nil"/>
          <w:between w:val="nil"/>
        </w:pBdr>
        <w:spacing w:after="33" w:line="240" w:lineRule="auto"/>
      </w:pPr>
      <w:r>
        <w:rPr>
          <w:color w:val="000000"/>
        </w:rPr>
        <w:t xml:space="preserve">Explain where you find large reserves of the following mineral formations </w:t>
      </w:r>
    </w:p>
    <w:p w:rsidR="00BD45A7" w:rsidRDefault="00233565">
      <w:pPr>
        <w:numPr>
          <w:ilvl w:val="0"/>
          <w:numId w:val="31"/>
        </w:numPr>
        <w:pBdr>
          <w:top w:val="nil"/>
          <w:left w:val="nil"/>
          <w:bottom w:val="nil"/>
          <w:right w:val="nil"/>
          <w:between w:val="nil"/>
        </w:pBdr>
        <w:spacing w:after="33" w:line="480" w:lineRule="auto"/>
        <w:rPr>
          <w:color w:val="000000"/>
        </w:rPr>
      </w:pPr>
      <w:r>
        <w:rPr>
          <w:color w:val="000000"/>
        </w:rPr>
        <w:t>Coal</w:t>
      </w:r>
    </w:p>
    <w:p w:rsidR="00BD45A7" w:rsidRDefault="00233565">
      <w:pPr>
        <w:numPr>
          <w:ilvl w:val="0"/>
          <w:numId w:val="31"/>
        </w:numPr>
        <w:pBdr>
          <w:top w:val="nil"/>
          <w:left w:val="nil"/>
          <w:bottom w:val="nil"/>
          <w:right w:val="nil"/>
          <w:between w:val="nil"/>
        </w:pBdr>
        <w:spacing w:after="33" w:line="480" w:lineRule="auto"/>
        <w:rPr>
          <w:color w:val="000000"/>
        </w:rPr>
      </w:pPr>
      <w:r>
        <w:rPr>
          <w:color w:val="000000"/>
        </w:rPr>
        <w:t>Oil</w:t>
      </w:r>
    </w:p>
    <w:p w:rsidR="00BD45A7" w:rsidRDefault="00233565">
      <w:pPr>
        <w:numPr>
          <w:ilvl w:val="0"/>
          <w:numId w:val="31"/>
        </w:numPr>
        <w:pBdr>
          <w:top w:val="nil"/>
          <w:left w:val="nil"/>
          <w:bottom w:val="nil"/>
          <w:right w:val="nil"/>
          <w:between w:val="nil"/>
        </w:pBdr>
        <w:spacing w:after="33" w:line="480" w:lineRule="auto"/>
        <w:rPr>
          <w:color w:val="000000"/>
        </w:rPr>
      </w:pPr>
      <w:r>
        <w:rPr>
          <w:color w:val="000000"/>
        </w:rPr>
        <w:t>Natural gas</w:t>
      </w:r>
    </w:p>
    <w:p w:rsidR="00BD45A7" w:rsidRDefault="00BD45A7">
      <w:pPr>
        <w:pBdr>
          <w:top w:val="nil"/>
          <w:left w:val="nil"/>
          <w:bottom w:val="nil"/>
          <w:right w:val="nil"/>
          <w:between w:val="nil"/>
        </w:pBdr>
        <w:spacing w:after="33" w:line="240" w:lineRule="auto"/>
        <w:ind w:left="720"/>
        <w:rPr>
          <w:rFonts w:ascii="Times New Roman" w:eastAsia="Times New Roman" w:hAnsi="Times New Roman" w:cs="Times New Roman"/>
          <w:color w:val="FF0000"/>
          <w:sz w:val="20"/>
          <w:szCs w:val="20"/>
        </w:rPr>
      </w:pPr>
    </w:p>
    <w:p w:rsidR="00BD45A7" w:rsidRDefault="00233565">
      <w:pPr>
        <w:numPr>
          <w:ilvl w:val="0"/>
          <w:numId w:val="30"/>
        </w:numPr>
        <w:pBdr>
          <w:top w:val="nil"/>
          <w:left w:val="nil"/>
          <w:bottom w:val="nil"/>
          <w:right w:val="nil"/>
          <w:between w:val="nil"/>
        </w:pBdr>
        <w:spacing w:after="0" w:line="240" w:lineRule="auto"/>
      </w:pPr>
      <w:r>
        <w:rPr>
          <w:color w:val="000000"/>
        </w:rPr>
        <w:t>Complete the following chart.</w:t>
      </w:r>
    </w:p>
    <w:tbl>
      <w:tblPr>
        <w:tblStyle w:val="af2"/>
        <w:tblW w:w="11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85"/>
        <w:gridCol w:w="4255"/>
        <w:gridCol w:w="4373"/>
      </w:tblGrid>
      <w:tr w:rsidR="00BD45A7">
        <w:trPr>
          <w:trHeight w:val="444"/>
        </w:trPr>
        <w:tc>
          <w:tcPr>
            <w:tcW w:w="2485" w:type="dxa"/>
            <w:tcBorders>
              <w:top w:val="single" w:sz="4" w:space="0" w:color="000000"/>
              <w:left w:val="single" w:sz="4" w:space="0" w:color="000000"/>
              <w:bottom w:val="single" w:sz="4" w:space="0" w:color="000000"/>
              <w:right w:val="single" w:sz="4" w:space="0" w:color="000000"/>
            </w:tcBorders>
          </w:tcPr>
          <w:p w:rsidR="00BD45A7" w:rsidRDefault="00233565">
            <w:pPr>
              <w:jc w:val="center"/>
              <w:rPr>
                <w:b/>
              </w:rPr>
            </w:pPr>
            <w:r>
              <w:rPr>
                <w:b/>
              </w:rPr>
              <w:t>Mining Technique</w:t>
            </w:r>
          </w:p>
        </w:tc>
        <w:tc>
          <w:tcPr>
            <w:tcW w:w="4255" w:type="dxa"/>
            <w:tcBorders>
              <w:top w:val="single" w:sz="4" w:space="0" w:color="000000"/>
              <w:left w:val="single" w:sz="4" w:space="0" w:color="000000"/>
              <w:bottom w:val="single" w:sz="4" w:space="0" w:color="000000"/>
              <w:right w:val="single" w:sz="4" w:space="0" w:color="000000"/>
            </w:tcBorders>
          </w:tcPr>
          <w:p w:rsidR="00BD45A7" w:rsidRDefault="00233565">
            <w:pPr>
              <w:jc w:val="center"/>
              <w:rPr>
                <w:b/>
              </w:rPr>
            </w:pPr>
            <w:r>
              <w:rPr>
                <w:b/>
              </w:rPr>
              <w:t>Description</w:t>
            </w:r>
          </w:p>
        </w:tc>
        <w:tc>
          <w:tcPr>
            <w:tcW w:w="4373" w:type="dxa"/>
            <w:tcBorders>
              <w:top w:val="single" w:sz="4" w:space="0" w:color="000000"/>
              <w:left w:val="single" w:sz="4" w:space="0" w:color="000000"/>
              <w:bottom w:val="single" w:sz="4" w:space="0" w:color="000000"/>
              <w:right w:val="single" w:sz="4" w:space="0" w:color="000000"/>
            </w:tcBorders>
          </w:tcPr>
          <w:p w:rsidR="00BD45A7" w:rsidRDefault="00233565">
            <w:pPr>
              <w:jc w:val="center"/>
              <w:rPr>
                <w:b/>
              </w:rPr>
            </w:pPr>
            <w:r>
              <w:rPr>
                <w:b/>
              </w:rPr>
              <w:t>Environmental consequences</w:t>
            </w:r>
          </w:p>
        </w:tc>
      </w:tr>
      <w:tr w:rsidR="00BD45A7">
        <w:trPr>
          <w:trHeight w:val="707"/>
        </w:trPr>
        <w:tc>
          <w:tcPr>
            <w:tcW w:w="2485" w:type="dxa"/>
            <w:tcBorders>
              <w:top w:val="single" w:sz="4" w:space="0" w:color="000000"/>
              <w:left w:val="single" w:sz="4" w:space="0" w:color="000000"/>
              <w:bottom w:val="single" w:sz="4" w:space="0" w:color="000000"/>
              <w:right w:val="single" w:sz="4" w:space="0" w:color="000000"/>
            </w:tcBorders>
            <w:vAlign w:val="center"/>
          </w:tcPr>
          <w:p w:rsidR="00BD45A7" w:rsidRDefault="00233565">
            <w:pPr>
              <w:jc w:val="center"/>
            </w:pPr>
            <w:r>
              <w:t>Open-Pit mining</w:t>
            </w:r>
          </w:p>
        </w:tc>
        <w:tc>
          <w:tcPr>
            <w:tcW w:w="4255" w:type="dxa"/>
            <w:tcBorders>
              <w:top w:val="single" w:sz="4" w:space="0" w:color="000000"/>
              <w:left w:val="single" w:sz="4" w:space="0" w:color="000000"/>
              <w:bottom w:val="single" w:sz="4" w:space="0" w:color="000000"/>
              <w:right w:val="single" w:sz="4" w:space="0" w:color="000000"/>
            </w:tcBorders>
            <w:vAlign w:val="center"/>
          </w:tcPr>
          <w:p w:rsidR="00BD45A7" w:rsidRDefault="00BD45A7"/>
          <w:p w:rsidR="00BD45A7" w:rsidRDefault="00BD45A7"/>
        </w:tc>
        <w:tc>
          <w:tcPr>
            <w:tcW w:w="4373" w:type="dxa"/>
            <w:tcBorders>
              <w:top w:val="single" w:sz="4" w:space="0" w:color="000000"/>
              <w:left w:val="single" w:sz="4" w:space="0" w:color="000000"/>
              <w:bottom w:val="single" w:sz="4" w:space="0" w:color="000000"/>
              <w:right w:val="single" w:sz="4" w:space="0" w:color="000000"/>
            </w:tcBorders>
            <w:vAlign w:val="center"/>
          </w:tcPr>
          <w:p w:rsidR="00BD45A7" w:rsidRDefault="00BD45A7"/>
        </w:tc>
      </w:tr>
      <w:tr w:rsidR="00BD45A7">
        <w:trPr>
          <w:trHeight w:val="707"/>
        </w:trPr>
        <w:tc>
          <w:tcPr>
            <w:tcW w:w="2485" w:type="dxa"/>
            <w:tcBorders>
              <w:top w:val="single" w:sz="4" w:space="0" w:color="000000"/>
              <w:left w:val="single" w:sz="4" w:space="0" w:color="000000"/>
              <w:bottom w:val="single" w:sz="4" w:space="0" w:color="000000"/>
              <w:right w:val="single" w:sz="4" w:space="0" w:color="000000"/>
            </w:tcBorders>
            <w:vAlign w:val="center"/>
          </w:tcPr>
          <w:p w:rsidR="00BD45A7" w:rsidRDefault="00233565">
            <w:pPr>
              <w:jc w:val="center"/>
            </w:pPr>
            <w:r>
              <w:t>Subsurface mining</w:t>
            </w:r>
          </w:p>
        </w:tc>
        <w:tc>
          <w:tcPr>
            <w:tcW w:w="4255" w:type="dxa"/>
            <w:tcBorders>
              <w:top w:val="single" w:sz="4" w:space="0" w:color="000000"/>
              <w:left w:val="single" w:sz="4" w:space="0" w:color="000000"/>
              <w:bottom w:val="single" w:sz="4" w:space="0" w:color="000000"/>
              <w:right w:val="single" w:sz="4" w:space="0" w:color="000000"/>
            </w:tcBorders>
            <w:vAlign w:val="center"/>
          </w:tcPr>
          <w:p w:rsidR="00BD45A7" w:rsidRDefault="00BD45A7"/>
          <w:p w:rsidR="00BD45A7" w:rsidRDefault="00BD45A7"/>
        </w:tc>
        <w:tc>
          <w:tcPr>
            <w:tcW w:w="4373" w:type="dxa"/>
            <w:tcBorders>
              <w:top w:val="single" w:sz="4" w:space="0" w:color="000000"/>
              <w:left w:val="single" w:sz="4" w:space="0" w:color="000000"/>
              <w:bottom w:val="single" w:sz="4" w:space="0" w:color="000000"/>
              <w:right w:val="single" w:sz="4" w:space="0" w:color="000000"/>
            </w:tcBorders>
            <w:vAlign w:val="center"/>
          </w:tcPr>
          <w:p w:rsidR="00BD45A7" w:rsidRDefault="00BD45A7"/>
        </w:tc>
      </w:tr>
      <w:tr w:rsidR="00BD45A7">
        <w:trPr>
          <w:trHeight w:val="707"/>
        </w:trPr>
        <w:tc>
          <w:tcPr>
            <w:tcW w:w="2485" w:type="dxa"/>
            <w:tcBorders>
              <w:top w:val="single" w:sz="4" w:space="0" w:color="000000"/>
              <w:left w:val="single" w:sz="4" w:space="0" w:color="000000"/>
              <w:bottom w:val="single" w:sz="4" w:space="0" w:color="000000"/>
              <w:right w:val="single" w:sz="4" w:space="0" w:color="000000"/>
            </w:tcBorders>
            <w:vAlign w:val="center"/>
          </w:tcPr>
          <w:p w:rsidR="00BD45A7" w:rsidRDefault="00233565">
            <w:pPr>
              <w:jc w:val="center"/>
            </w:pPr>
            <w:r>
              <w:t>Strip mining</w:t>
            </w:r>
          </w:p>
        </w:tc>
        <w:tc>
          <w:tcPr>
            <w:tcW w:w="4255" w:type="dxa"/>
            <w:tcBorders>
              <w:top w:val="single" w:sz="4" w:space="0" w:color="000000"/>
              <w:left w:val="single" w:sz="4" w:space="0" w:color="000000"/>
              <w:bottom w:val="single" w:sz="4" w:space="0" w:color="000000"/>
              <w:right w:val="single" w:sz="4" w:space="0" w:color="000000"/>
            </w:tcBorders>
            <w:vAlign w:val="center"/>
          </w:tcPr>
          <w:p w:rsidR="00BD45A7" w:rsidRDefault="00BD45A7"/>
          <w:p w:rsidR="00BD45A7" w:rsidRDefault="00BD45A7"/>
        </w:tc>
        <w:tc>
          <w:tcPr>
            <w:tcW w:w="4373" w:type="dxa"/>
            <w:tcBorders>
              <w:top w:val="single" w:sz="4" w:space="0" w:color="000000"/>
              <w:left w:val="single" w:sz="4" w:space="0" w:color="000000"/>
              <w:bottom w:val="single" w:sz="4" w:space="0" w:color="000000"/>
              <w:right w:val="single" w:sz="4" w:space="0" w:color="000000"/>
            </w:tcBorders>
            <w:vAlign w:val="center"/>
          </w:tcPr>
          <w:p w:rsidR="00BD45A7" w:rsidRDefault="00BD45A7"/>
        </w:tc>
      </w:tr>
      <w:tr w:rsidR="00BD45A7">
        <w:trPr>
          <w:trHeight w:val="707"/>
        </w:trPr>
        <w:tc>
          <w:tcPr>
            <w:tcW w:w="2485" w:type="dxa"/>
            <w:tcBorders>
              <w:top w:val="single" w:sz="4" w:space="0" w:color="000000"/>
              <w:left w:val="single" w:sz="4" w:space="0" w:color="000000"/>
              <w:bottom w:val="single" w:sz="4" w:space="0" w:color="000000"/>
              <w:right w:val="single" w:sz="4" w:space="0" w:color="000000"/>
            </w:tcBorders>
            <w:vAlign w:val="center"/>
          </w:tcPr>
          <w:p w:rsidR="00BD45A7" w:rsidRDefault="00233565">
            <w:pPr>
              <w:jc w:val="center"/>
            </w:pPr>
            <w:r>
              <w:t>Mountaintop removal</w:t>
            </w:r>
          </w:p>
        </w:tc>
        <w:tc>
          <w:tcPr>
            <w:tcW w:w="4255" w:type="dxa"/>
            <w:tcBorders>
              <w:top w:val="single" w:sz="4" w:space="0" w:color="000000"/>
              <w:left w:val="single" w:sz="4" w:space="0" w:color="000000"/>
              <w:bottom w:val="single" w:sz="4" w:space="0" w:color="000000"/>
              <w:right w:val="single" w:sz="4" w:space="0" w:color="000000"/>
            </w:tcBorders>
            <w:vAlign w:val="center"/>
          </w:tcPr>
          <w:p w:rsidR="00BD45A7" w:rsidRDefault="00BD45A7"/>
          <w:p w:rsidR="00BD45A7" w:rsidRDefault="00BD45A7"/>
        </w:tc>
        <w:tc>
          <w:tcPr>
            <w:tcW w:w="4373" w:type="dxa"/>
            <w:tcBorders>
              <w:top w:val="single" w:sz="4" w:space="0" w:color="000000"/>
              <w:left w:val="single" w:sz="4" w:space="0" w:color="000000"/>
              <w:bottom w:val="single" w:sz="4" w:space="0" w:color="000000"/>
              <w:right w:val="single" w:sz="4" w:space="0" w:color="000000"/>
            </w:tcBorders>
            <w:vAlign w:val="center"/>
          </w:tcPr>
          <w:p w:rsidR="00BD45A7" w:rsidRDefault="00BD45A7"/>
        </w:tc>
      </w:tr>
      <w:tr w:rsidR="00BD45A7">
        <w:trPr>
          <w:trHeight w:val="707"/>
        </w:trPr>
        <w:tc>
          <w:tcPr>
            <w:tcW w:w="2485" w:type="dxa"/>
            <w:tcBorders>
              <w:top w:val="single" w:sz="4" w:space="0" w:color="000000"/>
              <w:left w:val="single" w:sz="4" w:space="0" w:color="000000"/>
              <w:bottom w:val="single" w:sz="4" w:space="0" w:color="000000"/>
              <w:right w:val="single" w:sz="4" w:space="0" w:color="000000"/>
            </w:tcBorders>
            <w:vAlign w:val="center"/>
          </w:tcPr>
          <w:p w:rsidR="00BD45A7" w:rsidRDefault="00233565">
            <w:pPr>
              <w:jc w:val="center"/>
            </w:pPr>
            <w:r>
              <w:t>Drilling</w:t>
            </w:r>
          </w:p>
        </w:tc>
        <w:tc>
          <w:tcPr>
            <w:tcW w:w="4255" w:type="dxa"/>
            <w:tcBorders>
              <w:top w:val="single" w:sz="4" w:space="0" w:color="000000"/>
              <w:left w:val="single" w:sz="4" w:space="0" w:color="000000"/>
              <w:bottom w:val="single" w:sz="4" w:space="0" w:color="000000"/>
              <w:right w:val="single" w:sz="4" w:space="0" w:color="000000"/>
            </w:tcBorders>
            <w:vAlign w:val="center"/>
          </w:tcPr>
          <w:p w:rsidR="00BD45A7" w:rsidRDefault="00BD45A7"/>
          <w:p w:rsidR="00BD45A7" w:rsidRDefault="00BD45A7"/>
        </w:tc>
        <w:tc>
          <w:tcPr>
            <w:tcW w:w="4373" w:type="dxa"/>
            <w:tcBorders>
              <w:top w:val="single" w:sz="4" w:space="0" w:color="000000"/>
              <w:left w:val="single" w:sz="4" w:space="0" w:color="000000"/>
              <w:bottom w:val="single" w:sz="4" w:space="0" w:color="000000"/>
              <w:right w:val="single" w:sz="4" w:space="0" w:color="000000"/>
            </w:tcBorders>
            <w:vAlign w:val="center"/>
          </w:tcPr>
          <w:p w:rsidR="00BD45A7" w:rsidRDefault="00BD45A7"/>
        </w:tc>
      </w:tr>
    </w:tbl>
    <w:p w:rsidR="00BD45A7" w:rsidRDefault="00BD45A7">
      <w:pPr>
        <w:widowControl w:val="0"/>
        <w:pBdr>
          <w:top w:val="nil"/>
          <w:left w:val="nil"/>
          <w:bottom w:val="nil"/>
          <w:right w:val="nil"/>
          <w:between w:val="nil"/>
        </w:pBdr>
        <w:spacing w:after="0"/>
        <w:ind w:left="360" w:hanging="720"/>
        <w:rPr>
          <w:color w:val="000000"/>
        </w:rPr>
      </w:pPr>
    </w:p>
    <w:p w:rsidR="00BD45A7" w:rsidRDefault="00233565">
      <w:pPr>
        <w:widowControl w:val="0"/>
        <w:numPr>
          <w:ilvl w:val="0"/>
          <w:numId w:val="30"/>
        </w:numPr>
        <w:pBdr>
          <w:top w:val="nil"/>
          <w:left w:val="nil"/>
          <w:bottom w:val="nil"/>
          <w:right w:val="nil"/>
          <w:between w:val="nil"/>
        </w:pBdr>
        <w:spacing w:after="0" w:line="240" w:lineRule="auto"/>
      </w:pPr>
      <w:r>
        <w:rPr>
          <w:color w:val="000000"/>
        </w:rPr>
        <w:t>Strengthen this weak statement: “Mining causes pollution that may disrupt the environment.”</w:t>
      </w:r>
    </w:p>
    <w:p w:rsidR="00BD45A7" w:rsidRDefault="00233565">
      <w:pPr>
        <w:tabs>
          <w:tab w:val="left" w:pos="360"/>
          <w:tab w:val="right" w:pos="10800"/>
        </w:tabs>
        <w:rPr>
          <w:u w:val="single"/>
        </w:rPr>
      </w:pPr>
      <w:r>
        <w:tab/>
      </w:r>
      <w:r>
        <w:rPr>
          <w:u w:val="single"/>
        </w:rPr>
        <w:tab/>
      </w:r>
    </w:p>
    <w:p w:rsidR="00BD45A7" w:rsidRDefault="00233565">
      <w:pPr>
        <w:tabs>
          <w:tab w:val="left" w:pos="360"/>
          <w:tab w:val="right" w:pos="10800"/>
        </w:tabs>
        <w:rPr>
          <w:u w:val="single"/>
        </w:rPr>
      </w:pPr>
      <w:r>
        <w:tab/>
      </w:r>
      <w:r>
        <w:rPr>
          <w:u w:val="single"/>
        </w:rPr>
        <w:tab/>
      </w:r>
    </w:p>
    <w:p w:rsidR="00BD45A7" w:rsidRDefault="00233565">
      <w:pPr>
        <w:tabs>
          <w:tab w:val="left" w:pos="360"/>
          <w:tab w:val="right" w:pos="10800"/>
        </w:tabs>
        <w:rPr>
          <w:u w:val="single"/>
        </w:rPr>
      </w:pPr>
      <w:r>
        <w:tab/>
      </w:r>
      <w:r>
        <w:rPr>
          <w:u w:val="single"/>
        </w:rPr>
        <w:tab/>
      </w:r>
    </w:p>
    <w:p w:rsidR="00BD45A7" w:rsidRDefault="00233565">
      <w:pPr>
        <w:tabs>
          <w:tab w:val="left" w:pos="360"/>
          <w:tab w:val="right" w:pos="10800"/>
        </w:tabs>
        <w:rPr>
          <w:u w:val="single"/>
        </w:rPr>
      </w:pPr>
      <w:r>
        <w:tab/>
      </w:r>
      <w:r>
        <w:rPr>
          <w:u w:val="single"/>
        </w:rPr>
        <w:tab/>
      </w:r>
    </w:p>
    <w:p w:rsidR="00BD45A7" w:rsidRDefault="00BD45A7">
      <w:pPr>
        <w:tabs>
          <w:tab w:val="left" w:pos="360"/>
          <w:tab w:val="right" w:pos="10800"/>
        </w:tabs>
        <w:rPr>
          <w:u w:val="single"/>
        </w:rPr>
      </w:pPr>
    </w:p>
    <w:p w:rsidR="00BD45A7" w:rsidRDefault="00233565">
      <w:pPr>
        <w:numPr>
          <w:ilvl w:val="0"/>
          <w:numId w:val="30"/>
        </w:numPr>
        <w:pBdr>
          <w:top w:val="nil"/>
          <w:left w:val="nil"/>
          <w:bottom w:val="nil"/>
          <w:right w:val="nil"/>
          <w:between w:val="nil"/>
        </w:pBdr>
        <w:spacing w:after="0" w:line="240" w:lineRule="auto"/>
      </w:pPr>
      <w:r>
        <w:rPr>
          <w:color w:val="000000"/>
        </w:rPr>
        <w:t>What laws prevent mining issues such as acid drainage and the displacement of tailings?</w:t>
      </w:r>
    </w:p>
    <w:p w:rsidR="00BD45A7" w:rsidRDefault="00BD45A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BD45A7" w:rsidRDefault="00233565">
      <w:pPr>
        <w:pStyle w:val="Heading1"/>
      </w:pPr>
      <w:r>
        <w:t xml:space="preserve">F. Fishing </w:t>
      </w:r>
    </w:p>
    <w:p w:rsidR="00BD45A7" w:rsidRDefault="00233565">
      <w:pPr>
        <w:numPr>
          <w:ilvl w:val="0"/>
          <w:numId w:val="30"/>
        </w:numPr>
        <w:pBdr>
          <w:top w:val="nil"/>
          <w:left w:val="nil"/>
          <w:bottom w:val="nil"/>
          <w:right w:val="nil"/>
          <w:between w:val="nil"/>
        </w:pBdr>
        <w:spacing w:after="0" w:line="240" w:lineRule="auto"/>
      </w:pPr>
      <w:r>
        <w:rPr>
          <w:color w:val="000000"/>
        </w:rPr>
        <w:t>________________________ is a technique typically used to harvest scallops, crabs, and shrimp from the sea floor.</w:t>
      </w:r>
    </w:p>
    <w:p w:rsidR="00BD45A7" w:rsidRDefault="00BD45A7">
      <w:pPr>
        <w:pBdr>
          <w:top w:val="nil"/>
          <w:left w:val="nil"/>
          <w:bottom w:val="nil"/>
          <w:right w:val="nil"/>
          <w:between w:val="nil"/>
        </w:pBdr>
        <w:spacing w:after="0" w:line="240" w:lineRule="auto"/>
        <w:ind w:left="360" w:hanging="720"/>
        <w:rPr>
          <w:color w:val="000000"/>
        </w:rPr>
      </w:pPr>
    </w:p>
    <w:p w:rsidR="00BD45A7" w:rsidRDefault="00233565">
      <w:pPr>
        <w:numPr>
          <w:ilvl w:val="0"/>
          <w:numId w:val="30"/>
        </w:numPr>
        <w:pBdr>
          <w:top w:val="nil"/>
          <w:left w:val="nil"/>
          <w:bottom w:val="nil"/>
          <w:right w:val="nil"/>
          <w:between w:val="nil"/>
        </w:pBdr>
        <w:spacing w:after="0" w:line="240" w:lineRule="auto"/>
      </w:pPr>
      <w:r>
        <w:rPr>
          <w:color w:val="000000"/>
        </w:rPr>
        <w:t>Contrast the environmental impact of dredging, bottom trawling and longline fishing.</w:t>
      </w:r>
    </w:p>
    <w:p w:rsidR="00BD45A7" w:rsidRDefault="00BD45A7">
      <w:pPr>
        <w:pBdr>
          <w:top w:val="nil"/>
          <w:left w:val="nil"/>
          <w:bottom w:val="nil"/>
          <w:right w:val="nil"/>
          <w:between w:val="nil"/>
        </w:pBdr>
        <w:ind w:left="720" w:hanging="720"/>
        <w:rPr>
          <w:color w:val="000000"/>
        </w:rPr>
      </w:pPr>
    </w:p>
    <w:p w:rsidR="00BD45A7" w:rsidRDefault="00233565">
      <w:pPr>
        <w:numPr>
          <w:ilvl w:val="0"/>
          <w:numId w:val="30"/>
        </w:numPr>
        <w:pBdr>
          <w:top w:val="nil"/>
          <w:left w:val="nil"/>
          <w:bottom w:val="nil"/>
          <w:right w:val="nil"/>
          <w:between w:val="nil"/>
        </w:pBdr>
        <w:spacing w:after="0" w:line="240" w:lineRule="auto"/>
      </w:pPr>
      <w:r>
        <w:t>What is the Tragedy of the Commons?  How is it especially applicable to fishing?</w:t>
      </w:r>
    </w:p>
    <w:p w:rsidR="00BD45A7" w:rsidRDefault="00BD45A7"/>
    <w:p w:rsidR="00BD45A7" w:rsidRDefault="00BD45A7">
      <w:pPr>
        <w:pBdr>
          <w:top w:val="nil"/>
          <w:left w:val="nil"/>
          <w:bottom w:val="nil"/>
          <w:right w:val="nil"/>
          <w:between w:val="nil"/>
        </w:pBdr>
        <w:spacing w:after="33" w:line="240" w:lineRule="auto"/>
        <w:ind w:left="360"/>
        <w:rPr>
          <w:color w:val="000000"/>
        </w:rPr>
      </w:pPr>
    </w:p>
    <w:p w:rsidR="00BD45A7" w:rsidRDefault="00233565">
      <w:pPr>
        <w:numPr>
          <w:ilvl w:val="0"/>
          <w:numId w:val="30"/>
        </w:numPr>
        <w:pBdr>
          <w:top w:val="nil"/>
          <w:left w:val="nil"/>
          <w:bottom w:val="nil"/>
          <w:right w:val="nil"/>
          <w:between w:val="nil"/>
        </w:pBdr>
        <w:spacing w:after="33" w:line="240" w:lineRule="auto"/>
      </w:pPr>
      <w:r>
        <w:rPr>
          <w:color w:val="000000"/>
        </w:rPr>
        <w:t>Why is overfishing such a difficult issue to solve in our oceans?  Explain the solutions or alternatives related to sustainable fishing practices.</w:t>
      </w: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233565">
      <w:pPr>
        <w:numPr>
          <w:ilvl w:val="0"/>
          <w:numId w:val="30"/>
        </w:numPr>
        <w:pBdr>
          <w:top w:val="nil"/>
          <w:left w:val="nil"/>
          <w:bottom w:val="nil"/>
          <w:right w:val="nil"/>
          <w:between w:val="nil"/>
        </w:pBdr>
        <w:spacing w:after="33" w:line="240" w:lineRule="auto"/>
      </w:pPr>
      <w:r>
        <w:rPr>
          <w:color w:val="000000"/>
        </w:rPr>
        <w:t xml:space="preserve">Explain the pros and cons related to aquaculture. </w:t>
      </w:r>
    </w:p>
    <w:p w:rsidR="00BD45A7" w:rsidRDefault="00BD45A7">
      <w:pPr>
        <w:pBdr>
          <w:top w:val="nil"/>
          <w:left w:val="nil"/>
          <w:bottom w:val="nil"/>
          <w:right w:val="nil"/>
          <w:between w:val="nil"/>
        </w:pBdr>
        <w:spacing w:after="33" w:line="240" w:lineRule="auto"/>
        <w:ind w:left="360"/>
        <w:rPr>
          <w:color w:val="000000"/>
        </w:rPr>
      </w:pPr>
    </w:p>
    <w:p w:rsidR="00BD45A7" w:rsidRDefault="00BD45A7">
      <w:pPr>
        <w:pBdr>
          <w:top w:val="nil"/>
          <w:left w:val="nil"/>
          <w:bottom w:val="nil"/>
          <w:right w:val="nil"/>
          <w:between w:val="nil"/>
        </w:pBdr>
        <w:spacing w:after="33" w:line="240" w:lineRule="auto"/>
        <w:ind w:left="360"/>
        <w:rPr>
          <w:color w:val="000000"/>
        </w:rPr>
      </w:pPr>
    </w:p>
    <w:p w:rsidR="00BD45A7" w:rsidRDefault="00BD45A7">
      <w:pPr>
        <w:pBdr>
          <w:top w:val="nil"/>
          <w:left w:val="nil"/>
          <w:bottom w:val="nil"/>
          <w:right w:val="nil"/>
          <w:between w:val="nil"/>
        </w:pBdr>
        <w:spacing w:after="33" w:line="240" w:lineRule="auto"/>
        <w:ind w:left="360"/>
        <w:rPr>
          <w:color w:val="000000"/>
        </w:rPr>
      </w:pPr>
    </w:p>
    <w:p w:rsidR="00BD45A7" w:rsidRDefault="00233565">
      <w:pPr>
        <w:numPr>
          <w:ilvl w:val="0"/>
          <w:numId w:val="30"/>
        </w:numPr>
        <w:pBdr>
          <w:top w:val="nil"/>
          <w:left w:val="nil"/>
          <w:bottom w:val="nil"/>
          <w:right w:val="nil"/>
          <w:between w:val="nil"/>
        </w:pBdr>
        <w:spacing w:after="0" w:line="240" w:lineRule="auto"/>
      </w:pPr>
      <w:r>
        <w:rPr>
          <w:color w:val="000000"/>
        </w:rPr>
        <w:t xml:space="preserve">What relevant laws and treaties prevent overfishing and preserve ocean species. </w:t>
      </w: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pPr>
    </w:p>
    <w:p w:rsidR="00BD45A7" w:rsidRDefault="00BD45A7">
      <w:pPr>
        <w:pBdr>
          <w:top w:val="nil"/>
          <w:left w:val="nil"/>
          <w:bottom w:val="nil"/>
          <w:right w:val="nil"/>
          <w:between w:val="nil"/>
        </w:pBdr>
        <w:spacing w:after="0" w:line="240" w:lineRule="auto"/>
      </w:pPr>
    </w:p>
    <w:p w:rsidR="00BD45A7" w:rsidRDefault="00233565">
      <w:pPr>
        <w:numPr>
          <w:ilvl w:val="0"/>
          <w:numId w:val="30"/>
        </w:numPr>
        <w:pBdr>
          <w:top w:val="nil"/>
          <w:left w:val="nil"/>
          <w:bottom w:val="nil"/>
          <w:right w:val="nil"/>
          <w:between w:val="nil"/>
        </w:pBdr>
        <w:spacing w:after="0" w:line="240" w:lineRule="auto"/>
      </w:pPr>
      <w:r>
        <w:rPr>
          <w:color w:val="000000"/>
        </w:rPr>
        <w:t>What is maximum sustainable yield?  At which point on a population’s growth curve is it typically located?</w:t>
      </w: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233565">
      <w:pPr>
        <w:numPr>
          <w:ilvl w:val="0"/>
          <w:numId w:val="30"/>
        </w:numPr>
        <w:pBdr>
          <w:top w:val="nil"/>
          <w:left w:val="nil"/>
          <w:bottom w:val="nil"/>
          <w:right w:val="nil"/>
          <w:between w:val="nil"/>
        </w:pBdr>
        <w:spacing w:before="200" w:after="200" w:line="276" w:lineRule="auto"/>
        <w:rPr>
          <w:color w:val="000000"/>
        </w:rPr>
      </w:pPr>
      <w:r>
        <w:rPr>
          <w:color w:val="000000"/>
        </w:rPr>
        <w:t>In a pasture of grass and other plants, the biomass of insects makes up 5000 kilograms. This is 5% of the total biomass of the pasture. What is the total biomass of the pasture? Set up the problem and solve below:</w:t>
      </w:r>
    </w:p>
    <w:p w:rsidR="00BD45A7" w:rsidRDefault="00BD45A7">
      <w:pPr>
        <w:pBdr>
          <w:top w:val="nil"/>
          <w:left w:val="nil"/>
          <w:bottom w:val="nil"/>
          <w:right w:val="nil"/>
          <w:between w:val="nil"/>
        </w:pBdr>
        <w:spacing w:after="0" w:line="240" w:lineRule="auto"/>
      </w:pPr>
    </w:p>
    <w:p w:rsidR="00BD45A7" w:rsidRDefault="00BD45A7">
      <w:pPr>
        <w:pBdr>
          <w:top w:val="nil"/>
          <w:left w:val="nil"/>
          <w:bottom w:val="nil"/>
          <w:right w:val="nil"/>
          <w:between w:val="nil"/>
        </w:pBdr>
        <w:spacing w:after="0" w:line="240" w:lineRule="auto"/>
      </w:pPr>
    </w:p>
    <w:p w:rsidR="00BD45A7" w:rsidRDefault="00233565">
      <w:pPr>
        <w:numPr>
          <w:ilvl w:val="0"/>
          <w:numId w:val="30"/>
        </w:numPr>
        <w:pBdr>
          <w:top w:val="nil"/>
          <w:left w:val="nil"/>
          <w:bottom w:val="nil"/>
          <w:right w:val="nil"/>
          <w:between w:val="nil"/>
        </w:pBdr>
        <w:spacing w:after="0" w:line="240" w:lineRule="auto"/>
      </w:pPr>
      <w:r>
        <w:rPr>
          <w:color w:val="000000"/>
        </w:rPr>
        <w:t>Joshua trees in the Mojave Desert occupy 25% of a piece of land. The land has 450 hectares in total. How much land is made up of Joshua trees?</w:t>
      </w:r>
    </w:p>
    <w:p w:rsidR="00BD45A7" w:rsidRDefault="00BD45A7">
      <w:pPr>
        <w:pBdr>
          <w:top w:val="nil"/>
          <w:left w:val="nil"/>
          <w:bottom w:val="nil"/>
          <w:right w:val="nil"/>
          <w:between w:val="nil"/>
        </w:pBdr>
        <w:spacing w:after="0" w:line="240" w:lineRule="auto"/>
      </w:pPr>
    </w:p>
    <w:p w:rsidR="00BD45A7" w:rsidRDefault="00BD45A7">
      <w:pPr>
        <w:pBdr>
          <w:top w:val="nil"/>
          <w:left w:val="nil"/>
          <w:bottom w:val="nil"/>
          <w:right w:val="nil"/>
          <w:between w:val="nil"/>
        </w:pBdr>
        <w:spacing w:after="0" w:line="240" w:lineRule="auto"/>
      </w:pPr>
    </w:p>
    <w:p w:rsidR="00BD45A7" w:rsidRDefault="00233565">
      <w:pPr>
        <w:numPr>
          <w:ilvl w:val="0"/>
          <w:numId w:val="30"/>
        </w:numPr>
        <w:pBdr>
          <w:top w:val="nil"/>
          <w:left w:val="nil"/>
          <w:bottom w:val="nil"/>
          <w:right w:val="nil"/>
          <w:between w:val="nil"/>
        </w:pBdr>
        <w:spacing w:before="200" w:after="0" w:line="276" w:lineRule="auto"/>
      </w:pPr>
      <w:r>
        <w:rPr>
          <w:color w:val="000000"/>
        </w:rPr>
        <w:t>Twenty percent of a forest is cut down. The forest area is 35,000 hectares. How many hectares of trees are left?</w:t>
      </w:r>
    </w:p>
    <w:p w:rsidR="00BD45A7" w:rsidRDefault="00233565">
      <w:pPr>
        <w:pStyle w:val="Title"/>
      </w:pPr>
      <w:r>
        <w:t xml:space="preserve">Unit 6: Energy Resources and Consumption </w:t>
      </w:r>
    </w:p>
    <w:p w:rsidR="00BD45A7" w:rsidRDefault="00BD45A7">
      <w:pPr>
        <w:spacing w:after="0" w:line="240" w:lineRule="auto"/>
        <w:rPr>
          <w:rFonts w:ascii="Times New Roman" w:eastAsia="Times New Roman" w:hAnsi="Times New Roman" w:cs="Times New Roman"/>
          <w:color w:val="000000"/>
          <w:sz w:val="24"/>
          <w:szCs w:val="24"/>
        </w:rPr>
        <w:sectPr w:rsidR="00BD45A7">
          <w:type w:val="continuous"/>
          <w:pgSz w:w="12240" w:h="15840"/>
          <w:pgMar w:top="720" w:right="720" w:bottom="720" w:left="720" w:header="720" w:footer="720" w:gutter="0"/>
          <w:cols w:space="720" w:equalWidth="0">
            <w:col w:w="9360"/>
          </w:cols>
        </w:sectPr>
      </w:pPr>
    </w:p>
    <w:p w:rsidR="00BD45A7" w:rsidRDefault="00BD45A7">
      <w:pPr>
        <w:spacing w:after="0" w:line="240" w:lineRule="auto"/>
        <w:rPr>
          <w:rFonts w:ascii="Times New Roman" w:eastAsia="Times New Roman" w:hAnsi="Times New Roman" w:cs="Times New Roman"/>
          <w:color w:val="000000"/>
          <w:sz w:val="24"/>
          <w:szCs w:val="24"/>
        </w:rPr>
      </w:pPr>
    </w:p>
    <w:p w:rsidR="00BD45A7" w:rsidRDefault="00233565">
      <w:pPr>
        <w:numPr>
          <w:ilvl w:val="0"/>
          <w:numId w:val="32"/>
        </w:numPr>
        <w:pBdr>
          <w:top w:val="nil"/>
          <w:left w:val="nil"/>
          <w:bottom w:val="nil"/>
          <w:right w:val="nil"/>
          <w:between w:val="nil"/>
        </w:pBdr>
        <w:spacing w:after="0" w:line="240" w:lineRule="auto"/>
      </w:pPr>
      <w:r>
        <w:rPr>
          <w:color w:val="000000"/>
        </w:rPr>
        <w:t>Active solar heating system</w:t>
      </w:r>
    </w:p>
    <w:p w:rsidR="00BD45A7" w:rsidRDefault="00233565">
      <w:pPr>
        <w:numPr>
          <w:ilvl w:val="0"/>
          <w:numId w:val="32"/>
        </w:numPr>
        <w:pBdr>
          <w:top w:val="nil"/>
          <w:left w:val="nil"/>
          <w:bottom w:val="nil"/>
          <w:right w:val="nil"/>
          <w:between w:val="nil"/>
        </w:pBdr>
        <w:spacing w:after="0" w:line="240" w:lineRule="auto"/>
      </w:pPr>
      <w:r>
        <w:rPr>
          <w:color w:val="000000"/>
        </w:rPr>
        <w:t>Anthracite coal</w:t>
      </w:r>
    </w:p>
    <w:p w:rsidR="00BD45A7" w:rsidRDefault="00233565">
      <w:pPr>
        <w:numPr>
          <w:ilvl w:val="0"/>
          <w:numId w:val="32"/>
        </w:numPr>
        <w:pBdr>
          <w:top w:val="nil"/>
          <w:left w:val="nil"/>
          <w:bottom w:val="nil"/>
          <w:right w:val="nil"/>
          <w:between w:val="nil"/>
        </w:pBdr>
        <w:spacing w:after="0" w:line="240" w:lineRule="auto"/>
      </w:pPr>
      <w:r>
        <w:rPr>
          <w:color w:val="000000"/>
        </w:rPr>
        <w:t>Biofuel</w:t>
      </w:r>
    </w:p>
    <w:p w:rsidR="00BD45A7" w:rsidRDefault="00233565">
      <w:pPr>
        <w:numPr>
          <w:ilvl w:val="0"/>
          <w:numId w:val="32"/>
        </w:numPr>
        <w:pBdr>
          <w:top w:val="nil"/>
          <w:left w:val="nil"/>
          <w:bottom w:val="nil"/>
          <w:right w:val="nil"/>
          <w:between w:val="nil"/>
        </w:pBdr>
        <w:spacing w:after="0" w:line="240" w:lineRule="auto"/>
      </w:pPr>
      <w:r>
        <w:rPr>
          <w:color w:val="000000"/>
        </w:rPr>
        <w:t>biodiesel</w:t>
      </w:r>
    </w:p>
    <w:p w:rsidR="00BD45A7" w:rsidRDefault="00233565">
      <w:pPr>
        <w:numPr>
          <w:ilvl w:val="0"/>
          <w:numId w:val="32"/>
        </w:numPr>
        <w:pBdr>
          <w:top w:val="nil"/>
          <w:left w:val="nil"/>
          <w:bottom w:val="nil"/>
          <w:right w:val="nil"/>
          <w:between w:val="nil"/>
        </w:pBdr>
        <w:spacing w:after="0" w:line="240" w:lineRule="auto"/>
      </w:pPr>
      <w:r>
        <w:rPr>
          <w:color w:val="000000"/>
        </w:rPr>
        <w:t xml:space="preserve">biomass </w:t>
      </w:r>
    </w:p>
    <w:p w:rsidR="00BD45A7" w:rsidRDefault="00233565">
      <w:pPr>
        <w:numPr>
          <w:ilvl w:val="0"/>
          <w:numId w:val="32"/>
        </w:numPr>
        <w:pBdr>
          <w:top w:val="nil"/>
          <w:left w:val="nil"/>
          <w:bottom w:val="nil"/>
          <w:right w:val="nil"/>
          <w:between w:val="nil"/>
        </w:pBdr>
        <w:spacing w:after="0" w:line="240" w:lineRule="auto"/>
      </w:pPr>
      <w:r>
        <w:rPr>
          <w:color w:val="000000"/>
        </w:rPr>
        <w:t>bituminous coal</w:t>
      </w:r>
    </w:p>
    <w:p w:rsidR="00BD45A7" w:rsidRDefault="00233565">
      <w:pPr>
        <w:numPr>
          <w:ilvl w:val="0"/>
          <w:numId w:val="32"/>
        </w:numPr>
        <w:pBdr>
          <w:top w:val="nil"/>
          <w:left w:val="nil"/>
          <w:bottom w:val="nil"/>
          <w:right w:val="nil"/>
          <w:between w:val="nil"/>
        </w:pBdr>
        <w:spacing w:after="0" w:line="240" w:lineRule="auto"/>
      </w:pPr>
      <w:r>
        <w:rPr>
          <w:color w:val="000000"/>
        </w:rPr>
        <w:t xml:space="preserve">breeder nuclear fission reactor </w:t>
      </w:r>
    </w:p>
    <w:p w:rsidR="00BD45A7" w:rsidRDefault="00233565">
      <w:pPr>
        <w:numPr>
          <w:ilvl w:val="0"/>
          <w:numId w:val="32"/>
        </w:numPr>
        <w:pBdr>
          <w:top w:val="nil"/>
          <w:left w:val="nil"/>
          <w:bottom w:val="nil"/>
          <w:right w:val="nil"/>
          <w:between w:val="nil"/>
        </w:pBdr>
        <w:spacing w:after="0" w:line="240" w:lineRule="auto"/>
      </w:pPr>
      <w:r>
        <w:rPr>
          <w:color w:val="000000"/>
        </w:rPr>
        <w:t>clean coal</w:t>
      </w:r>
    </w:p>
    <w:p w:rsidR="00BD45A7" w:rsidRDefault="00233565">
      <w:pPr>
        <w:numPr>
          <w:ilvl w:val="0"/>
          <w:numId w:val="32"/>
        </w:numPr>
        <w:pBdr>
          <w:top w:val="nil"/>
          <w:left w:val="nil"/>
          <w:bottom w:val="nil"/>
          <w:right w:val="nil"/>
          <w:between w:val="nil"/>
        </w:pBdr>
        <w:spacing w:after="0" w:line="240" w:lineRule="auto"/>
      </w:pPr>
      <w:r>
        <w:rPr>
          <w:color w:val="000000"/>
        </w:rPr>
        <w:t xml:space="preserve">coal </w:t>
      </w:r>
    </w:p>
    <w:p w:rsidR="00BD45A7" w:rsidRDefault="00233565">
      <w:pPr>
        <w:numPr>
          <w:ilvl w:val="0"/>
          <w:numId w:val="32"/>
        </w:numPr>
        <w:pBdr>
          <w:top w:val="nil"/>
          <w:left w:val="nil"/>
          <w:bottom w:val="nil"/>
          <w:right w:val="nil"/>
          <w:between w:val="nil"/>
        </w:pBdr>
        <w:spacing w:after="0" w:line="240" w:lineRule="auto"/>
      </w:pPr>
      <w:r>
        <w:rPr>
          <w:color w:val="000000"/>
        </w:rPr>
        <w:t xml:space="preserve">cogeneration </w:t>
      </w:r>
    </w:p>
    <w:p w:rsidR="00BD45A7" w:rsidRDefault="00233565">
      <w:pPr>
        <w:numPr>
          <w:ilvl w:val="0"/>
          <w:numId w:val="32"/>
        </w:numPr>
        <w:pBdr>
          <w:top w:val="nil"/>
          <w:left w:val="nil"/>
          <w:bottom w:val="nil"/>
          <w:right w:val="nil"/>
          <w:between w:val="nil"/>
        </w:pBdr>
        <w:spacing w:after="0" w:line="240" w:lineRule="auto"/>
      </w:pPr>
      <w:r>
        <w:rPr>
          <w:color w:val="000000"/>
        </w:rPr>
        <w:t>commercial energy source</w:t>
      </w:r>
    </w:p>
    <w:p w:rsidR="00BD45A7" w:rsidRDefault="00233565">
      <w:pPr>
        <w:numPr>
          <w:ilvl w:val="0"/>
          <w:numId w:val="32"/>
        </w:numPr>
        <w:pBdr>
          <w:top w:val="nil"/>
          <w:left w:val="nil"/>
          <w:bottom w:val="nil"/>
          <w:right w:val="nil"/>
          <w:between w:val="nil"/>
        </w:pBdr>
        <w:spacing w:after="0" w:line="240" w:lineRule="auto"/>
      </w:pPr>
      <w:r>
        <w:rPr>
          <w:color w:val="000000"/>
        </w:rPr>
        <w:t>control rod</w:t>
      </w:r>
    </w:p>
    <w:p w:rsidR="00BD45A7" w:rsidRDefault="00233565">
      <w:pPr>
        <w:numPr>
          <w:ilvl w:val="0"/>
          <w:numId w:val="32"/>
        </w:numPr>
        <w:pBdr>
          <w:top w:val="nil"/>
          <w:left w:val="nil"/>
          <w:bottom w:val="nil"/>
          <w:right w:val="nil"/>
          <w:between w:val="nil"/>
        </w:pBdr>
        <w:spacing w:after="0" w:line="240" w:lineRule="auto"/>
      </w:pPr>
      <w:r>
        <w:rPr>
          <w:color w:val="000000"/>
        </w:rPr>
        <w:t>coolant</w:t>
      </w:r>
    </w:p>
    <w:p w:rsidR="00BD45A7" w:rsidRDefault="00233565">
      <w:pPr>
        <w:numPr>
          <w:ilvl w:val="0"/>
          <w:numId w:val="32"/>
        </w:numPr>
        <w:pBdr>
          <w:top w:val="nil"/>
          <w:left w:val="nil"/>
          <w:bottom w:val="nil"/>
          <w:right w:val="nil"/>
          <w:between w:val="nil"/>
        </w:pBdr>
        <w:spacing w:after="0" w:line="240" w:lineRule="auto"/>
      </w:pPr>
      <w:r>
        <w:rPr>
          <w:color w:val="000000"/>
        </w:rPr>
        <w:t>containment structure</w:t>
      </w:r>
    </w:p>
    <w:p w:rsidR="00BD45A7" w:rsidRDefault="00233565">
      <w:pPr>
        <w:numPr>
          <w:ilvl w:val="0"/>
          <w:numId w:val="32"/>
        </w:numPr>
        <w:pBdr>
          <w:top w:val="nil"/>
          <w:left w:val="nil"/>
          <w:bottom w:val="nil"/>
          <w:right w:val="nil"/>
          <w:between w:val="nil"/>
        </w:pBdr>
        <w:spacing w:after="0" w:line="240" w:lineRule="auto"/>
      </w:pPr>
      <w:r>
        <w:rPr>
          <w:color w:val="000000"/>
        </w:rPr>
        <w:t xml:space="preserve">crude oil </w:t>
      </w:r>
    </w:p>
    <w:p w:rsidR="00BD45A7" w:rsidRDefault="00233565">
      <w:pPr>
        <w:numPr>
          <w:ilvl w:val="0"/>
          <w:numId w:val="32"/>
        </w:numPr>
        <w:pBdr>
          <w:top w:val="nil"/>
          <w:left w:val="nil"/>
          <w:bottom w:val="nil"/>
          <w:right w:val="nil"/>
          <w:between w:val="nil"/>
        </w:pBdr>
        <w:spacing w:after="0" w:line="240" w:lineRule="auto"/>
      </w:pPr>
      <w:r>
        <w:rPr>
          <w:color w:val="000000"/>
        </w:rPr>
        <w:t>decommissioned</w:t>
      </w:r>
    </w:p>
    <w:p w:rsidR="00BD45A7" w:rsidRDefault="00233565">
      <w:pPr>
        <w:numPr>
          <w:ilvl w:val="0"/>
          <w:numId w:val="32"/>
        </w:numPr>
        <w:pBdr>
          <w:top w:val="nil"/>
          <w:left w:val="nil"/>
          <w:bottom w:val="nil"/>
          <w:right w:val="nil"/>
          <w:between w:val="nil"/>
        </w:pBdr>
        <w:spacing w:after="0" w:line="240" w:lineRule="auto"/>
      </w:pPr>
      <w:r>
        <w:rPr>
          <w:color w:val="000000"/>
        </w:rPr>
        <w:t xml:space="preserve">energy </w:t>
      </w:r>
    </w:p>
    <w:p w:rsidR="00BD45A7" w:rsidRDefault="00233565">
      <w:pPr>
        <w:numPr>
          <w:ilvl w:val="0"/>
          <w:numId w:val="32"/>
        </w:numPr>
        <w:pBdr>
          <w:top w:val="nil"/>
          <w:left w:val="nil"/>
          <w:bottom w:val="nil"/>
          <w:right w:val="nil"/>
          <w:between w:val="nil"/>
        </w:pBdr>
        <w:spacing w:after="0" w:line="240" w:lineRule="auto"/>
      </w:pPr>
      <w:r>
        <w:rPr>
          <w:color w:val="000000"/>
        </w:rPr>
        <w:t xml:space="preserve">energy efficiency </w:t>
      </w:r>
    </w:p>
    <w:p w:rsidR="00BD45A7" w:rsidRDefault="00233565">
      <w:pPr>
        <w:numPr>
          <w:ilvl w:val="0"/>
          <w:numId w:val="32"/>
        </w:numPr>
        <w:pBdr>
          <w:top w:val="nil"/>
          <w:left w:val="nil"/>
          <w:bottom w:val="nil"/>
          <w:right w:val="nil"/>
          <w:between w:val="nil"/>
        </w:pBdr>
        <w:spacing w:after="0" w:line="240" w:lineRule="auto"/>
      </w:pPr>
      <w:r>
        <w:rPr>
          <w:color w:val="000000"/>
        </w:rPr>
        <w:t xml:space="preserve">energy productivity </w:t>
      </w:r>
    </w:p>
    <w:p w:rsidR="00BD45A7" w:rsidRDefault="00233565">
      <w:pPr>
        <w:numPr>
          <w:ilvl w:val="0"/>
          <w:numId w:val="32"/>
        </w:numPr>
        <w:pBdr>
          <w:top w:val="nil"/>
          <w:left w:val="nil"/>
          <w:bottom w:val="nil"/>
          <w:right w:val="nil"/>
          <w:between w:val="nil"/>
        </w:pBdr>
        <w:spacing w:after="0" w:line="240" w:lineRule="auto"/>
      </w:pPr>
      <w:r>
        <w:rPr>
          <w:color w:val="000000"/>
        </w:rPr>
        <w:t>energy return on investment</w:t>
      </w:r>
    </w:p>
    <w:p w:rsidR="00BD45A7" w:rsidRDefault="00233565">
      <w:pPr>
        <w:numPr>
          <w:ilvl w:val="0"/>
          <w:numId w:val="32"/>
        </w:numPr>
        <w:pBdr>
          <w:top w:val="nil"/>
          <w:left w:val="nil"/>
          <w:bottom w:val="nil"/>
          <w:right w:val="nil"/>
          <w:between w:val="nil"/>
        </w:pBdr>
        <w:spacing w:after="0" w:line="240" w:lineRule="auto"/>
      </w:pPr>
      <w:r>
        <w:rPr>
          <w:color w:val="000000"/>
        </w:rPr>
        <w:t>fuel rod</w:t>
      </w:r>
    </w:p>
    <w:p w:rsidR="00BD45A7" w:rsidRDefault="00233565">
      <w:pPr>
        <w:numPr>
          <w:ilvl w:val="0"/>
          <w:numId w:val="32"/>
        </w:numPr>
        <w:pBdr>
          <w:top w:val="nil"/>
          <w:left w:val="nil"/>
          <w:bottom w:val="nil"/>
          <w:right w:val="nil"/>
          <w:between w:val="nil"/>
        </w:pBdr>
        <w:spacing w:after="0" w:line="240" w:lineRule="auto"/>
      </w:pPr>
      <w:r>
        <w:rPr>
          <w:color w:val="000000"/>
        </w:rPr>
        <w:t>fracking</w:t>
      </w:r>
    </w:p>
    <w:p w:rsidR="00BD45A7" w:rsidRDefault="00233565">
      <w:pPr>
        <w:numPr>
          <w:ilvl w:val="0"/>
          <w:numId w:val="32"/>
        </w:numPr>
        <w:pBdr>
          <w:top w:val="nil"/>
          <w:left w:val="nil"/>
          <w:bottom w:val="nil"/>
          <w:right w:val="nil"/>
          <w:between w:val="nil"/>
        </w:pBdr>
        <w:spacing w:after="0" w:line="240" w:lineRule="auto"/>
      </w:pPr>
      <w:r>
        <w:rPr>
          <w:color w:val="000000"/>
        </w:rPr>
        <w:t>geothermal energy</w:t>
      </w:r>
    </w:p>
    <w:p w:rsidR="00BD45A7" w:rsidRDefault="00233565">
      <w:pPr>
        <w:numPr>
          <w:ilvl w:val="0"/>
          <w:numId w:val="32"/>
        </w:numPr>
        <w:pBdr>
          <w:top w:val="nil"/>
          <w:left w:val="nil"/>
          <w:bottom w:val="nil"/>
          <w:right w:val="nil"/>
          <w:between w:val="nil"/>
        </w:pBdr>
        <w:spacing w:after="0" w:line="240" w:lineRule="auto"/>
      </w:pPr>
      <w:r>
        <w:rPr>
          <w:color w:val="000000"/>
        </w:rPr>
        <w:t xml:space="preserve">half-life </w:t>
      </w:r>
    </w:p>
    <w:p w:rsidR="00BD45A7" w:rsidRDefault="00233565">
      <w:pPr>
        <w:numPr>
          <w:ilvl w:val="0"/>
          <w:numId w:val="32"/>
        </w:numPr>
        <w:pBdr>
          <w:top w:val="nil"/>
          <w:left w:val="nil"/>
          <w:bottom w:val="nil"/>
          <w:right w:val="nil"/>
          <w:between w:val="nil"/>
        </w:pBdr>
        <w:spacing w:after="0" w:line="240" w:lineRule="auto"/>
      </w:pPr>
      <w:r>
        <w:rPr>
          <w:color w:val="000000"/>
        </w:rPr>
        <w:t>Hydroelectric</w:t>
      </w:r>
    </w:p>
    <w:p w:rsidR="00BD45A7" w:rsidRDefault="00233565">
      <w:pPr>
        <w:numPr>
          <w:ilvl w:val="0"/>
          <w:numId w:val="32"/>
        </w:numPr>
        <w:pBdr>
          <w:top w:val="nil"/>
          <w:left w:val="nil"/>
          <w:bottom w:val="nil"/>
          <w:right w:val="nil"/>
          <w:between w:val="nil"/>
        </w:pBdr>
        <w:spacing w:after="0" w:line="240" w:lineRule="auto"/>
      </w:pPr>
      <w:r>
        <w:rPr>
          <w:color w:val="000000"/>
        </w:rPr>
        <w:t>LEED program</w:t>
      </w:r>
    </w:p>
    <w:p w:rsidR="00BD45A7" w:rsidRDefault="00233565">
      <w:pPr>
        <w:numPr>
          <w:ilvl w:val="0"/>
          <w:numId w:val="32"/>
        </w:numPr>
        <w:pBdr>
          <w:top w:val="nil"/>
          <w:left w:val="nil"/>
          <w:bottom w:val="nil"/>
          <w:right w:val="nil"/>
          <w:between w:val="nil"/>
        </w:pBdr>
        <w:spacing w:after="0" w:line="240" w:lineRule="auto"/>
      </w:pPr>
      <w:r>
        <w:rPr>
          <w:color w:val="000000"/>
        </w:rPr>
        <w:t>lignite</w:t>
      </w:r>
    </w:p>
    <w:p w:rsidR="00BD45A7" w:rsidRDefault="00233565">
      <w:pPr>
        <w:numPr>
          <w:ilvl w:val="0"/>
          <w:numId w:val="32"/>
        </w:numPr>
        <w:pBdr>
          <w:top w:val="nil"/>
          <w:left w:val="nil"/>
          <w:bottom w:val="nil"/>
          <w:right w:val="nil"/>
          <w:between w:val="nil"/>
        </w:pBdr>
        <w:spacing w:after="0" w:line="240" w:lineRule="auto"/>
      </w:pPr>
      <w:r>
        <w:rPr>
          <w:color w:val="000000"/>
        </w:rPr>
        <w:t xml:space="preserve">liquefied natural gas (LNG) </w:t>
      </w:r>
    </w:p>
    <w:p w:rsidR="00BD45A7" w:rsidRDefault="00233565">
      <w:pPr>
        <w:numPr>
          <w:ilvl w:val="0"/>
          <w:numId w:val="32"/>
        </w:numPr>
        <w:pBdr>
          <w:top w:val="nil"/>
          <w:left w:val="nil"/>
          <w:bottom w:val="nil"/>
          <w:right w:val="nil"/>
          <w:between w:val="nil"/>
        </w:pBdr>
        <w:spacing w:after="0" w:line="240" w:lineRule="auto"/>
      </w:pPr>
      <w:r>
        <w:rPr>
          <w:color w:val="000000"/>
        </w:rPr>
        <w:t xml:space="preserve">liquefied petroleum gas (LPG) </w:t>
      </w:r>
    </w:p>
    <w:p w:rsidR="00BD45A7" w:rsidRDefault="00233565">
      <w:pPr>
        <w:numPr>
          <w:ilvl w:val="0"/>
          <w:numId w:val="32"/>
        </w:numPr>
        <w:pBdr>
          <w:top w:val="nil"/>
          <w:left w:val="nil"/>
          <w:bottom w:val="nil"/>
          <w:right w:val="nil"/>
          <w:between w:val="nil"/>
        </w:pBdr>
        <w:spacing w:after="0" w:line="240" w:lineRule="auto"/>
      </w:pPr>
      <w:r>
        <w:rPr>
          <w:color w:val="000000"/>
        </w:rPr>
        <w:t xml:space="preserve">natural gas </w:t>
      </w:r>
    </w:p>
    <w:p w:rsidR="00BD45A7" w:rsidRDefault="00233565">
      <w:pPr>
        <w:numPr>
          <w:ilvl w:val="0"/>
          <w:numId w:val="32"/>
        </w:numPr>
        <w:pBdr>
          <w:top w:val="nil"/>
          <w:left w:val="nil"/>
          <w:bottom w:val="nil"/>
          <w:right w:val="nil"/>
          <w:between w:val="nil"/>
        </w:pBdr>
        <w:spacing w:after="0" w:line="240" w:lineRule="auto"/>
      </w:pPr>
      <w:r>
        <w:rPr>
          <w:color w:val="000000"/>
        </w:rPr>
        <w:t xml:space="preserve">nonrenewable resource </w:t>
      </w:r>
    </w:p>
    <w:p w:rsidR="00BD45A7" w:rsidRDefault="00233565">
      <w:pPr>
        <w:numPr>
          <w:ilvl w:val="0"/>
          <w:numId w:val="32"/>
        </w:numPr>
        <w:pBdr>
          <w:top w:val="nil"/>
          <w:left w:val="nil"/>
          <w:bottom w:val="nil"/>
          <w:right w:val="nil"/>
          <w:between w:val="nil"/>
        </w:pBdr>
        <w:spacing w:after="0" w:line="240" w:lineRule="auto"/>
      </w:pPr>
      <w:r>
        <w:rPr>
          <w:color w:val="000000"/>
        </w:rPr>
        <w:t xml:space="preserve">nuclear fission </w:t>
      </w:r>
    </w:p>
    <w:p w:rsidR="00BD45A7" w:rsidRDefault="00233565">
      <w:pPr>
        <w:numPr>
          <w:ilvl w:val="0"/>
          <w:numId w:val="32"/>
        </w:numPr>
        <w:pBdr>
          <w:top w:val="nil"/>
          <w:left w:val="nil"/>
          <w:bottom w:val="nil"/>
          <w:right w:val="nil"/>
          <w:between w:val="nil"/>
        </w:pBdr>
        <w:spacing w:after="0" w:line="240" w:lineRule="auto"/>
      </w:pPr>
      <w:r>
        <w:rPr>
          <w:color w:val="000000"/>
        </w:rPr>
        <w:t xml:space="preserve">nuclear fusion </w:t>
      </w:r>
    </w:p>
    <w:p w:rsidR="00BD45A7" w:rsidRDefault="00233565">
      <w:pPr>
        <w:numPr>
          <w:ilvl w:val="0"/>
          <w:numId w:val="32"/>
        </w:numPr>
        <w:pBdr>
          <w:top w:val="nil"/>
          <w:left w:val="nil"/>
          <w:bottom w:val="nil"/>
          <w:right w:val="nil"/>
          <w:between w:val="nil"/>
        </w:pBdr>
        <w:spacing w:after="0" w:line="240" w:lineRule="auto"/>
      </w:pPr>
      <w:r>
        <w:rPr>
          <w:color w:val="000000"/>
        </w:rPr>
        <w:t xml:space="preserve">oil </w:t>
      </w:r>
    </w:p>
    <w:p w:rsidR="00BD45A7" w:rsidRDefault="00233565">
      <w:pPr>
        <w:numPr>
          <w:ilvl w:val="0"/>
          <w:numId w:val="32"/>
        </w:numPr>
        <w:pBdr>
          <w:top w:val="nil"/>
          <w:left w:val="nil"/>
          <w:bottom w:val="nil"/>
          <w:right w:val="nil"/>
          <w:between w:val="nil"/>
        </w:pBdr>
        <w:spacing w:after="0" w:line="240" w:lineRule="auto"/>
      </w:pPr>
      <w:r>
        <w:rPr>
          <w:color w:val="000000"/>
        </w:rPr>
        <w:t>oil sands</w:t>
      </w:r>
    </w:p>
    <w:p w:rsidR="00BD45A7" w:rsidRDefault="00233565">
      <w:pPr>
        <w:numPr>
          <w:ilvl w:val="0"/>
          <w:numId w:val="32"/>
        </w:numPr>
        <w:pBdr>
          <w:top w:val="nil"/>
          <w:left w:val="nil"/>
          <w:bottom w:val="nil"/>
          <w:right w:val="nil"/>
          <w:between w:val="nil"/>
        </w:pBdr>
        <w:spacing w:after="0" w:line="240" w:lineRule="auto"/>
      </w:pPr>
      <w:r>
        <w:rPr>
          <w:color w:val="000000"/>
        </w:rPr>
        <w:t xml:space="preserve">oil shale </w:t>
      </w:r>
    </w:p>
    <w:p w:rsidR="00BD45A7" w:rsidRDefault="00233565">
      <w:pPr>
        <w:numPr>
          <w:ilvl w:val="0"/>
          <w:numId w:val="32"/>
        </w:numPr>
        <w:pBdr>
          <w:top w:val="nil"/>
          <w:left w:val="nil"/>
          <w:bottom w:val="nil"/>
          <w:right w:val="nil"/>
          <w:between w:val="nil"/>
        </w:pBdr>
        <w:spacing w:after="0" w:line="240" w:lineRule="auto"/>
      </w:pPr>
      <w:r>
        <w:rPr>
          <w:color w:val="000000"/>
        </w:rPr>
        <w:t xml:space="preserve">ore </w:t>
      </w:r>
    </w:p>
    <w:p w:rsidR="00BD45A7" w:rsidRDefault="00233565">
      <w:pPr>
        <w:numPr>
          <w:ilvl w:val="0"/>
          <w:numId w:val="32"/>
        </w:numPr>
        <w:pBdr>
          <w:top w:val="nil"/>
          <w:left w:val="nil"/>
          <w:bottom w:val="nil"/>
          <w:right w:val="nil"/>
          <w:between w:val="nil"/>
        </w:pBdr>
        <w:spacing w:after="0" w:line="240" w:lineRule="auto"/>
      </w:pPr>
      <w:r>
        <w:rPr>
          <w:color w:val="000000"/>
        </w:rPr>
        <w:t>passive solar system</w:t>
      </w:r>
    </w:p>
    <w:p w:rsidR="00BD45A7" w:rsidRDefault="00233565">
      <w:pPr>
        <w:numPr>
          <w:ilvl w:val="0"/>
          <w:numId w:val="32"/>
        </w:numPr>
        <w:pBdr>
          <w:top w:val="nil"/>
          <w:left w:val="nil"/>
          <w:bottom w:val="nil"/>
          <w:right w:val="nil"/>
          <w:between w:val="nil"/>
        </w:pBdr>
        <w:spacing w:after="0" w:line="240" w:lineRule="auto"/>
      </w:pPr>
      <w:r>
        <w:rPr>
          <w:color w:val="000000"/>
        </w:rPr>
        <w:t>peak demand</w:t>
      </w:r>
    </w:p>
    <w:p w:rsidR="00BD45A7" w:rsidRDefault="00233565">
      <w:pPr>
        <w:numPr>
          <w:ilvl w:val="0"/>
          <w:numId w:val="32"/>
        </w:numPr>
        <w:pBdr>
          <w:top w:val="nil"/>
          <w:left w:val="nil"/>
          <w:bottom w:val="nil"/>
          <w:right w:val="nil"/>
          <w:between w:val="nil"/>
        </w:pBdr>
        <w:spacing w:after="0" w:line="240" w:lineRule="auto"/>
      </w:pPr>
      <w:r>
        <w:rPr>
          <w:color w:val="000000"/>
        </w:rPr>
        <w:t>peat</w:t>
      </w:r>
    </w:p>
    <w:p w:rsidR="00BD45A7" w:rsidRDefault="00233565">
      <w:pPr>
        <w:numPr>
          <w:ilvl w:val="0"/>
          <w:numId w:val="32"/>
        </w:numPr>
        <w:pBdr>
          <w:top w:val="nil"/>
          <w:left w:val="nil"/>
          <w:bottom w:val="nil"/>
          <w:right w:val="nil"/>
          <w:between w:val="nil"/>
        </w:pBdr>
        <w:spacing w:after="0" w:line="240" w:lineRule="auto"/>
      </w:pPr>
      <w:r>
        <w:rPr>
          <w:color w:val="000000"/>
        </w:rPr>
        <w:t xml:space="preserve">petrochemicals </w:t>
      </w:r>
    </w:p>
    <w:p w:rsidR="00BD45A7" w:rsidRDefault="00233565">
      <w:pPr>
        <w:numPr>
          <w:ilvl w:val="0"/>
          <w:numId w:val="32"/>
        </w:numPr>
        <w:pBdr>
          <w:top w:val="nil"/>
          <w:left w:val="nil"/>
          <w:bottom w:val="nil"/>
          <w:right w:val="nil"/>
          <w:between w:val="nil"/>
        </w:pBdr>
        <w:spacing w:after="0" w:line="240" w:lineRule="auto"/>
      </w:pPr>
      <w:r>
        <w:rPr>
          <w:color w:val="000000"/>
        </w:rPr>
        <w:t xml:space="preserve">petroleum </w:t>
      </w:r>
    </w:p>
    <w:p w:rsidR="00BD45A7" w:rsidRDefault="00233565">
      <w:pPr>
        <w:numPr>
          <w:ilvl w:val="0"/>
          <w:numId w:val="32"/>
        </w:numPr>
        <w:pBdr>
          <w:top w:val="nil"/>
          <w:left w:val="nil"/>
          <w:bottom w:val="nil"/>
          <w:right w:val="nil"/>
          <w:between w:val="nil"/>
        </w:pBdr>
        <w:spacing w:after="0" w:line="240" w:lineRule="auto"/>
      </w:pPr>
      <w:r>
        <w:rPr>
          <w:color w:val="000000"/>
        </w:rPr>
        <w:t xml:space="preserve">photochemical </w:t>
      </w:r>
    </w:p>
    <w:p w:rsidR="00BD45A7" w:rsidRDefault="00233565">
      <w:pPr>
        <w:numPr>
          <w:ilvl w:val="0"/>
          <w:numId w:val="32"/>
        </w:numPr>
        <w:pBdr>
          <w:top w:val="nil"/>
          <w:left w:val="nil"/>
          <w:bottom w:val="nil"/>
          <w:right w:val="nil"/>
          <w:between w:val="nil"/>
        </w:pBdr>
        <w:spacing w:after="0" w:line="240" w:lineRule="auto"/>
      </w:pPr>
      <w:r>
        <w:rPr>
          <w:color w:val="000000"/>
        </w:rPr>
        <w:t>photovoltaic cells (PV)</w:t>
      </w:r>
    </w:p>
    <w:p w:rsidR="00BD45A7" w:rsidRDefault="00233565">
      <w:pPr>
        <w:numPr>
          <w:ilvl w:val="0"/>
          <w:numId w:val="32"/>
        </w:numPr>
        <w:pBdr>
          <w:top w:val="nil"/>
          <w:left w:val="nil"/>
          <w:bottom w:val="nil"/>
          <w:right w:val="nil"/>
          <w:between w:val="nil"/>
        </w:pBdr>
        <w:spacing w:after="0" w:line="240" w:lineRule="auto"/>
      </w:pPr>
      <w:r>
        <w:rPr>
          <w:color w:val="000000"/>
        </w:rPr>
        <w:t>radioactive waste</w:t>
      </w:r>
    </w:p>
    <w:p w:rsidR="00BD45A7" w:rsidRDefault="00233565">
      <w:pPr>
        <w:numPr>
          <w:ilvl w:val="0"/>
          <w:numId w:val="32"/>
        </w:numPr>
        <w:pBdr>
          <w:top w:val="nil"/>
          <w:left w:val="nil"/>
          <w:bottom w:val="nil"/>
          <w:right w:val="nil"/>
          <w:between w:val="nil"/>
        </w:pBdr>
        <w:spacing w:after="0" w:line="240" w:lineRule="auto"/>
      </w:pPr>
      <w:r>
        <w:rPr>
          <w:color w:val="000000"/>
        </w:rPr>
        <w:t>reactor</w:t>
      </w:r>
    </w:p>
    <w:p w:rsidR="00BD45A7" w:rsidRDefault="00233565">
      <w:pPr>
        <w:numPr>
          <w:ilvl w:val="0"/>
          <w:numId w:val="32"/>
        </w:numPr>
        <w:pBdr>
          <w:top w:val="nil"/>
          <w:left w:val="nil"/>
          <w:bottom w:val="nil"/>
          <w:right w:val="nil"/>
          <w:between w:val="nil"/>
        </w:pBdr>
        <w:spacing w:after="0" w:line="240" w:lineRule="auto"/>
      </w:pPr>
      <w:r>
        <w:rPr>
          <w:color w:val="000000"/>
        </w:rPr>
        <w:t>refining</w:t>
      </w:r>
    </w:p>
    <w:p w:rsidR="00BD45A7" w:rsidRDefault="00233565">
      <w:pPr>
        <w:numPr>
          <w:ilvl w:val="0"/>
          <w:numId w:val="32"/>
        </w:numPr>
        <w:pBdr>
          <w:top w:val="nil"/>
          <w:left w:val="nil"/>
          <w:bottom w:val="nil"/>
          <w:right w:val="nil"/>
          <w:between w:val="nil"/>
        </w:pBdr>
        <w:spacing w:after="0" w:line="240" w:lineRule="auto"/>
      </w:pPr>
      <w:r>
        <w:rPr>
          <w:color w:val="000000"/>
        </w:rPr>
        <w:lastRenderedPageBreak/>
        <w:t xml:space="preserve">renewable resource </w:t>
      </w:r>
    </w:p>
    <w:p w:rsidR="00BD45A7" w:rsidRDefault="00233565">
      <w:pPr>
        <w:numPr>
          <w:ilvl w:val="0"/>
          <w:numId w:val="32"/>
        </w:numPr>
        <w:pBdr>
          <w:top w:val="nil"/>
          <w:left w:val="nil"/>
          <w:bottom w:val="nil"/>
          <w:right w:val="nil"/>
          <w:between w:val="nil"/>
        </w:pBdr>
        <w:spacing w:after="0" w:line="240" w:lineRule="auto"/>
      </w:pPr>
      <w:r>
        <w:rPr>
          <w:color w:val="000000"/>
        </w:rPr>
        <w:t xml:space="preserve">shale oil </w:t>
      </w:r>
    </w:p>
    <w:p w:rsidR="00BD45A7" w:rsidRDefault="00233565">
      <w:pPr>
        <w:numPr>
          <w:ilvl w:val="0"/>
          <w:numId w:val="32"/>
        </w:numPr>
        <w:pBdr>
          <w:top w:val="nil"/>
          <w:left w:val="nil"/>
          <w:bottom w:val="nil"/>
          <w:right w:val="nil"/>
          <w:between w:val="nil"/>
        </w:pBdr>
        <w:spacing w:after="0" w:line="240" w:lineRule="auto"/>
      </w:pPr>
      <w:r>
        <w:rPr>
          <w:color w:val="000000"/>
        </w:rPr>
        <w:t xml:space="preserve">solar energy </w:t>
      </w:r>
    </w:p>
    <w:p w:rsidR="00BD45A7" w:rsidRDefault="00233565">
      <w:pPr>
        <w:numPr>
          <w:ilvl w:val="0"/>
          <w:numId w:val="32"/>
        </w:numPr>
        <w:pBdr>
          <w:top w:val="nil"/>
          <w:left w:val="nil"/>
          <w:bottom w:val="nil"/>
          <w:right w:val="nil"/>
          <w:between w:val="nil"/>
        </w:pBdr>
        <w:spacing w:after="0" w:line="240" w:lineRule="auto"/>
      </w:pPr>
      <w:r>
        <w:rPr>
          <w:color w:val="000000"/>
        </w:rPr>
        <w:t>solar thermal systems</w:t>
      </w:r>
    </w:p>
    <w:p w:rsidR="00BD45A7" w:rsidRDefault="00233565">
      <w:pPr>
        <w:numPr>
          <w:ilvl w:val="0"/>
          <w:numId w:val="32"/>
        </w:numPr>
        <w:pBdr>
          <w:top w:val="nil"/>
          <w:left w:val="nil"/>
          <w:bottom w:val="nil"/>
          <w:right w:val="nil"/>
          <w:between w:val="nil"/>
        </w:pBdr>
        <w:spacing w:after="0" w:line="240" w:lineRule="auto"/>
      </w:pPr>
      <w:r>
        <w:rPr>
          <w:color w:val="000000"/>
        </w:rPr>
        <w:t>spent</w:t>
      </w:r>
    </w:p>
    <w:p w:rsidR="00BD45A7" w:rsidRDefault="00233565">
      <w:pPr>
        <w:numPr>
          <w:ilvl w:val="0"/>
          <w:numId w:val="32"/>
        </w:numPr>
        <w:pBdr>
          <w:top w:val="nil"/>
          <w:left w:val="nil"/>
          <w:bottom w:val="nil"/>
          <w:right w:val="nil"/>
          <w:between w:val="nil"/>
        </w:pBdr>
        <w:spacing w:after="0" w:line="240" w:lineRule="auto"/>
      </w:pPr>
      <w:r>
        <w:rPr>
          <w:color w:val="000000"/>
        </w:rPr>
        <w:t>subsidy</w:t>
      </w:r>
    </w:p>
    <w:p w:rsidR="00BD45A7" w:rsidRDefault="00233565">
      <w:pPr>
        <w:numPr>
          <w:ilvl w:val="0"/>
          <w:numId w:val="32"/>
        </w:numPr>
        <w:pBdr>
          <w:top w:val="nil"/>
          <w:left w:val="nil"/>
          <w:bottom w:val="nil"/>
          <w:right w:val="nil"/>
          <w:between w:val="nil"/>
        </w:pBdr>
        <w:spacing w:after="0" w:line="240" w:lineRule="auto"/>
      </w:pPr>
      <w:r>
        <w:rPr>
          <w:color w:val="000000"/>
        </w:rPr>
        <w:t>subsistence energy source</w:t>
      </w:r>
    </w:p>
    <w:p w:rsidR="00BD45A7" w:rsidRDefault="00233565">
      <w:pPr>
        <w:numPr>
          <w:ilvl w:val="0"/>
          <w:numId w:val="32"/>
        </w:numPr>
        <w:pBdr>
          <w:top w:val="nil"/>
          <w:left w:val="nil"/>
          <w:bottom w:val="nil"/>
          <w:right w:val="nil"/>
          <w:between w:val="nil"/>
        </w:pBdr>
        <w:spacing w:after="0" w:line="240" w:lineRule="auto"/>
      </w:pPr>
      <w:proofErr w:type="spellStart"/>
      <w:r>
        <w:rPr>
          <w:color w:val="000000"/>
        </w:rPr>
        <w:t>synfuels</w:t>
      </w:r>
      <w:proofErr w:type="spellEnd"/>
      <w:r>
        <w:rPr>
          <w:color w:val="000000"/>
        </w:rPr>
        <w:t xml:space="preserve"> </w:t>
      </w:r>
    </w:p>
    <w:p w:rsidR="00BD45A7" w:rsidRDefault="00233565">
      <w:pPr>
        <w:numPr>
          <w:ilvl w:val="0"/>
          <w:numId w:val="32"/>
        </w:numPr>
        <w:pBdr>
          <w:top w:val="nil"/>
          <w:left w:val="nil"/>
          <w:bottom w:val="nil"/>
          <w:right w:val="nil"/>
          <w:between w:val="nil"/>
        </w:pBdr>
        <w:spacing w:after="0" w:line="240" w:lineRule="auto"/>
      </w:pPr>
      <w:r>
        <w:rPr>
          <w:color w:val="000000"/>
        </w:rPr>
        <w:t xml:space="preserve">synthetic natural gas (SNG) </w:t>
      </w:r>
    </w:p>
    <w:p w:rsidR="00BD45A7" w:rsidRDefault="00233565">
      <w:pPr>
        <w:numPr>
          <w:ilvl w:val="0"/>
          <w:numId w:val="32"/>
        </w:numPr>
        <w:pBdr>
          <w:top w:val="nil"/>
          <w:left w:val="nil"/>
          <w:bottom w:val="nil"/>
          <w:right w:val="nil"/>
          <w:between w:val="nil"/>
        </w:pBdr>
        <w:spacing w:after="0" w:line="240" w:lineRule="auto"/>
      </w:pPr>
      <w:r>
        <w:rPr>
          <w:color w:val="000000"/>
        </w:rPr>
        <w:t>tailings</w:t>
      </w:r>
    </w:p>
    <w:p w:rsidR="00BD45A7" w:rsidRDefault="00233565">
      <w:pPr>
        <w:numPr>
          <w:ilvl w:val="0"/>
          <w:numId w:val="32"/>
        </w:numPr>
        <w:pBdr>
          <w:top w:val="nil"/>
          <w:left w:val="nil"/>
          <w:bottom w:val="nil"/>
          <w:right w:val="nil"/>
          <w:between w:val="nil"/>
        </w:pBdr>
        <w:spacing w:after="0" w:line="240" w:lineRule="auto"/>
      </w:pPr>
      <w:r>
        <w:rPr>
          <w:color w:val="000000"/>
        </w:rPr>
        <w:t>tar sand</w:t>
      </w:r>
    </w:p>
    <w:p w:rsidR="00BD45A7" w:rsidRDefault="00233565">
      <w:pPr>
        <w:numPr>
          <w:ilvl w:val="0"/>
          <w:numId w:val="32"/>
        </w:numPr>
        <w:pBdr>
          <w:top w:val="nil"/>
          <w:left w:val="nil"/>
          <w:bottom w:val="nil"/>
          <w:right w:val="nil"/>
          <w:between w:val="nil"/>
        </w:pBdr>
        <w:spacing w:after="0" w:line="240" w:lineRule="auto"/>
      </w:pPr>
      <w:r>
        <w:rPr>
          <w:color w:val="000000"/>
        </w:rPr>
        <w:t>thermal mass</w:t>
      </w:r>
    </w:p>
    <w:p w:rsidR="00BD45A7" w:rsidRDefault="00233565">
      <w:pPr>
        <w:numPr>
          <w:ilvl w:val="0"/>
          <w:numId w:val="32"/>
        </w:numPr>
        <w:pBdr>
          <w:top w:val="nil"/>
          <w:left w:val="nil"/>
          <w:bottom w:val="nil"/>
          <w:right w:val="nil"/>
          <w:between w:val="nil"/>
        </w:pBdr>
        <w:spacing w:after="0" w:line="240" w:lineRule="auto"/>
      </w:pPr>
      <w:r>
        <w:rPr>
          <w:color w:val="000000"/>
        </w:rPr>
        <w:t>tidal power</w:t>
      </w:r>
    </w:p>
    <w:p w:rsidR="00BD45A7" w:rsidRDefault="00233565">
      <w:pPr>
        <w:numPr>
          <w:ilvl w:val="0"/>
          <w:numId w:val="32"/>
        </w:numPr>
        <w:pBdr>
          <w:top w:val="nil"/>
          <w:left w:val="nil"/>
          <w:bottom w:val="nil"/>
          <w:right w:val="nil"/>
          <w:between w:val="nil"/>
        </w:pBdr>
        <w:spacing w:after="0" w:line="240" w:lineRule="auto"/>
      </w:pPr>
      <w:r>
        <w:rPr>
          <w:color w:val="000000"/>
        </w:rPr>
        <w:t xml:space="preserve">turbine </w:t>
      </w:r>
    </w:p>
    <w:p w:rsidR="00BD45A7" w:rsidRDefault="00BD45A7">
      <w:pPr>
        <w:pBdr>
          <w:top w:val="nil"/>
          <w:left w:val="nil"/>
          <w:bottom w:val="nil"/>
          <w:right w:val="nil"/>
          <w:between w:val="nil"/>
        </w:pBdr>
        <w:spacing w:after="0" w:line="240" w:lineRule="auto"/>
        <w:ind w:left="360"/>
        <w:rPr>
          <w:color w:val="FF0000"/>
          <w:sz w:val="24"/>
          <w:szCs w:val="24"/>
        </w:rPr>
      </w:pPr>
    </w:p>
    <w:p w:rsidR="00BD45A7" w:rsidRDefault="00BD45A7">
      <w:pPr>
        <w:pBdr>
          <w:top w:val="nil"/>
          <w:left w:val="nil"/>
          <w:bottom w:val="nil"/>
          <w:right w:val="nil"/>
          <w:between w:val="nil"/>
        </w:pBdr>
        <w:spacing w:after="0" w:line="240" w:lineRule="auto"/>
        <w:ind w:left="360"/>
        <w:rPr>
          <w:color w:val="FF0000"/>
          <w:sz w:val="24"/>
          <w:szCs w:val="24"/>
        </w:rPr>
        <w:sectPr w:rsidR="00BD45A7">
          <w:type w:val="continuous"/>
          <w:pgSz w:w="12240" w:h="15840"/>
          <w:pgMar w:top="720" w:right="720" w:bottom="720" w:left="720" w:header="720" w:footer="720" w:gutter="0"/>
          <w:cols w:num="2" w:space="720" w:equalWidth="0">
            <w:col w:w="5040" w:space="720"/>
            <w:col w:w="5040" w:space="0"/>
          </w:cols>
        </w:sectPr>
      </w:pPr>
    </w:p>
    <w:p w:rsidR="00BD45A7" w:rsidRDefault="00BD45A7">
      <w:pPr>
        <w:pBdr>
          <w:top w:val="nil"/>
          <w:left w:val="nil"/>
          <w:bottom w:val="nil"/>
          <w:right w:val="nil"/>
          <w:between w:val="nil"/>
        </w:pBdr>
        <w:spacing w:after="0" w:line="240" w:lineRule="auto"/>
        <w:ind w:left="360"/>
        <w:rPr>
          <w:color w:val="FF0000"/>
          <w:sz w:val="24"/>
          <w:szCs w:val="24"/>
        </w:rPr>
      </w:pPr>
    </w:p>
    <w:p w:rsidR="00BD45A7" w:rsidRDefault="00233565">
      <w:pPr>
        <w:pStyle w:val="Title"/>
      </w:pPr>
      <w:r>
        <w:t>Review Questions- Energy</w:t>
      </w:r>
    </w:p>
    <w:p w:rsidR="00BD45A7" w:rsidRDefault="00233565">
      <w:pPr>
        <w:pStyle w:val="Heading1"/>
      </w:pPr>
      <w:r>
        <w:t xml:space="preserve">A. Energy Concepts </w:t>
      </w:r>
    </w:p>
    <w:p w:rsidR="00BD45A7" w:rsidRDefault="00233565">
      <w:pPr>
        <w:numPr>
          <w:ilvl w:val="3"/>
          <w:numId w:val="11"/>
        </w:numPr>
        <w:pBdr>
          <w:top w:val="nil"/>
          <w:left w:val="nil"/>
          <w:bottom w:val="nil"/>
          <w:right w:val="nil"/>
          <w:between w:val="nil"/>
        </w:pBdr>
        <w:spacing w:after="0" w:line="240" w:lineRule="auto"/>
        <w:ind w:left="360"/>
        <w:rPr>
          <w:u w:val="single"/>
        </w:rPr>
      </w:pPr>
      <w:r>
        <w:t>A Honda Civic can go 348 miles on average before it runs out of gas.  The tank holds 12 gallons of gas.  What is the car’s mpg?  (miles per gallon)</w:t>
      </w:r>
    </w:p>
    <w:p w:rsidR="00BD45A7" w:rsidRDefault="00BD45A7">
      <w:pPr>
        <w:pBdr>
          <w:top w:val="nil"/>
          <w:left w:val="nil"/>
          <w:bottom w:val="nil"/>
          <w:right w:val="nil"/>
          <w:between w:val="nil"/>
        </w:pBdr>
        <w:spacing w:after="0" w:line="240" w:lineRule="auto"/>
      </w:pPr>
    </w:p>
    <w:p w:rsidR="00BD45A7" w:rsidRDefault="00BD45A7">
      <w:pPr>
        <w:pBdr>
          <w:top w:val="nil"/>
          <w:left w:val="nil"/>
          <w:bottom w:val="nil"/>
          <w:right w:val="nil"/>
          <w:between w:val="nil"/>
        </w:pBdr>
        <w:spacing w:after="0" w:line="240" w:lineRule="auto"/>
        <w:rPr>
          <w:u w:val="single"/>
        </w:rPr>
      </w:pPr>
    </w:p>
    <w:p w:rsidR="00BD45A7" w:rsidRDefault="00233565">
      <w:pPr>
        <w:numPr>
          <w:ilvl w:val="3"/>
          <w:numId w:val="11"/>
        </w:numPr>
        <w:pBdr>
          <w:top w:val="nil"/>
          <w:left w:val="nil"/>
          <w:bottom w:val="nil"/>
          <w:right w:val="nil"/>
          <w:between w:val="nil"/>
        </w:pBdr>
        <w:spacing w:after="0" w:line="240" w:lineRule="auto"/>
        <w:ind w:left="360"/>
      </w:pPr>
      <w:r>
        <w:rPr>
          <w:color w:val="000000"/>
        </w:rPr>
        <w:t>A 75-Watt light bulb that is used for an average of 4 hours each day uses ___________ kilowatt-hours of electricity per year.</w:t>
      </w:r>
    </w:p>
    <w:p w:rsidR="00BD45A7" w:rsidRDefault="00233565">
      <w:pPr>
        <w:tabs>
          <w:tab w:val="left" w:pos="360"/>
        </w:tabs>
      </w:pPr>
      <w:r>
        <w:tab/>
      </w:r>
      <w:r>
        <w:rPr>
          <w:u w:val="single"/>
        </w:rPr>
        <w:t>Show work</w:t>
      </w:r>
      <w:r>
        <w:t>:</w:t>
      </w:r>
    </w:p>
    <w:p w:rsidR="00BD45A7" w:rsidRDefault="00BD45A7">
      <w:pPr>
        <w:tabs>
          <w:tab w:val="left" w:pos="360"/>
        </w:tabs>
      </w:pPr>
    </w:p>
    <w:p w:rsidR="00BD45A7" w:rsidRDefault="00233565">
      <w:pPr>
        <w:numPr>
          <w:ilvl w:val="3"/>
          <w:numId w:val="11"/>
        </w:numPr>
        <w:pBdr>
          <w:top w:val="nil"/>
          <w:left w:val="nil"/>
          <w:bottom w:val="nil"/>
          <w:right w:val="nil"/>
          <w:between w:val="nil"/>
        </w:pBdr>
        <w:spacing w:after="0" w:line="240" w:lineRule="auto"/>
        <w:ind w:left="360"/>
      </w:pPr>
      <w:r>
        <w:rPr>
          <w:color w:val="000000"/>
        </w:rPr>
        <w:t>If the cost of gas is $2.50 per gallon and the average gas mileage of a car is 28 mpg, the cost of driving the car per mile is _____________ $/mi, or _____________ ȼ/mi.</w:t>
      </w:r>
    </w:p>
    <w:p w:rsidR="00BD45A7" w:rsidRDefault="00233565">
      <w:pPr>
        <w:tabs>
          <w:tab w:val="left" w:pos="360"/>
        </w:tabs>
      </w:pPr>
      <w:r>
        <w:tab/>
      </w:r>
      <w:r>
        <w:rPr>
          <w:u w:val="single"/>
        </w:rPr>
        <w:t>Show work</w:t>
      </w:r>
      <w:r>
        <w:t>:</w:t>
      </w:r>
    </w:p>
    <w:p w:rsidR="00BD45A7" w:rsidRDefault="00BD45A7">
      <w:pPr>
        <w:tabs>
          <w:tab w:val="left" w:pos="360"/>
        </w:tabs>
        <w:rPr>
          <w:u w:val="single"/>
        </w:rPr>
      </w:pPr>
    </w:p>
    <w:p w:rsidR="00BD45A7" w:rsidRDefault="00233565">
      <w:pPr>
        <w:numPr>
          <w:ilvl w:val="3"/>
          <w:numId w:val="11"/>
        </w:numPr>
        <w:pBdr>
          <w:top w:val="nil"/>
          <w:left w:val="nil"/>
          <w:bottom w:val="nil"/>
          <w:right w:val="nil"/>
          <w:between w:val="nil"/>
        </w:pBdr>
        <w:spacing w:after="0" w:line="240" w:lineRule="auto"/>
        <w:ind w:left="360"/>
        <w:rPr>
          <w:color w:val="000000"/>
        </w:rPr>
      </w:pPr>
      <w:r>
        <w:rPr>
          <w:color w:val="000000"/>
        </w:rPr>
        <w:t>When energy that is stored in fossil fuels are burned, it changes form.  Explain, using the law of thermodynamics, how energy forms change and what happens to it during the chemical change.</w:t>
      </w: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233565">
      <w:pPr>
        <w:numPr>
          <w:ilvl w:val="3"/>
          <w:numId w:val="11"/>
        </w:numPr>
        <w:pBdr>
          <w:top w:val="nil"/>
          <w:left w:val="nil"/>
          <w:bottom w:val="nil"/>
          <w:right w:val="nil"/>
          <w:between w:val="nil"/>
        </w:pBdr>
        <w:spacing w:after="0" w:line="240" w:lineRule="auto"/>
        <w:ind w:left="360"/>
        <w:rPr>
          <w:color w:val="000000"/>
        </w:rPr>
      </w:pPr>
      <w:r>
        <w:rPr>
          <w:color w:val="000000"/>
        </w:rPr>
        <w:t xml:space="preserve">What is the formula for Energy Return on Investment (EROEI)?  What does a larger EROEI value imply?  </w:t>
      </w: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233565">
      <w:pPr>
        <w:numPr>
          <w:ilvl w:val="3"/>
          <w:numId w:val="11"/>
        </w:numPr>
        <w:pBdr>
          <w:top w:val="nil"/>
          <w:left w:val="nil"/>
          <w:bottom w:val="nil"/>
          <w:right w:val="nil"/>
          <w:between w:val="nil"/>
        </w:pBdr>
        <w:spacing w:after="0" w:line="240" w:lineRule="auto"/>
        <w:ind w:left="360"/>
        <w:rPr>
          <w:color w:val="000000"/>
        </w:rPr>
      </w:pPr>
      <w:r>
        <w:rPr>
          <w:color w:val="000000"/>
        </w:rPr>
        <w:t xml:space="preserve">What is the capacity factor? </w:t>
      </w:r>
    </w:p>
    <w:p w:rsidR="00BD45A7" w:rsidRDefault="00233565">
      <w:pPr>
        <w:pBdr>
          <w:top w:val="nil"/>
          <w:left w:val="nil"/>
          <w:bottom w:val="nil"/>
          <w:right w:val="nil"/>
          <w:between w:val="nil"/>
        </w:pBdr>
        <w:spacing w:after="0" w:line="240" w:lineRule="auto"/>
        <w:ind w:left="720"/>
        <w:rPr>
          <w:color w:val="000000"/>
        </w:rPr>
      </w:pPr>
      <w:r>
        <w:rPr>
          <w:color w:val="000000"/>
        </w:rPr>
        <w:t>-According to the U.S. Department of Energy, a typical home in the United States uses approximately 900kWh of electricity per month</w:t>
      </w:r>
      <w:proofErr w:type="gramStart"/>
      <w:r>
        <w:rPr>
          <w:color w:val="000000"/>
        </w:rPr>
        <w:t>/  How</w:t>
      </w:r>
      <w:proofErr w:type="gramEnd"/>
      <w:r>
        <w:rPr>
          <w:color w:val="000000"/>
        </w:rPr>
        <w:t xml:space="preserve"> many homes can a 500 MW Power Plant with a 0.9 Capacity Factor support? </w:t>
      </w:r>
    </w:p>
    <w:p w:rsidR="00BD45A7" w:rsidRDefault="00BD45A7">
      <w:pPr>
        <w:pBdr>
          <w:top w:val="nil"/>
          <w:left w:val="nil"/>
          <w:bottom w:val="nil"/>
          <w:right w:val="nil"/>
          <w:between w:val="nil"/>
        </w:pBdr>
        <w:spacing w:after="0" w:line="240" w:lineRule="auto"/>
        <w:ind w:left="360"/>
        <w:rPr>
          <w:color w:val="000000"/>
        </w:rPr>
      </w:pPr>
    </w:p>
    <w:p w:rsidR="00BD45A7" w:rsidRDefault="00BD45A7">
      <w:pPr>
        <w:pBdr>
          <w:top w:val="nil"/>
          <w:left w:val="nil"/>
          <w:bottom w:val="nil"/>
          <w:right w:val="nil"/>
          <w:between w:val="nil"/>
        </w:pBdr>
        <w:spacing w:after="0" w:line="240" w:lineRule="auto"/>
        <w:rPr>
          <w:rFonts w:ascii="Times New Roman" w:eastAsia="Times New Roman" w:hAnsi="Times New Roman" w:cs="Times New Roman"/>
          <w:color w:val="FF0000"/>
          <w:sz w:val="20"/>
          <w:szCs w:val="20"/>
        </w:rPr>
      </w:pPr>
    </w:p>
    <w:p w:rsidR="00BD45A7" w:rsidRDefault="00BD45A7">
      <w:pPr>
        <w:pBdr>
          <w:top w:val="nil"/>
          <w:left w:val="nil"/>
          <w:bottom w:val="nil"/>
          <w:right w:val="nil"/>
          <w:between w:val="nil"/>
        </w:pBdr>
        <w:spacing w:after="0" w:line="240" w:lineRule="auto"/>
        <w:rPr>
          <w:rFonts w:ascii="Times New Roman" w:eastAsia="Times New Roman" w:hAnsi="Times New Roman" w:cs="Times New Roman"/>
          <w:color w:val="FF0000"/>
          <w:sz w:val="20"/>
          <w:szCs w:val="20"/>
        </w:rPr>
      </w:pPr>
    </w:p>
    <w:p w:rsidR="00BD45A7" w:rsidRDefault="00BD45A7">
      <w:pPr>
        <w:pBdr>
          <w:top w:val="nil"/>
          <w:left w:val="nil"/>
          <w:bottom w:val="nil"/>
          <w:right w:val="nil"/>
          <w:between w:val="nil"/>
        </w:pBdr>
        <w:spacing w:after="0" w:line="240" w:lineRule="auto"/>
        <w:rPr>
          <w:rFonts w:ascii="Times New Roman" w:eastAsia="Times New Roman" w:hAnsi="Times New Roman" w:cs="Times New Roman"/>
          <w:color w:val="FF0000"/>
          <w:sz w:val="20"/>
          <w:szCs w:val="20"/>
        </w:rPr>
      </w:pPr>
    </w:p>
    <w:p w:rsidR="00BD45A7" w:rsidRDefault="00233565">
      <w:pPr>
        <w:pStyle w:val="Heading1"/>
      </w:pPr>
      <w:r>
        <w:t xml:space="preserve">B. Energy Consumption </w:t>
      </w:r>
    </w:p>
    <w:p w:rsidR="00BD45A7" w:rsidRDefault="00233565">
      <w:pPr>
        <w:numPr>
          <w:ilvl w:val="3"/>
          <w:numId w:val="11"/>
        </w:numPr>
        <w:pBdr>
          <w:top w:val="nil"/>
          <w:left w:val="nil"/>
          <w:bottom w:val="nil"/>
          <w:right w:val="nil"/>
          <w:between w:val="nil"/>
        </w:pBdr>
        <w:spacing w:after="0"/>
        <w:ind w:left="450"/>
      </w:pPr>
      <w:r>
        <w:rPr>
          <w:color w:val="000000"/>
        </w:rPr>
        <w:t>Explain how the major types of energy use have changed in the following historical circumstances:</w:t>
      </w:r>
    </w:p>
    <w:p w:rsidR="00BD45A7" w:rsidRDefault="00233565">
      <w:pPr>
        <w:numPr>
          <w:ilvl w:val="0"/>
          <w:numId w:val="24"/>
        </w:numPr>
        <w:pBdr>
          <w:top w:val="nil"/>
          <w:left w:val="nil"/>
          <w:bottom w:val="nil"/>
          <w:right w:val="nil"/>
          <w:between w:val="nil"/>
        </w:pBdr>
        <w:spacing w:after="0"/>
      </w:pPr>
      <w:r>
        <w:rPr>
          <w:color w:val="000000"/>
        </w:rPr>
        <w:t>Industrial Revolution</w:t>
      </w:r>
    </w:p>
    <w:p w:rsidR="00BD45A7" w:rsidRDefault="00BD45A7"/>
    <w:p w:rsidR="00BD45A7" w:rsidRDefault="00BD45A7"/>
    <w:p w:rsidR="00BD45A7" w:rsidRDefault="00233565">
      <w:pPr>
        <w:numPr>
          <w:ilvl w:val="0"/>
          <w:numId w:val="24"/>
        </w:numPr>
        <w:pBdr>
          <w:top w:val="nil"/>
          <w:left w:val="nil"/>
          <w:bottom w:val="nil"/>
          <w:right w:val="nil"/>
          <w:between w:val="nil"/>
        </w:pBdr>
        <w:spacing w:after="0"/>
      </w:pPr>
      <w:r>
        <w:rPr>
          <w:color w:val="000000"/>
        </w:rPr>
        <w:t>Exponential growth of developing nations</w:t>
      </w:r>
    </w:p>
    <w:p w:rsidR="00BD45A7" w:rsidRDefault="00BD45A7"/>
    <w:p w:rsidR="00BD45A7" w:rsidRDefault="00BD45A7">
      <w:pPr>
        <w:pBdr>
          <w:top w:val="nil"/>
          <w:left w:val="nil"/>
          <w:bottom w:val="nil"/>
          <w:right w:val="nil"/>
          <w:between w:val="nil"/>
        </w:pBdr>
        <w:spacing w:after="0"/>
      </w:pPr>
    </w:p>
    <w:p w:rsidR="00BD45A7" w:rsidRDefault="00BD45A7">
      <w:pPr>
        <w:pBdr>
          <w:top w:val="nil"/>
          <w:left w:val="nil"/>
          <w:bottom w:val="nil"/>
          <w:right w:val="nil"/>
          <w:between w:val="nil"/>
        </w:pBdr>
        <w:spacing w:after="19" w:line="240" w:lineRule="auto"/>
        <w:rPr>
          <w:rFonts w:ascii="Times New Roman" w:eastAsia="Times New Roman" w:hAnsi="Times New Roman" w:cs="Times New Roman"/>
          <w:color w:val="FF0000"/>
          <w:sz w:val="20"/>
          <w:szCs w:val="20"/>
        </w:rPr>
      </w:pPr>
    </w:p>
    <w:p w:rsidR="00BD45A7" w:rsidRDefault="00BD45A7">
      <w:pPr>
        <w:pBdr>
          <w:top w:val="nil"/>
          <w:left w:val="nil"/>
          <w:bottom w:val="nil"/>
          <w:right w:val="nil"/>
          <w:between w:val="nil"/>
        </w:pBdr>
        <w:spacing w:after="19" w:line="240" w:lineRule="auto"/>
        <w:rPr>
          <w:rFonts w:ascii="Times New Roman" w:eastAsia="Times New Roman" w:hAnsi="Times New Roman" w:cs="Times New Roman"/>
          <w:color w:val="FF0000"/>
          <w:sz w:val="20"/>
          <w:szCs w:val="20"/>
        </w:rPr>
      </w:pPr>
    </w:p>
    <w:p w:rsidR="00BD45A7" w:rsidRDefault="00BD45A7">
      <w:pPr>
        <w:pBdr>
          <w:top w:val="nil"/>
          <w:left w:val="nil"/>
          <w:bottom w:val="nil"/>
          <w:right w:val="nil"/>
          <w:between w:val="nil"/>
        </w:pBdr>
        <w:spacing w:after="19" w:line="240" w:lineRule="auto"/>
        <w:rPr>
          <w:rFonts w:ascii="Times New Roman" w:eastAsia="Times New Roman" w:hAnsi="Times New Roman" w:cs="Times New Roman"/>
          <w:color w:val="FF0000"/>
          <w:sz w:val="20"/>
          <w:szCs w:val="20"/>
        </w:rPr>
      </w:pPr>
    </w:p>
    <w:p w:rsidR="00BD45A7" w:rsidRDefault="00233565">
      <w:pPr>
        <w:numPr>
          <w:ilvl w:val="3"/>
          <w:numId w:val="11"/>
        </w:numPr>
        <w:pBdr>
          <w:top w:val="nil"/>
          <w:left w:val="nil"/>
          <w:bottom w:val="nil"/>
          <w:right w:val="nil"/>
          <w:between w:val="nil"/>
        </w:pBdr>
        <w:spacing w:after="0"/>
        <w:ind w:left="360"/>
      </w:pPr>
      <w:r>
        <w:rPr>
          <w:color w:val="000000"/>
        </w:rPr>
        <w:t>At present, what are the top five types of energy used globally?</w:t>
      </w:r>
    </w:p>
    <w:p w:rsidR="00BD45A7" w:rsidRDefault="00BD45A7">
      <w:pPr>
        <w:pBdr>
          <w:top w:val="nil"/>
          <w:left w:val="nil"/>
          <w:bottom w:val="nil"/>
          <w:right w:val="nil"/>
          <w:between w:val="nil"/>
        </w:pBdr>
        <w:spacing w:after="19" w:line="240" w:lineRule="auto"/>
        <w:ind w:left="360"/>
        <w:rPr>
          <w:rFonts w:ascii="Times New Roman" w:eastAsia="Times New Roman" w:hAnsi="Times New Roman" w:cs="Times New Roman"/>
          <w:color w:val="FF0000"/>
          <w:sz w:val="20"/>
          <w:szCs w:val="20"/>
        </w:rPr>
      </w:pPr>
    </w:p>
    <w:p w:rsidR="00BD45A7" w:rsidRDefault="00BD45A7">
      <w:pPr>
        <w:pBdr>
          <w:top w:val="nil"/>
          <w:left w:val="nil"/>
          <w:bottom w:val="nil"/>
          <w:right w:val="nil"/>
          <w:between w:val="nil"/>
        </w:pBdr>
        <w:spacing w:after="19" w:line="240" w:lineRule="auto"/>
        <w:ind w:left="360"/>
        <w:rPr>
          <w:rFonts w:ascii="Times New Roman" w:eastAsia="Times New Roman" w:hAnsi="Times New Roman" w:cs="Times New Roman"/>
          <w:color w:val="FF0000"/>
          <w:sz w:val="20"/>
          <w:szCs w:val="20"/>
        </w:rPr>
      </w:pPr>
    </w:p>
    <w:p w:rsidR="00BD45A7" w:rsidRDefault="00BD45A7">
      <w:pPr>
        <w:pBdr>
          <w:top w:val="nil"/>
          <w:left w:val="nil"/>
          <w:bottom w:val="nil"/>
          <w:right w:val="nil"/>
          <w:between w:val="nil"/>
        </w:pBdr>
        <w:spacing w:after="0"/>
        <w:rPr>
          <w:color w:val="000000"/>
        </w:rPr>
      </w:pPr>
    </w:p>
    <w:p w:rsidR="00BD45A7" w:rsidRDefault="00BD45A7">
      <w:pPr>
        <w:pBdr>
          <w:top w:val="nil"/>
          <w:left w:val="nil"/>
          <w:bottom w:val="nil"/>
          <w:right w:val="nil"/>
          <w:between w:val="nil"/>
        </w:pBdr>
        <w:spacing w:after="0"/>
        <w:rPr>
          <w:color w:val="000000"/>
        </w:rPr>
      </w:pPr>
    </w:p>
    <w:p w:rsidR="00BD45A7" w:rsidRDefault="00BD45A7">
      <w:pPr>
        <w:pBdr>
          <w:top w:val="nil"/>
          <w:left w:val="nil"/>
          <w:bottom w:val="nil"/>
          <w:right w:val="nil"/>
          <w:between w:val="nil"/>
        </w:pBdr>
      </w:pPr>
    </w:p>
    <w:p w:rsidR="00BD45A7" w:rsidRDefault="00233565">
      <w:pPr>
        <w:pStyle w:val="Heading1"/>
      </w:pPr>
      <w:r>
        <w:t xml:space="preserve">C. Fossil Fuel Resources and Use </w:t>
      </w:r>
    </w:p>
    <w:p w:rsidR="00BD45A7" w:rsidRDefault="00BD45A7">
      <w:pPr>
        <w:rPr>
          <w:sz w:val="20"/>
          <w:szCs w:val="20"/>
        </w:rPr>
      </w:pPr>
    </w:p>
    <w:p w:rsidR="00BD45A7" w:rsidRDefault="00233565">
      <w:pPr>
        <w:numPr>
          <w:ilvl w:val="3"/>
          <w:numId w:val="11"/>
        </w:numPr>
        <w:pBdr>
          <w:top w:val="nil"/>
          <w:left w:val="nil"/>
          <w:bottom w:val="nil"/>
          <w:right w:val="nil"/>
          <w:between w:val="nil"/>
        </w:pBdr>
        <w:spacing w:after="0" w:line="240" w:lineRule="auto"/>
        <w:ind w:left="360"/>
      </w:pPr>
      <w:r>
        <w:rPr>
          <w:color w:val="000000"/>
        </w:rPr>
        <w:t>In the box to the right, list the ranks of coal in order from highest to lowest energy content. (indicate the direction in the box.)</w:t>
      </w:r>
      <w:r>
        <w:rPr>
          <w:noProof/>
        </w:rPr>
        <mc:AlternateContent>
          <mc:Choice Requires="wps">
            <w:drawing>
              <wp:anchor distT="0" distB="0" distL="114300" distR="114300" simplePos="0" relativeHeight="251672576" behindDoc="0" locked="0" layoutInCell="1" hidden="0" allowOverlap="1">
                <wp:simplePos x="0" y="0"/>
                <wp:positionH relativeFrom="column">
                  <wp:posOffset>1473200</wp:posOffset>
                </wp:positionH>
                <wp:positionV relativeFrom="paragraph">
                  <wp:posOffset>266700</wp:posOffset>
                </wp:positionV>
                <wp:extent cx="4982210" cy="749300"/>
                <wp:effectExtent l="0" t="0" r="0" b="0"/>
                <wp:wrapSquare wrapText="bothSides" distT="0" distB="0" distL="114300" distR="114300"/>
                <wp:docPr id="71" name="Rectangle 71"/>
                <wp:cNvGraphicFramePr/>
                <a:graphic xmlns:a="http://schemas.openxmlformats.org/drawingml/2006/main">
                  <a:graphicData uri="http://schemas.microsoft.com/office/word/2010/wordprocessingShape">
                    <wps:wsp>
                      <wps:cNvSpPr/>
                      <wps:spPr>
                        <a:xfrm>
                          <a:off x="2861245" y="3411700"/>
                          <a:ext cx="4969510" cy="7366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156683" w:rsidRDefault="0015668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71" o:spid="_x0000_s1090" style="position:absolute;left:0;text-align:left;margin-left:116pt;margin-top:21pt;width:392.3pt;height:59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" fillcolor="white [3201]" strokecolor="black [3200]" strokeweight="1pt">
                <v:stroke startarrowwidth="narrow" startarrowlength="short" endarrowwidth="narrow" endarrowlength="short"/>
                <v:textbox inset="2.53958mm,2.53958mm,2.53958mm,2.53958mm">
                  <w:txbxContent>
                    <w:p w:rsidR="00156683" w:rsidRDefault="00156683">
                      <w:pPr>
                        <w:spacing w:after="0" w:line="240" w:lineRule="auto"/>
                        <w:textDirection w:val="btLr"/>
                      </w:pPr>
                    </w:p>
                  </w:txbxContent>
                </v:textbox>
                <w10:wrap type="square"/>
              </v:rect>
            </w:pict>
          </mc:Fallback>
        </mc:AlternateContent>
      </w: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pPr>
    </w:p>
    <w:p w:rsidR="00BD45A7" w:rsidRDefault="00BD45A7">
      <w:pPr>
        <w:pBdr>
          <w:top w:val="nil"/>
          <w:left w:val="nil"/>
          <w:bottom w:val="nil"/>
          <w:right w:val="nil"/>
          <w:between w:val="nil"/>
        </w:pBdr>
        <w:spacing w:after="0" w:line="240" w:lineRule="auto"/>
        <w:ind w:left="360" w:hanging="720"/>
        <w:rPr>
          <w:color w:val="000000"/>
        </w:rPr>
      </w:pPr>
    </w:p>
    <w:p w:rsidR="00BD45A7" w:rsidRDefault="00233565">
      <w:pPr>
        <w:numPr>
          <w:ilvl w:val="3"/>
          <w:numId w:val="11"/>
        </w:numPr>
        <w:pBdr>
          <w:top w:val="nil"/>
          <w:left w:val="nil"/>
          <w:bottom w:val="nil"/>
          <w:right w:val="nil"/>
          <w:between w:val="nil"/>
        </w:pBdr>
        <w:spacing w:after="0" w:line="240" w:lineRule="auto"/>
        <w:ind w:left="360"/>
      </w:pPr>
      <w:r>
        <w:rPr>
          <w:color w:val="000000"/>
        </w:rPr>
        <w:t>List seven products that are derived primarily from crude oil:</w:t>
      </w:r>
    </w:p>
    <w:p w:rsidR="00BD45A7" w:rsidRDefault="00233565">
      <w:pPr>
        <w:tabs>
          <w:tab w:val="left" w:pos="360"/>
          <w:tab w:val="right" w:pos="1620"/>
          <w:tab w:val="left" w:pos="1800"/>
          <w:tab w:val="right" w:pos="3060"/>
          <w:tab w:val="left" w:pos="3240"/>
          <w:tab w:val="right" w:pos="4500"/>
          <w:tab w:val="left" w:pos="4680"/>
          <w:tab w:val="right" w:pos="5940"/>
          <w:tab w:val="left" w:pos="6120"/>
          <w:tab w:val="right" w:pos="7380"/>
          <w:tab w:val="left" w:pos="7560"/>
          <w:tab w:val="right" w:pos="8820"/>
          <w:tab w:val="left" w:pos="9000"/>
          <w:tab w:val="right" w:pos="10260"/>
          <w:tab w:val="right" w:pos="10800"/>
        </w:tabs>
        <w:rPr>
          <w:u w:val="single"/>
        </w:rPr>
      </w:pPr>
      <w:r>
        <w:tab/>
      </w:r>
      <w:r>
        <w:rPr>
          <w:u w:val="single"/>
        </w:rPr>
        <w:tab/>
      </w:r>
      <w:r>
        <w:tab/>
      </w:r>
      <w:r>
        <w:rPr>
          <w:u w:val="single"/>
        </w:rPr>
        <w:tab/>
      </w:r>
      <w:r>
        <w:tab/>
      </w:r>
      <w:r>
        <w:rPr>
          <w:u w:val="single"/>
        </w:rPr>
        <w:tab/>
      </w:r>
      <w:r>
        <w:tab/>
      </w:r>
      <w:r>
        <w:rPr>
          <w:u w:val="single"/>
        </w:rPr>
        <w:tab/>
      </w:r>
      <w:r>
        <w:tab/>
      </w:r>
      <w:r>
        <w:rPr>
          <w:u w:val="single"/>
        </w:rPr>
        <w:tab/>
      </w:r>
      <w:r>
        <w:tab/>
      </w:r>
      <w:r>
        <w:rPr>
          <w:u w:val="single"/>
        </w:rPr>
        <w:tab/>
      </w:r>
      <w:r>
        <w:tab/>
      </w:r>
      <w:r>
        <w:rPr>
          <w:u w:val="single"/>
        </w:rPr>
        <w:tab/>
      </w:r>
    </w:p>
    <w:p w:rsidR="00BD45A7" w:rsidRDefault="00233565">
      <w:pPr>
        <w:numPr>
          <w:ilvl w:val="3"/>
          <w:numId w:val="11"/>
        </w:numPr>
        <w:pBdr>
          <w:top w:val="nil"/>
          <w:left w:val="nil"/>
          <w:bottom w:val="nil"/>
          <w:right w:val="nil"/>
          <w:between w:val="nil"/>
        </w:pBdr>
        <w:spacing w:after="0" w:line="240" w:lineRule="auto"/>
        <w:ind w:left="360"/>
      </w:pPr>
      <w:r>
        <w:rPr>
          <w:color w:val="000000"/>
        </w:rPr>
        <w:t>Fracking is a common name for _____________</w:t>
      </w:r>
      <w:proofErr w:type="gramStart"/>
      <w:r>
        <w:rPr>
          <w:color w:val="000000"/>
        </w:rPr>
        <w:t>_  _</w:t>
      </w:r>
      <w:proofErr w:type="gramEnd"/>
      <w:r>
        <w:rPr>
          <w:color w:val="000000"/>
        </w:rPr>
        <w:t>_____________ and it is a concern because…</w:t>
      </w:r>
    </w:p>
    <w:p w:rsidR="00BD45A7" w:rsidRDefault="00233565">
      <w:pPr>
        <w:tabs>
          <w:tab w:val="left" w:pos="360"/>
          <w:tab w:val="right" w:pos="10800"/>
        </w:tabs>
        <w:rPr>
          <w:u w:val="single"/>
        </w:rPr>
      </w:pPr>
      <w:r>
        <w:tab/>
      </w:r>
      <w:r>
        <w:rPr>
          <w:u w:val="single"/>
        </w:rPr>
        <w:tab/>
      </w:r>
    </w:p>
    <w:p w:rsidR="00BD45A7" w:rsidRDefault="00233565">
      <w:pPr>
        <w:tabs>
          <w:tab w:val="left" w:pos="360"/>
          <w:tab w:val="right" w:pos="10800"/>
        </w:tabs>
        <w:rPr>
          <w:rFonts w:ascii="Times New Roman" w:eastAsia="Times New Roman" w:hAnsi="Times New Roman" w:cs="Times New Roman"/>
          <w:color w:val="FF0000"/>
        </w:rPr>
      </w:pPr>
      <w:r>
        <w:tab/>
      </w:r>
    </w:p>
    <w:p w:rsidR="00BD45A7" w:rsidRDefault="00233565">
      <w:pPr>
        <w:numPr>
          <w:ilvl w:val="3"/>
          <w:numId w:val="11"/>
        </w:numPr>
        <w:pBdr>
          <w:top w:val="nil"/>
          <w:left w:val="nil"/>
          <w:bottom w:val="nil"/>
          <w:right w:val="nil"/>
          <w:between w:val="nil"/>
        </w:pBdr>
        <w:spacing w:after="0" w:line="240" w:lineRule="auto"/>
        <w:ind w:left="360"/>
      </w:pPr>
      <w:r>
        <w:rPr>
          <w:color w:val="000000"/>
        </w:rPr>
        <w:t>The acronym ANWR refers to ____________</w:t>
      </w:r>
      <w:proofErr w:type="gramStart"/>
      <w:r>
        <w:rPr>
          <w:color w:val="000000"/>
        </w:rPr>
        <w:t>_  _</w:t>
      </w:r>
      <w:proofErr w:type="gramEnd"/>
      <w:r>
        <w:rPr>
          <w:color w:val="000000"/>
        </w:rPr>
        <w:t>____________  _____________  _____________, which is important because:</w:t>
      </w:r>
    </w:p>
    <w:p w:rsidR="00BD45A7" w:rsidRDefault="00233565">
      <w:pPr>
        <w:tabs>
          <w:tab w:val="left" w:pos="360"/>
          <w:tab w:val="right" w:pos="10800"/>
        </w:tabs>
        <w:rPr>
          <w:u w:val="single"/>
        </w:rPr>
      </w:pPr>
      <w:r>
        <w:tab/>
      </w:r>
      <w:r>
        <w:rPr>
          <w:u w:val="single"/>
        </w:rPr>
        <w:tab/>
      </w:r>
    </w:p>
    <w:p w:rsidR="00BD45A7" w:rsidRDefault="00BD45A7">
      <w:pPr>
        <w:tabs>
          <w:tab w:val="left" w:pos="360"/>
          <w:tab w:val="left" w:pos="2790"/>
          <w:tab w:val="right" w:pos="10800"/>
        </w:tabs>
        <w:rPr>
          <w:u w:val="single"/>
        </w:rPr>
      </w:pPr>
    </w:p>
    <w:p w:rsidR="00BD45A7" w:rsidRDefault="00233565">
      <w:pPr>
        <w:numPr>
          <w:ilvl w:val="3"/>
          <w:numId w:val="11"/>
        </w:numPr>
        <w:pBdr>
          <w:top w:val="nil"/>
          <w:left w:val="nil"/>
          <w:bottom w:val="nil"/>
          <w:right w:val="nil"/>
          <w:between w:val="nil"/>
        </w:pBdr>
        <w:spacing w:after="0" w:line="240" w:lineRule="auto"/>
        <w:ind w:left="360"/>
        <w:rPr>
          <w:color w:val="000000"/>
        </w:rPr>
      </w:pPr>
      <w:r>
        <w:rPr>
          <w:color w:val="000000"/>
        </w:rPr>
        <w:t xml:space="preserve">Perform the following calculations: (Show </w:t>
      </w:r>
      <w:proofErr w:type="gramStart"/>
      <w:r>
        <w:rPr>
          <w:color w:val="000000"/>
        </w:rPr>
        <w:t>all of</w:t>
      </w:r>
      <w:proofErr w:type="gramEnd"/>
      <w:r>
        <w:rPr>
          <w:color w:val="000000"/>
        </w:rPr>
        <w:t xml:space="preserve"> your work in a logical progression to the final answer.)</w:t>
      </w:r>
    </w:p>
    <w:p w:rsidR="00BD45A7" w:rsidRDefault="00233565">
      <w:pPr>
        <w:pBdr>
          <w:top w:val="nil"/>
          <w:left w:val="nil"/>
          <w:bottom w:val="nil"/>
          <w:right w:val="nil"/>
          <w:between w:val="nil"/>
        </w:pBdr>
        <w:spacing w:after="0" w:line="240" w:lineRule="auto"/>
        <w:ind w:left="720" w:hanging="720"/>
        <w:rPr>
          <w:color w:val="000000"/>
        </w:rPr>
      </w:pPr>
      <w:r>
        <w:rPr>
          <w:color w:val="000000"/>
        </w:rPr>
        <w:t>A family has a total of 1800 Watts of light bulbs throughout their house, if they replace them all with LED light bulbs, which use 80% less energy, the family will now use _____________ Watts of electricity.</w:t>
      </w:r>
    </w:p>
    <w:p w:rsidR="00BD45A7" w:rsidRDefault="00233565">
      <w:pPr>
        <w:tabs>
          <w:tab w:val="left" w:pos="360"/>
        </w:tabs>
        <w:rPr>
          <w:u w:val="single"/>
        </w:rPr>
      </w:pPr>
      <w:r>
        <w:tab/>
      </w:r>
      <w:r>
        <w:rPr>
          <w:u w:val="single"/>
        </w:rPr>
        <w:t>Show work</w:t>
      </w:r>
      <w:r>
        <w:t>:</w:t>
      </w:r>
    </w:p>
    <w:p w:rsidR="00BD45A7" w:rsidRDefault="00BD45A7"/>
    <w:p w:rsidR="00BD45A7" w:rsidRDefault="00BD45A7"/>
    <w:p w:rsidR="00BD45A7" w:rsidRDefault="00BD45A7"/>
    <w:p w:rsidR="00BD45A7" w:rsidRDefault="00BD45A7"/>
    <w:p w:rsidR="00BD45A7" w:rsidRDefault="00233565">
      <w:pPr>
        <w:numPr>
          <w:ilvl w:val="3"/>
          <w:numId w:val="11"/>
        </w:numPr>
        <w:pBdr>
          <w:top w:val="nil"/>
          <w:left w:val="nil"/>
          <w:bottom w:val="nil"/>
          <w:right w:val="nil"/>
          <w:between w:val="nil"/>
        </w:pBdr>
        <w:spacing w:after="0" w:line="240" w:lineRule="auto"/>
        <w:ind w:left="360"/>
        <w:rPr>
          <w:color w:val="000000"/>
        </w:rPr>
      </w:pPr>
      <w:r>
        <w:rPr>
          <w:color w:val="000000"/>
        </w:rPr>
        <w:lastRenderedPageBreak/>
        <w:t>A space heater operates at 1600 Watts, if it is used for 10 hours each day for one week and the cost of electricity is 30 cents per kilowatt-hour, it will cost _____________ to operate the heater for the week.</w:t>
      </w: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233565">
      <w:pPr>
        <w:numPr>
          <w:ilvl w:val="3"/>
          <w:numId w:val="11"/>
        </w:numPr>
        <w:pBdr>
          <w:top w:val="nil"/>
          <w:left w:val="nil"/>
          <w:bottom w:val="nil"/>
          <w:right w:val="nil"/>
          <w:between w:val="nil"/>
        </w:pBdr>
        <w:spacing w:after="0" w:line="240" w:lineRule="auto"/>
        <w:ind w:left="360"/>
        <w:rPr>
          <w:color w:val="000000"/>
        </w:rPr>
      </w:pPr>
      <w:r>
        <w:t>A carmaker improved the mpg of a model of car from 22 to 32.  What percent change is this?</w:t>
      </w:r>
    </w:p>
    <w:p w:rsidR="00BD45A7" w:rsidRDefault="00BD45A7"/>
    <w:p w:rsidR="00BD45A7" w:rsidRDefault="00BD45A7"/>
    <w:p w:rsidR="00BD45A7" w:rsidRDefault="00BD45A7"/>
    <w:p w:rsidR="00BD45A7" w:rsidRDefault="00233565">
      <w:pPr>
        <w:numPr>
          <w:ilvl w:val="3"/>
          <w:numId w:val="11"/>
        </w:numPr>
        <w:pBdr>
          <w:top w:val="nil"/>
          <w:left w:val="nil"/>
          <w:bottom w:val="nil"/>
          <w:right w:val="nil"/>
          <w:between w:val="nil"/>
        </w:pBdr>
        <w:spacing w:after="33" w:line="240" w:lineRule="auto"/>
        <w:ind w:left="360"/>
        <w:rPr>
          <w:color w:val="000000"/>
        </w:rPr>
      </w:pPr>
      <w:r>
        <w:rPr>
          <w:color w:val="000000"/>
        </w:rPr>
        <w:t>What are the advantages and disadvantages to using biofuels?</w:t>
      </w:r>
    </w:p>
    <w:p w:rsidR="00BD45A7" w:rsidRDefault="00BD45A7">
      <w:pPr>
        <w:pBdr>
          <w:top w:val="nil"/>
          <w:left w:val="nil"/>
          <w:bottom w:val="nil"/>
          <w:right w:val="nil"/>
          <w:between w:val="nil"/>
        </w:pBdr>
        <w:spacing w:after="33" w:line="240" w:lineRule="auto"/>
        <w:ind w:left="406"/>
        <w:rPr>
          <w:color w:val="000000"/>
        </w:rPr>
      </w:pPr>
    </w:p>
    <w:p w:rsidR="00BD45A7" w:rsidRDefault="00BD45A7">
      <w:pPr>
        <w:pBdr>
          <w:top w:val="nil"/>
          <w:left w:val="nil"/>
          <w:bottom w:val="nil"/>
          <w:right w:val="nil"/>
          <w:between w:val="nil"/>
        </w:pBdr>
        <w:spacing w:after="33" w:line="240" w:lineRule="auto"/>
        <w:ind w:left="406"/>
        <w:rPr>
          <w:color w:val="000000"/>
        </w:rPr>
      </w:pPr>
    </w:p>
    <w:p w:rsidR="00BD45A7" w:rsidRDefault="00BD45A7">
      <w:pPr>
        <w:pBdr>
          <w:top w:val="nil"/>
          <w:left w:val="nil"/>
          <w:bottom w:val="nil"/>
          <w:right w:val="nil"/>
          <w:between w:val="nil"/>
        </w:pBdr>
        <w:spacing w:after="33" w:line="240" w:lineRule="auto"/>
        <w:ind w:left="406"/>
        <w:rPr>
          <w:color w:val="000000"/>
        </w:rPr>
      </w:pPr>
    </w:p>
    <w:p w:rsidR="00BD45A7" w:rsidRDefault="00233565">
      <w:pPr>
        <w:numPr>
          <w:ilvl w:val="3"/>
          <w:numId w:val="11"/>
        </w:numPr>
        <w:pBdr>
          <w:top w:val="nil"/>
          <w:left w:val="nil"/>
          <w:bottom w:val="nil"/>
          <w:right w:val="nil"/>
          <w:between w:val="nil"/>
        </w:pBdr>
        <w:spacing w:after="0" w:line="240" w:lineRule="auto"/>
        <w:ind w:left="360"/>
        <w:rPr>
          <w:color w:val="000000"/>
        </w:rPr>
      </w:pPr>
      <w:r>
        <w:rPr>
          <w:color w:val="000000"/>
        </w:rPr>
        <w:t>On the following chart, summarize the environmental advantages/disadvantages of each energy source</w:t>
      </w:r>
    </w:p>
    <w:tbl>
      <w:tblPr>
        <w:tblStyle w:val="af3"/>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6"/>
        <w:gridCol w:w="3597"/>
        <w:gridCol w:w="3597"/>
      </w:tblGrid>
      <w:tr w:rsidR="00BD45A7">
        <w:tc>
          <w:tcPr>
            <w:tcW w:w="3596" w:type="dxa"/>
          </w:tcPr>
          <w:p w:rsidR="00BD45A7" w:rsidRDefault="00233565">
            <w:pPr>
              <w:jc w:val="center"/>
              <w:rPr>
                <w:b/>
              </w:rPr>
            </w:pPr>
            <w:r>
              <w:rPr>
                <w:b/>
              </w:rPr>
              <w:t>Energy source</w:t>
            </w:r>
          </w:p>
        </w:tc>
        <w:tc>
          <w:tcPr>
            <w:tcW w:w="3597" w:type="dxa"/>
          </w:tcPr>
          <w:p w:rsidR="00BD45A7" w:rsidRDefault="00233565">
            <w:pPr>
              <w:jc w:val="center"/>
              <w:rPr>
                <w:b/>
              </w:rPr>
            </w:pPr>
            <w:r>
              <w:rPr>
                <w:b/>
              </w:rPr>
              <w:t>Advantages</w:t>
            </w:r>
          </w:p>
        </w:tc>
        <w:tc>
          <w:tcPr>
            <w:tcW w:w="3597" w:type="dxa"/>
          </w:tcPr>
          <w:p w:rsidR="00BD45A7" w:rsidRDefault="00233565">
            <w:pPr>
              <w:jc w:val="center"/>
              <w:rPr>
                <w:b/>
              </w:rPr>
            </w:pPr>
            <w:r>
              <w:rPr>
                <w:b/>
              </w:rPr>
              <w:t>Disadvantages</w:t>
            </w:r>
          </w:p>
        </w:tc>
      </w:tr>
      <w:tr w:rsidR="00BD45A7">
        <w:tc>
          <w:tcPr>
            <w:tcW w:w="3596" w:type="dxa"/>
          </w:tcPr>
          <w:p w:rsidR="00BD45A7" w:rsidRDefault="00233565">
            <w:r>
              <w:t>Nuclear</w:t>
            </w:r>
          </w:p>
          <w:p w:rsidR="00BD45A7" w:rsidRDefault="00BD45A7"/>
        </w:tc>
        <w:tc>
          <w:tcPr>
            <w:tcW w:w="3597" w:type="dxa"/>
          </w:tcPr>
          <w:p w:rsidR="00BD45A7" w:rsidRDefault="00BD45A7"/>
        </w:tc>
        <w:tc>
          <w:tcPr>
            <w:tcW w:w="3597" w:type="dxa"/>
          </w:tcPr>
          <w:p w:rsidR="00BD45A7" w:rsidRDefault="00BD45A7"/>
        </w:tc>
      </w:tr>
      <w:tr w:rsidR="00BD45A7">
        <w:tc>
          <w:tcPr>
            <w:tcW w:w="3596" w:type="dxa"/>
          </w:tcPr>
          <w:p w:rsidR="00BD45A7" w:rsidRDefault="00233565">
            <w:r>
              <w:t xml:space="preserve">Hydroelectric </w:t>
            </w:r>
          </w:p>
          <w:p w:rsidR="00BD45A7" w:rsidRDefault="00BD45A7"/>
        </w:tc>
        <w:tc>
          <w:tcPr>
            <w:tcW w:w="3597" w:type="dxa"/>
          </w:tcPr>
          <w:p w:rsidR="00BD45A7" w:rsidRDefault="00BD45A7"/>
        </w:tc>
        <w:tc>
          <w:tcPr>
            <w:tcW w:w="3597" w:type="dxa"/>
          </w:tcPr>
          <w:p w:rsidR="00BD45A7" w:rsidRDefault="00BD45A7"/>
        </w:tc>
      </w:tr>
      <w:tr w:rsidR="00BD45A7">
        <w:tc>
          <w:tcPr>
            <w:tcW w:w="3596" w:type="dxa"/>
          </w:tcPr>
          <w:p w:rsidR="00BD45A7" w:rsidRDefault="00233565">
            <w:pPr>
              <w:pBdr>
                <w:top w:val="nil"/>
                <w:left w:val="nil"/>
                <w:bottom w:val="nil"/>
                <w:right w:val="nil"/>
                <w:between w:val="nil"/>
              </w:pBdr>
              <w:spacing w:after="31"/>
              <w:rPr>
                <w:color w:val="000000"/>
              </w:rPr>
            </w:pPr>
            <w:r>
              <w:rPr>
                <w:color w:val="000000"/>
              </w:rPr>
              <w:t xml:space="preserve">Solar electricity </w:t>
            </w:r>
          </w:p>
          <w:p w:rsidR="00BD45A7" w:rsidRDefault="00BD45A7">
            <w:pPr>
              <w:pBdr>
                <w:top w:val="nil"/>
                <w:left w:val="nil"/>
                <w:bottom w:val="nil"/>
                <w:right w:val="nil"/>
                <w:between w:val="nil"/>
              </w:pBdr>
              <w:spacing w:after="31"/>
              <w:ind w:left="-14"/>
              <w:rPr>
                <w:rFonts w:ascii="Corsiva" w:eastAsia="Corsiva" w:hAnsi="Corsiva" w:cs="Corsiva"/>
                <w:color w:val="000000"/>
                <w:sz w:val="24"/>
                <w:szCs w:val="24"/>
              </w:rPr>
            </w:pPr>
          </w:p>
        </w:tc>
        <w:tc>
          <w:tcPr>
            <w:tcW w:w="3597" w:type="dxa"/>
          </w:tcPr>
          <w:p w:rsidR="00BD45A7" w:rsidRDefault="00BD45A7"/>
        </w:tc>
        <w:tc>
          <w:tcPr>
            <w:tcW w:w="3597" w:type="dxa"/>
          </w:tcPr>
          <w:p w:rsidR="00BD45A7" w:rsidRDefault="00BD45A7"/>
        </w:tc>
      </w:tr>
      <w:tr w:rsidR="00BD45A7">
        <w:tc>
          <w:tcPr>
            <w:tcW w:w="3596" w:type="dxa"/>
          </w:tcPr>
          <w:p w:rsidR="00BD45A7" w:rsidRDefault="00233565">
            <w:pPr>
              <w:pBdr>
                <w:top w:val="nil"/>
                <w:left w:val="nil"/>
                <w:bottom w:val="nil"/>
                <w:right w:val="nil"/>
                <w:between w:val="nil"/>
              </w:pBdr>
              <w:spacing w:after="31"/>
              <w:ind w:left="-14"/>
              <w:rPr>
                <w:color w:val="000000"/>
              </w:rPr>
            </w:pPr>
            <w:r>
              <w:rPr>
                <w:color w:val="000000"/>
              </w:rPr>
              <w:t xml:space="preserve">Hydrogen fuel cells </w:t>
            </w:r>
          </w:p>
          <w:p w:rsidR="00BD45A7" w:rsidRDefault="00BD45A7"/>
        </w:tc>
        <w:tc>
          <w:tcPr>
            <w:tcW w:w="3597" w:type="dxa"/>
          </w:tcPr>
          <w:p w:rsidR="00BD45A7" w:rsidRDefault="00BD45A7"/>
        </w:tc>
        <w:tc>
          <w:tcPr>
            <w:tcW w:w="3597" w:type="dxa"/>
          </w:tcPr>
          <w:p w:rsidR="00BD45A7" w:rsidRDefault="00BD45A7"/>
        </w:tc>
      </w:tr>
      <w:tr w:rsidR="00BD45A7">
        <w:tc>
          <w:tcPr>
            <w:tcW w:w="3596" w:type="dxa"/>
          </w:tcPr>
          <w:p w:rsidR="00BD45A7" w:rsidRDefault="00233565">
            <w:pPr>
              <w:pBdr>
                <w:top w:val="nil"/>
                <w:left w:val="nil"/>
                <w:bottom w:val="nil"/>
                <w:right w:val="nil"/>
                <w:between w:val="nil"/>
              </w:pBdr>
              <w:spacing w:after="31"/>
              <w:ind w:left="-14"/>
              <w:rPr>
                <w:color w:val="000000"/>
              </w:rPr>
            </w:pPr>
            <w:r>
              <w:rPr>
                <w:color w:val="000000"/>
              </w:rPr>
              <w:t xml:space="preserve">Biomass </w:t>
            </w:r>
          </w:p>
          <w:p w:rsidR="00BD45A7" w:rsidRDefault="00BD45A7"/>
        </w:tc>
        <w:tc>
          <w:tcPr>
            <w:tcW w:w="3597" w:type="dxa"/>
          </w:tcPr>
          <w:p w:rsidR="00BD45A7" w:rsidRDefault="00BD45A7"/>
        </w:tc>
        <w:tc>
          <w:tcPr>
            <w:tcW w:w="3597" w:type="dxa"/>
          </w:tcPr>
          <w:p w:rsidR="00BD45A7" w:rsidRDefault="00BD45A7"/>
        </w:tc>
      </w:tr>
      <w:tr w:rsidR="00BD45A7">
        <w:tc>
          <w:tcPr>
            <w:tcW w:w="3596" w:type="dxa"/>
          </w:tcPr>
          <w:p w:rsidR="00BD45A7" w:rsidRDefault="00233565">
            <w:pPr>
              <w:pBdr>
                <w:top w:val="nil"/>
                <w:left w:val="nil"/>
                <w:bottom w:val="nil"/>
                <w:right w:val="nil"/>
                <w:between w:val="nil"/>
              </w:pBdr>
              <w:spacing w:after="31"/>
              <w:ind w:left="-14"/>
              <w:rPr>
                <w:color w:val="000000"/>
              </w:rPr>
            </w:pPr>
            <w:r>
              <w:rPr>
                <w:color w:val="000000"/>
              </w:rPr>
              <w:t xml:space="preserve">Wind energy </w:t>
            </w:r>
          </w:p>
          <w:p w:rsidR="00BD45A7" w:rsidRDefault="00BD45A7"/>
        </w:tc>
        <w:tc>
          <w:tcPr>
            <w:tcW w:w="3597" w:type="dxa"/>
          </w:tcPr>
          <w:p w:rsidR="00BD45A7" w:rsidRDefault="00BD45A7"/>
        </w:tc>
        <w:tc>
          <w:tcPr>
            <w:tcW w:w="3597" w:type="dxa"/>
          </w:tcPr>
          <w:p w:rsidR="00BD45A7" w:rsidRDefault="00BD45A7"/>
        </w:tc>
      </w:tr>
      <w:tr w:rsidR="00BD45A7">
        <w:tc>
          <w:tcPr>
            <w:tcW w:w="3596" w:type="dxa"/>
          </w:tcPr>
          <w:p w:rsidR="00BD45A7" w:rsidRDefault="00233565">
            <w:pPr>
              <w:pBdr>
                <w:top w:val="nil"/>
                <w:left w:val="nil"/>
                <w:bottom w:val="nil"/>
                <w:right w:val="nil"/>
                <w:between w:val="nil"/>
              </w:pBdr>
              <w:spacing w:after="31"/>
              <w:ind w:left="-14"/>
              <w:rPr>
                <w:color w:val="000000"/>
              </w:rPr>
            </w:pPr>
            <w:r>
              <w:rPr>
                <w:color w:val="000000"/>
              </w:rPr>
              <w:t xml:space="preserve">Ocean waves and tidal energy </w:t>
            </w:r>
          </w:p>
          <w:p w:rsidR="00BD45A7" w:rsidRDefault="00BD45A7">
            <w:pPr>
              <w:pBdr>
                <w:top w:val="nil"/>
                <w:left w:val="nil"/>
                <w:bottom w:val="nil"/>
                <w:right w:val="nil"/>
                <w:between w:val="nil"/>
              </w:pBdr>
              <w:spacing w:after="31"/>
              <w:ind w:left="-14"/>
              <w:rPr>
                <w:color w:val="000000"/>
              </w:rPr>
            </w:pPr>
          </w:p>
        </w:tc>
        <w:tc>
          <w:tcPr>
            <w:tcW w:w="3597" w:type="dxa"/>
          </w:tcPr>
          <w:p w:rsidR="00BD45A7" w:rsidRDefault="00BD45A7"/>
        </w:tc>
        <w:tc>
          <w:tcPr>
            <w:tcW w:w="3597" w:type="dxa"/>
          </w:tcPr>
          <w:p w:rsidR="00BD45A7" w:rsidRDefault="00BD45A7"/>
        </w:tc>
      </w:tr>
      <w:tr w:rsidR="00BD45A7">
        <w:tc>
          <w:tcPr>
            <w:tcW w:w="3596" w:type="dxa"/>
          </w:tcPr>
          <w:p w:rsidR="00BD45A7" w:rsidRDefault="00233565">
            <w:pPr>
              <w:pBdr>
                <w:top w:val="nil"/>
                <w:left w:val="nil"/>
                <w:bottom w:val="nil"/>
                <w:right w:val="nil"/>
                <w:between w:val="nil"/>
              </w:pBdr>
              <w:spacing w:after="31"/>
              <w:ind w:left="-14"/>
              <w:rPr>
                <w:color w:val="000000"/>
              </w:rPr>
            </w:pPr>
            <w:r>
              <w:rPr>
                <w:color w:val="000000"/>
              </w:rPr>
              <w:t xml:space="preserve">Geothermal </w:t>
            </w:r>
          </w:p>
          <w:p w:rsidR="00BD45A7" w:rsidRDefault="00BD45A7">
            <w:pPr>
              <w:pBdr>
                <w:top w:val="nil"/>
                <w:left w:val="nil"/>
                <w:bottom w:val="nil"/>
                <w:right w:val="nil"/>
                <w:between w:val="nil"/>
              </w:pBdr>
              <w:spacing w:after="31"/>
              <w:ind w:left="-14"/>
              <w:rPr>
                <w:color w:val="000000"/>
              </w:rPr>
            </w:pPr>
          </w:p>
        </w:tc>
        <w:tc>
          <w:tcPr>
            <w:tcW w:w="3597" w:type="dxa"/>
          </w:tcPr>
          <w:p w:rsidR="00BD45A7" w:rsidRDefault="00BD45A7"/>
        </w:tc>
        <w:tc>
          <w:tcPr>
            <w:tcW w:w="3597" w:type="dxa"/>
          </w:tcPr>
          <w:p w:rsidR="00BD45A7" w:rsidRDefault="00BD45A7"/>
        </w:tc>
      </w:tr>
    </w:tbl>
    <w:p w:rsidR="00BD45A7" w:rsidRDefault="00BD45A7">
      <w:pPr>
        <w:pBdr>
          <w:top w:val="nil"/>
          <w:left w:val="nil"/>
          <w:bottom w:val="nil"/>
          <w:right w:val="nil"/>
          <w:between w:val="nil"/>
        </w:pBdr>
        <w:spacing w:after="0" w:line="240" w:lineRule="auto"/>
        <w:rPr>
          <w:rFonts w:ascii="Times New Roman" w:eastAsia="Times New Roman" w:hAnsi="Times New Roman" w:cs="Times New Roman"/>
          <w:color w:val="FF0000"/>
          <w:sz w:val="20"/>
          <w:szCs w:val="20"/>
        </w:rPr>
      </w:pPr>
    </w:p>
    <w:p w:rsidR="00BD45A7" w:rsidRDefault="00233565">
      <w:pPr>
        <w:pStyle w:val="Heading1"/>
      </w:pPr>
      <w:r>
        <w:t xml:space="preserve">D. Nuclear Energy </w:t>
      </w:r>
    </w:p>
    <w:p w:rsidR="00BD45A7" w:rsidRDefault="00233565">
      <w:pPr>
        <w:numPr>
          <w:ilvl w:val="0"/>
          <w:numId w:val="11"/>
        </w:numPr>
        <w:pBdr>
          <w:top w:val="nil"/>
          <w:left w:val="nil"/>
          <w:bottom w:val="nil"/>
          <w:right w:val="nil"/>
          <w:between w:val="nil"/>
        </w:pBdr>
        <w:spacing w:after="33" w:line="240" w:lineRule="auto"/>
        <w:ind w:left="361"/>
        <w:rPr>
          <w:color w:val="000000"/>
        </w:rPr>
      </w:pPr>
      <w:r>
        <w:rPr>
          <w:color w:val="000000"/>
        </w:rPr>
        <w:t xml:space="preserve">Explain how nuclear fission works. </w:t>
      </w: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233565">
      <w:pPr>
        <w:numPr>
          <w:ilvl w:val="0"/>
          <w:numId w:val="11"/>
        </w:numPr>
        <w:pBdr>
          <w:top w:val="nil"/>
          <w:left w:val="nil"/>
          <w:bottom w:val="nil"/>
          <w:right w:val="nil"/>
          <w:between w:val="nil"/>
        </w:pBdr>
        <w:spacing w:after="33" w:line="240" w:lineRule="auto"/>
        <w:ind w:left="361"/>
        <w:rPr>
          <w:color w:val="000000"/>
        </w:rPr>
      </w:pPr>
      <w:r>
        <w:rPr>
          <w:color w:val="000000"/>
        </w:rPr>
        <w:t xml:space="preserve">Explain how uranium is used to make electricity in a nuclear power plant. </w:t>
      </w: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233565">
      <w:pPr>
        <w:numPr>
          <w:ilvl w:val="0"/>
          <w:numId w:val="11"/>
        </w:numPr>
        <w:pBdr>
          <w:top w:val="nil"/>
          <w:left w:val="nil"/>
          <w:bottom w:val="nil"/>
          <w:right w:val="nil"/>
          <w:between w:val="nil"/>
        </w:pBdr>
        <w:spacing w:after="33" w:line="240" w:lineRule="auto"/>
        <w:ind w:left="361"/>
        <w:rPr>
          <w:color w:val="000000"/>
        </w:rPr>
      </w:pPr>
      <w:r>
        <w:rPr>
          <w:color w:val="000000"/>
        </w:rPr>
        <w:t>What are the safety issues associated with nuclear fission?  How do nuclear power plants reduce those risks?</w:t>
      </w: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233565">
      <w:pPr>
        <w:numPr>
          <w:ilvl w:val="0"/>
          <w:numId w:val="11"/>
        </w:numPr>
        <w:pBdr>
          <w:top w:val="nil"/>
          <w:left w:val="nil"/>
          <w:bottom w:val="nil"/>
          <w:right w:val="nil"/>
          <w:between w:val="nil"/>
        </w:pBdr>
        <w:spacing w:after="33" w:line="240" w:lineRule="auto"/>
        <w:ind w:left="361"/>
        <w:rPr>
          <w:color w:val="000000"/>
        </w:rPr>
      </w:pPr>
      <w:r>
        <w:rPr>
          <w:color w:val="000000"/>
        </w:rPr>
        <w:t>What happens during a nuclear melt down?  What are the roles of control rods and circulating water?</w:t>
      </w:r>
    </w:p>
    <w:p w:rsidR="00BD45A7" w:rsidRDefault="00BD45A7">
      <w:pPr>
        <w:pBdr>
          <w:top w:val="nil"/>
          <w:left w:val="nil"/>
          <w:bottom w:val="nil"/>
          <w:right w:val="nil"/>
          <w:between w:val="nil"/>
        </w:pBdr>
        <w:spacing w:after="0"/>
        <w:ind w:left="720" w:hanging="720"/>
        <w:rPr>
          <w:color w:val="000000"/>
        </w:rPr>
      </w:pPr>
    </w:p>
    <w:p w:rsidR="00BD45A7" w:rsidRDefault="00BD45A7">
      <w:pPr>
        <w:pBdr>
          <w:top w:val="nil"/>
          <w:left w:val="nil"/>
          <w:bottom w:val="nil"/>
          <w:right w:val="nil"/>
          <w:between w:val="nil"/>
        </w:pBdr>
        <w:ind w:left="720" w:hanging="720"/>
        <w:rPr>
          <w:color w:val="000000"/>
        </w:rPr>
      </w:pPr>
    </w:p>
    <w:p w:rsidR="00BD45A7" w:rsidRDefault="00BD45A7">
      <w:pPr>
        <w:pBdr>
          <w:top w:val="nil"/>
          <w:left w:val="nil"/>
          <w:bottom w:val="nil"/>
          <w:right w:val="nil"/>
          <w:between w:val="nil"/>
        </w:pBdr>
        <w:spacing w:after="33" w:line="240" w:lineRule="auto"/>
        <w:rPr>
          <w:color w:val="000000"/>
        </w:rPr>
      </w:pPr>
    </w:p>
    <w:p w:rsidR="00BD45A7" w:rsidRDefault="00233565">
      <w:pPr>
        <w:numPr>
          <w:ilvl w:val="0"/>
          <w:numId w:val="11"/>
        </w:numPr>
        <w:pBdr>
          <w:top w:val="nil"/>
          <w:left w:val="nil"/>
          <w:bottom w:val="nil"/>
          <w:right w:val="nil"/>
          <w:between w:val="nil"/>
        </w:pBdr>
        <w:spacing w:after="33" w:line="240" w:lineRule="auto"/>
        <w:ind w:left="361"/>
        <w:rPr>
          <w:color w:val="000000"/>
        </w:rPr>
      </w:pPr>
      <w:r>
        <w:rPr>
          <w:color w:val="000000"/>
        </w:rPr>
        <w:t xml:space="preserve">Explain what happened at Fukushima and why it is significant? </w:t>
      </w: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233565">
      <w:pPr>
        <w:numPr>
          <w:ilvl w:val="0"/>
          <w:numId w:val="11"/>
        </w:numPr>
        <w:pBdr>
          <w:top w:val="nil"/>
          <w:left w:val="nil"/>
          <w:bottom w:val="nil"/>
          <w:right w:val="nil"/>
          <w:between w:val="nil"/>
        </w:pBdr>
        <w:spacing w:after="33" w:line="240" w:lineRule="auto"/>
        <w:ind w:left="361"/>
        <w:rPr>
          <w:color w:val="000000"/>
        </w:rPr>
      </w:pPr>
      <w:r>
        <w:rPr>
          <w:color w:val="000000"/>
        </w:rPr>
        <w:t xml:space="preserve">State where Chernobyl is located and explain what happened there. </w:t>
      </w: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233565">
      <w:pPr>
        <w:numPr>
          <w:ilvl w:val="0"/>
          <w:numId w:val="11"/>
        </w:numPr>
        <w:pBdr>
          <w:top w:val="nil"/>
          <w:left w:val="nil"/>
          <w:bottom w:val="nil"/>
          <w:right w:val="nil"/>
          <w:between w:val="nil"/>
        </w:pBdr>
        <w:spacing w:after="33" w:line="240" w:lineRule="auto"/>
        <w:ind w:left="361"/>
        <w:rPr>
          <w:color w:val="000000"/>
        </w:rPr>
      </w:pPr>
      <w:r>
        <w:rPr>
          <w:color w:val="000000"/>
        </w:rPr>
        <w:t xml:space="preserve">Perform the following calculation. Show </w:t>
      </w:r>
      <w:proofErr w:type="gramStart"/>
      <w:r>
        <w:rPr>
          <w:color w:val="000000"/>
        </w:rPr>
        <w:t>all of</w:t>
      </w:r>
      <w:proofErr w:type="gramEnd"/>
      <w:r>
        <w:rPr>
          <w:color w:val="000000"/>
        </w:rPr>
        <w:t xml:space="preserve"> your work. A radioactive cloud may contain Iodine-131, which has a half-life of 8 days. If the waste must decay to a concentration of less than 0.1% to be considered safe, it will take approximately ______ days to reach safe levels.</w:t>
      </w: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233565">
      <w:pPr>
        <w:numPr>
          <w:ilvl w:val="0"/>
          <w:numId w:val="11"/>
        </w:numPr>
        <w:pBdr>
          <w:top w:val="nil"/>
          <w:left w:val="nil"/>
          <w:bottom w:val="nil"/>
          <w:right w:val="nil"/>
          <w:between w:val="nil"/>
        </w:pBdr>
        <w:spacing w:after="33" w:line="240" w:lineRule="auto"/>
        <w:ind w:left="361"/>
        <w:rPr>
          <w:color w:val="000000"/>
        </w:rPr>
      </w:pPr>
      <w:r>
        <w:t xml:space="preserve">The half-life of Cs-137 is 30.2 years.  If the initial mass of the sample is 100g, how much will remain after 120.8 years? </w:t>
      </w:r>
    </w:p>
    <w:p w:rsidR="00BD45A7" w:rsidRDefault="00BD45A7">
      <w:pPr>
        <w:rPr>
          <w:sz w:val="20"/>
          <w:szCs w:val="20"/>
        </w:rPr>
      </w:pPr>
    </w:p>
    <w:p w:rsidR="00BD45A7" w:rsidRDefault="00BD45A7">
      <w:pPr>
        <w:rPr>
          <w:sz w:val="20"/>
          <w:szCs w:val="20"/>
        </w:rPr>
      </w:pPr>
    </w:p>
    <w:p w:rsidR="00BD45A7" w:rsidRDefault="00233565">
      <w:r>
        <w:t>W</w:t>
      </w:r>
    </w:p>
    <w:p w:rsidR="00BD45A7" w:rsidRDefault="00233565">
      <w:pPr>
        <w:numPr>
          <w:ilvl w:val="0"/>
          <w:numId w:val="11"/>
        </w:numPr>
        <w:pBdr>
          <w:top w:val="nil"/>
          <w:left w:val="nil"/>
          <w:bottom w:val="nil"/>
          <w:right w:val="nil"/>
          <w:between w:val="nil"/>
        </w:pBdr>
        <w:spacing w:after="33" w:line="240" w:lineRule="auto"/>
        <w:ind w:left="361"/>
        <w:rPr>
          <w:color w:val="000000"/>
        </w:rPr>
      </w:pPr>
      <w:r>
        <w:rPr>
          <w:color w:val="000000"/>
        </w:rPr>
        <w:t>What are the issues related to radioactive wastes?  Explain the controversy surround Yucca Mountain as a waste disposal site.</w:t>
      </w: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233565">
      <w:pPr>
        <w:numPr>
          <w:ilvl w:val="0"/>
          <w:numId w:val="11"/>
        </w:numPr>
        <w:pBdr>
          <w:top w:val="nil"/>
          <w:left w:val="nil"/>
          <w:bottom w:val="nil"/>
          <w:right w:val="nil"/>
          <w:between w:val="nil"/>
        </w:pBdr>
        <w:spacing w:after="0" w:line="240" w:lineRule="auto"/>
        <w:ind w:left="391"/>
        <w:rPr>
          <w:color w:val="000000"/>
        </w:rPr>
      </w:pPr>
      <w:r>
        <w:rPr>
          <w:color w:val="000000"/>
        </w:rPr>
        <w:t xml:space="preserve">Contrast nuclear fusion and nuclear fission.  </w:t>
      </w:r>
    </w:p>
    <w:p w:rsidR="00BD45A7" w:rsidRDefault="00BD45A7">
      <w:pPr>
        <w:pBdr>
          <w:top w:val="nil"/>
          <w:left w:val="nil"/>
          <w:bottom w:val="nil"/>
          <w:right w:val="nil"/>
          <w:between w:val="nil"/>
        </w:pBdr>
        <w:spacing w:after="0" w:line="240" w:lineRule="auto"/>
        <w:ind w:left="391"/>
        <w:rPr>
          <w:color w:val="000000"/>
        </w:rPr>
      </w:pPr>
    </w:p>
    <w:p w:rsidR="00BD45A7" w:rsidRDefault="00BD45A7">
      <w:pPr>
        <w:pBdr>
          <w:top w:val="nil"/>
          <w:left w:val="nil"/>
          <w:bottom w:val="nil"/>
          <w:right w:val="nil"/>
          <w:between w:val="nil"/>
        </w:pBdr>
        <w:spacing w:after="0" w:line="240" w:lineRule="auto"/>
        <w:ind w:left="391"/>
        <w:rPr>
          <w:color w:val="000000"/>
        </w:rPr>
      </w:pPr>
    </w:p>
    <w:p w:rsidR="00BD45A7" w:rsidRDefault="00233565">
      <w:pPr>
        <w:pStyle w:val="Heading1"/>
      </w:pPr>
      <w:r>
        <w:t xml:space="preserve">E. Hydroelectric Power </w:t>
      </w:r>
    </w:p>
    <w:p w:rsidR="00BD45A7" w:rsidRDefault="00233565">
      <w:pPr>
        <w:numPr>
          <w:ilvl w:val="0"/>
          <w:numId w:val="11"/>
        </w:numPr>
        <w:pBdr>
          <w:top w:val="nil"/>
          <w:left w:val="nil"/>
          <w:bottom w:val="nil"/>
          <w:right w:val="nil"/>
          <w:between w:val="nil"/>
        </w:pBdr>
        <w:spacing w:after="0" w:line="240" w:lineRule="auto"/>
        <w:rPr>
          <w:color w:val="000000"/>
        </w:rPr>
      </w:pPr>
      <w:r>
        <w:rPr>
          <w:color w:val="000000"/>
        </w:rPr>
        <w:t>In the box to the right, draw a diagram that illustrates how electricity is produced by a dam</w:t>
      </w:r>
    </w:p>
    <w:p w:rsidR="00BD45A7" w:rsidRDefault="00233565">
      <w:pPr>
        <w:pBdr>
          <w:top w:val="nil"/>
          <w:left w:val="nil"/>
          <w:bottom w:val="nil"/>
          <w:right w:val="nil"/>
          <w:between w:val="nil"/>
        </w:pBdr>
        <w:spacing w:after="0" w:line="240" w:lineRule="auto"/>
        <w:rPr>
          <w:color w:val="000000"/>
        </w:rPr>
      </w:pPr>
      <w:r>
        <w:rPr>
          <w:noProof/>
        </w:rPr>
        <w:lastRenderedPageBreak/>
        <mc:AlternateContent>
          <mc:Choice Requires="wps">
            <w:drawing>
              <wp:anchor distT="0" distB="0" distL="114300" distR="114300" simplePos="0" relativeHeight="251673600" behindDoc="0" locked="0" layoutInCell="1" hidden="0" allowOverlap="1">
                <wp:simplePos x="0" y="0"/>
                <wp:positionH relativeFrom="column">
                  <wp:posOffset>914400</wp:posOffset>
                </wp:positionH>
                <wp:positionV relativeFrom="paragraph">
                  <wp:posOffset>88900</wp:posOffset>
                </wp:positionV>
                <wp:extent cx="4262755" cy="1519555"/>
                <wp:effectExtent l="0" t="0" r="0" b="0"/>
                <wp:wrapSquare wrapText="bothSides" distT="0" distB="0" distL="114300" distR="114300"/>
                <wp:docPr id="72" name="Rectangle 72"/>
                <wp:cNvGraphicFramePr/>
                <a:graphic xmlns:a="http://schemas.openxmlformats.org/drawingml/2006/main">
                  <a:graphicData uri="http://schemas.microsoft.com/office/word/2010/wordprocessingShape">
                    <wps:wsp>
                      <wps:cNvSpPr/>
                      <wps:spPr>
                        <a:xfrm>
                          <a:off x="3220973" y="3026573"/>
                          <a:ext cx="4250055" cy="150685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156683" w:rsidRDefault="00156683">
                            <w:pPr>
                              <w:spacing w:after="0"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id="Rectangle 72" o:spid="_x0000_s1091" style="position:absolute;margin-left:1in;margin-top:7pt;width:335.65pt;height:119.6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" fillcolor="white [3201]" strokecolor="black [3200]" strokeweight="1pt">
                <v:stroke startarrowwidth="narrow" startarrowlength="short" endarrowwidth="narrow" endarrowlength="short"/>
                <v:textbox inset="2.53958mm,2.53958mm,2.53958mm,2.53958mm">
                  <w:txbxContent>
                    <w:p w:rsidR="00156683" w:rsidRDefault="00156683">
                      <w:pPr>
                        <w:spacing w:after="0" w:line="240" w:lineRule="auto"/>
                        <w:jc w:val="center"/>
                        <w:textDirection w:val="btLr"/>
                      </w:pPr>
                    </w:p>
                  </w:txbxContent>
                </v:textbox>
                <w10:wrap type="square"/>
              </v:rect>
            </w:pict>
          </mc:Fallback>
        </mc:AlternateContent>
      </w: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BD45A7">
      <w:pPr>
        <w:pBdr>
          <w:top w:val="nil"/>
          <w:left w:val="nil"/>
          <w:bottom w:val="nil"/>
          <w:right w:val="nil"/>
          <w:between w:val="nil"/>
        </w:pBdr>
        <w:spacing w:after="0" w:line="240" w:lineRule="auto"/>
        <w:rPr>
          <w:color w:val="000000"/>
        </w:rPr>
      </w:pPr>
    </w:p>
    <w:p w:rsidR="00BD45A7" w:rsidRDefault="00BD45A7">
      <w:pPr>
        <w:spacing w:after="0" w:line="240" w:lineRule="auto"/>
      </w:pPr>
    </w:p>
    <w:p w:rsidR="00BD45A7" w:rsidRDefault="00BD45A7">
      <w:pPr>
        <w:spacing w:after="0" w:line="240" w:lineRule="auto"/>
      </w:pPr>
    </w:p>
    <w:p w:rsidR="00BD45A7" w:rsidRDefault="00233565">
      <w:pPr>
        <w:numPr>
          <w:ilvl w:val="0"/>
          <w:numId w:val="11"/>
        </w:numPr>
        <w:pBdr>
          <w:top w:val="nil"/>
          <w:left w:val="nil"/>
          <w:bottom w:val="nil"/>
          <w:right w:val="nil"/>
          <w:between w:val="nil"/>
        </w:pBdr>
        <w:spacing w:after="33" w:line="240" w:lineRule="auto"/>
        <w:ind w:left="346"/>
        <w:rPr>
          <w:color w:val="000000"/>
        </w:rPr>
      </w:pPr>
      <w:r>
        <w:rPr>
          <w:color w:val="000000"/>
        </w:rPr>
        <w:t>How are hydroelectric power plants used for flood control?  What issues are related concerning flooding and sediment at dams?</w:t>
      </w: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233565">
      <w:pPr>
        <w:numPr>
          <w:ilvl w:val="0"/>
          <w:numId w:val="11"/>
        </w:numPr>
        <w:pBdr>
          <w:top w:val="nil"/>
          <w:left w:val="nil"/>
          <w:bottom w:val="nil"/>
          <w:right w:val="nil"/>
          <w:between w:val="nil"/>
        </w:pBdr>
        <w:spacing w:after="33" w:line="240" w:lineRule="auto"/>
        <w:ind w:left="346"/>
        <w:rPr>
          <w:color w:val="000000"/>
        </w:rPr>
      </w:pPr>
      <w:r>
        <w:rPr>
          <w:color w:val="000000"/>
        </w:rPr>
        <w:t>How do hydroelectric power plants affect salmon populations?  What strategies do they use to account for this?</w:t>
      </w: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233565">
      <w:pPr>
        <w:numPr>
          <w:ilvl w:val="0"/>
          <w:numId w:val="11"/>
        </w:numPr>
        <w:pBdr>
          <w:top w:val="nil"/>
          <w:left w:val="nil"/>
          <w:bottom w:val="nil"/>
          <w:right w:val="nil"/>
          <w:between w:val="nil"/>
        </w:pBdr>
        <w:spacing w:after="33" w:line="240" w:lineRule="auto"/>
        <w:ind w:left="346"/>
        <w:rPr>
          <w:color w:val="000000"/>
        </w:rPr>
      </w:pPr>
      <w:r>
        <w:rPr>
          <w:color w:val="000000"/>
        </w:rPr>
        <w:t>What is tidal energy?  Why isn’t it used more widely for electricity generation?</w:t>
      </w: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233565">
      <w:pPr>
        <w:numPr>
          <w:ilvl w:val="0"/>
          <w:numId w:val="11"/>
        </w:numPr>
        <w:pBdr>
          <w:top w:val="nil"/>
          <w:left w:val="nil"/>
          <w:bottom w:val="nil"/>
          <w:right w:val="nil"/>
          <w:between w:val="nil"/>
        </w:pBdr>
        <w:spacing w:after="33" w:line="240" w:lineRule="auto"/>
        <w:ind w:left="346"/>
        <w:rPr>
          <w:color w:val="000000"/>
        </w:rPr>
      </w:pPr>
      <w:r>
        <w:rPr>
          <w:color w:val="000000"/>
        </w:rPr>
        <w:t>Why is electricity referred to as a secondary energy source?</w:t>
      </w: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BD45A7">
      <w:pPr>
        <w:pBdr>
          <w:top w:val="nil"/>
          <w:left w:val="nil"/>
          <w:bottom w:val="nil"/>
          <w:right w:val="nil"/>
          <w:between w:val="nil"/>
        </w:pBdr>
        <w:spacing w:after="33" w:line="240" w:lineRule="auto"/>
        <w:rPr>
          <w:color w:val="000000"/>
        </w:rPr>
      </w:pPr>
    </w:p>
    <w:p w:rsidR="00BD45A7" w:rsidRDefault="00233565">
      <w:pPr>
        <w:numPr>
          <w:ilvl w:val="0"/>
          <w:numId w:val="11"/>
        </w:numPr>
        <w:pBdr>
          <w:top w:val="nil"/>
          <w:left w:val="nil"/>
          <w:bottom w:val="nil"/>
          <w:right w:val="nil"/>
          <w:between w:val="nil"/>
        </w:pBdr>
        <w:spacing w:after="33" w:line="240" w:lineRule="auto"/>
        <w:ind w:left="346"/>
        <w:rPr>
          <w:color w:val="000000"/>
        </w:rPr>
      </w:pPr>
      <w:r>
        <w:rPr>
          <w:color w:val="000000"/>
        </w:rPr>
        <w:t>Compare Combined Cycle and Cogeneration.</w:t>
      </w:r>
    </w:p>
    <w:p w:rsidR="00BD45A7" w:rsidRDefault="00BD45A7">
      <w:pPr>
        <w:pBdr>
          <w:top w:val="nil"/>
          <w:left w:val="nil"/>
          <w:bottom w:val="nil"/>
          <w:right w:val="nil"/>
          <w:between w:val="nil"/>
        </w:pBdr>
        <w:spacing w:after="33" w:line="240" w:lineRule="auto"/>
        <w:rPr>
          <w:color w:val="FF0000"/>
        </w:rPr>
      </w:pPr>
    </w:p>
    <w:p w:rsidR="00BD45A7" w:rsidRDefault="00BD45A7">
      <w:pPr>
        <w:pBdr>
          <w:top w:val="nil"/>
          <w:left w:val="nil"/>
          <w:bottom w:val="nil"/>
          <w:right w:val="nil"/>
          <w:between w:val="nil"/>
        </w:pBdr>
        <w:spacing w:after="33" w:line="240" w:lineRule="auto"/>
        <w:rPr>
          <w:color w:val="FF0000"/>
        </w:rPr>
      </w:pPr>
    </w:p>
    <w:p w:rsidR="00BD45A7" w:rsidRDefault="00233565">
      <w:pPr>
        <w:pBdr>
          <w:top w:val="nil"/>
          <w:left w:val="nil"/>
          <w:bottom w:val="nil"/>
          <w:right w:val="nil"/>
          <w:between w:val="nil"/>
        </w:pBdr>
        <w:spacing w:after="33" w:line="240" w:lineRule="auto"/>
        <w:rPr>
          <w:color w:val="FF0000"/>
        </w:rPr>
      </w:pPr>
      <w:r>
        <w:rPr>
          <w:color w:val="FF0000"/>
        </w:rPr>
        <w:t xml:space="preserve"> </w:t>
      </w:r>
    </w:p>
    <w:p w:rsidR="00BD45A7" w:rsidRDefault="00BD45A7">
      <w:pPr>
        <w:pBdr>
          <w:top w:val="nil"/>
          <w:left w:val="nil"/>
          <w:bottom w:val="nil"/>
          <w:right w:val="nil"/>
          <w:between w:val="nil"/>
        </w:pBdr>
        <w:spacing w:after="33" w:line="240" w:lineRule="auto"/>
        <w:rPr>
          <w:color w:val="FF0000"/>
        </w:rPr>
      </w:pPr>
    </w:p>
    <w:p w:rsidR="00BD45A7" w:rsidRDefault="00BD45A7">
      <w:pPr>
        <w:pBdr>
          <w:top w:val="nil"/>
          <w:left w:val="nil"/>
          <w:bottom w:val="nil"/>
          <w:right w:val="nil"/>
          <w:between w:val="nil"/>
        </w:pBdr>
        <w:spacing w:after="33" w:line="240" w:lineRule="auto"/>
        <w:rPr>
          <w:color w:val="FF0000"/>
        </w:rPr>
      </w:pPr>
    </w:p>
    <w:p w:rsidR="00BD45A7" w:rsidRDefault="00BD45A7">
      <w:pPr>
        <w:pBdr>
          <w:top w:val="nil"/>
          <w:left w:val="nil"/>
          <w:bottom w:val="nil"/>
          <w:right w:val="nil"/>
          <w:between w:val="nil"/>
        </w:pBdr>
        <w:spacing w:after="33" w:line="240" w:lineRule="auto"/>
        <w:rPr>
          <w:color w:val="FF0000"/>
        </w:rPr>
      </w:pPr>
    </w:p>
    <w:p w:rsidR="00BD45A7" w:rsidRDefault="00233565">
      <w:pPr>
        <w:pStyle w:val="Heading1"/>
      </w:pPr>
      <w:r>
        <w:t xml:space="preserve">F. Energy Conservation </w:t>
      </w:r>
    </w:p>
    <w:p w:rsidR="00BD45A7" w:rsidRDefault="00233565">
      <w:pPr>
        <w:numPr>
          <w:ilvl w:val="0"/>
          <w:numId w:val="11"/>
        </w:numPr>
        <w:pBdr>
          <w:top w:val="nil"/>
          <w:left w:val="nil"/>
          <w:bottom w:val="nil"/>
          <w:right w:val="nil"/>
          <w:between w:val="nil"/>
        </w:pBdr>
        <w:spacing w:after="0" w:line="240" w:lineRule="auto"/>
        <w:rPr>
          <w:color w:val="000000"/>
        </w:rPr>
      </w:pPr>
      <w:r>
        <w:rPr>
          <w:color w:val="000000"/>
        </w:rPr>
        <w:t>List four things you could do to conserve energy.</w:t>
      </w:r>
    </w:p>
    <w:p w:rsidR="00BD45A7" w:rsidRDefault="00233565">
      <w:pPr>
        <w:tabs>
          <w:tab w:val="left" w:pos="360"/>
          <w:tab w:val="right" w:pos="10800"/>
        </w:tabs>
        <w:ind w:left="360"/>
        <w:rPr>
          <w:u w:val="single"/>
        </w:rPr>
      </w:pPr>
      <w:r>
        <w:t xml:space="preserve">(1) </w:t>
      </w:r>
      <w:r>
        <w:rPr>
          <w:u w:val="single"/>
        </w:rPr>
        <w:tab/>
      </w:r>
    </w:p>
    <w:p w:rsidR="00BD45A7" w:rsidRDefault="00233565">
      <w:pPr>
        <w:tabs>
          <w:tab w:val="left" w:pos="360"/>
          <w:tab w:val="right" w:pos="10800"/>
        </w:tabs>
        <w:rPr>
          <w:u w:val="single"/>
        </w:rPr>
      </w:pPr>
      <w:r>
        <w:tab/>
        <w:t xml:space="preserve">(2) </w:t>
      </w:r>
      <w:r>
        <w:rPr>
          <w:u w:val="single"/>
        </w:rPr>
        <w:tab/>
      </w:r>
    </w:p>
    <w:p w:rsidR="00BD45A7" w:rsidRDefault="00233565">
      <w:pPr>
        <w:tabs>
          <w:tab w:val="left" w:pos="360"/>
          <w:tab w:val="right" w:pos="10800"/>
        </w:tabs>
        <w:rPr>
          <w:u w:val="single"/>
        </w:rPr>
      </w:pPr>
      <w:r>
        <w:tab/>
        <w:t xml:space="preserve">(3) </w:t>
      </w:r>
      <w:r>
        <w:rPr>
          <w:u w:val="single"/>
        </w:rPr>
        <w:tab/>
      </w:r>
    </w:p>
    <w:p w:rsidR="00BD45A7" w:rsidRDefault="00233565">
      <w:pPr>
        <w:tabs>
          <w:tab w:val="left" w:pos="360"/>
          <w:tab w:val="right" w:pos="10800"/>
        </w:tabs>
        <w:rPr>
          <w:u w:val="single"/>
        </w:rPr>
      </w:pPr>
      <w:r>
        <w:tab/>
        <w:t xml:space="preserve">(4) </w:t>
      </w:r>
      <w:r>
        <w:rPr>
          <w:u w:val="single"/>
        </w:rPr>
        <w:tab/>
      </w:r>
    </w:p>
    <w:p w:rsidR="00BD45A7" w:rsidRDefault="00BD45A7">
      <w:pPr>
        <w:pBdr>
          <w:top w:val="nil"/>
          <w:left w:val="nil"/>
          <w:bottom w:val="nil"/>
          <w:right w:val="nil"/>
          <w:between w:val="nil"/>
        </w:pBdr>
        <w:spacing w:after="0" w:line="240" w:lineRule="auto"/>
        <w:rPr>
          <w:b/>
          <w:color w:val="FF0000"/>
        </w:rPr>
      </w:pPr>
    </w:p>
    <w:p w:rsidR="00BD45A7" w:rsidRDefault="00233565">
      <w:pPr>
        <w:pStyle w:val="Heading1"/>
      </w:pPr>
      <w:r>
        <w:lastRenderedPageBreak/>
        <w:t xml:space="preserve">G. Renewable Energy </w:t>
      </w:r>
    </w:p>
    <w:p w:rsidR="00BD45A7" w:rsidRDefault="00233565">
      <w:pPr>
        <w:numPr>
          <w:ilvl w:val="0"/>
          <w:numId w:val="11"/>
        </w:numPr>
        <w:pBdr>
          <w:top w:val="nil"/>
          <w:left w:val="nil"/>
          <w:bottom w:val="nil"/>
          <w:right w:val="nil"/>
          <w:between w:val="nil"/>
        </w:pBdr>
        <w:spacing w:after="0" w:line="240" w:lineRule="auto"/>
        <w:rPr>
          <w:color w:val="000000"/>
        </w:rPr>
      </w:pPr>
      <w:r>
        <w:rPr>
          <w:color w:val="000000"/>
        </w:rPr>
        <w:t>List two species that may be threatened by the construction of a solar power tower in the California Desert.</w:t>
      </w:r>
    </w:p>
    <w:p w:rsidR="00BD45A7" w:rsidRDefault="00233565">
      <w:pPr>
        <w:pBdr>
          <w:top w:val="nil"/>
          <w:left w:val="nil"/>
          <w:bottom w:val="nil"/>
          <w:right w:val="nil"/>
          <w:between w:val="nil"/>
        </w:pBdr>
        <w:tabs>
          <w:tab w:val="left" w:pos="720"/>
          <w:tab w:val="left" w:pos="1080"/>
          <w:tab w:val="right" w:pos="5040"/>
          <w:tab w:val="left" w:pos="5760"/>
          <w:tab w:val="left" w:pos="6120"/>
          <w:tab w:val="right" w:pos="10080"/>
        </w:tabs>
        <w:spacing w:after="0"/>
        <w:ind w:left="360" w:hanging="720"/>
        <w:rPr>
          <w:color w:val="000000"/>
          <w:u w:val="single"/>
        </w:rPr>
      </w:pPr>
      <w:r>
        <w:rPr>
          <w:color w:val="000000"/>
        </w:rPr>
        <w:tab/>
        <w:t xml:space="preserve">(1) </w:t>
      </w:r>
      <w:r>
        <w:rPr>
          <w:color w:val="000000"/>
        </w:rPr>
        <w:tab/>
        <w:t>_____</w:t>
      </w:r>
      <w:r>
        <w:rPr>
          <w:color w:val="000000"/>
          <w:u w:val="single"/>
        </w:rPr>
        <w:tab/>
      </w:r>
      <w:r>
        <w:rPr>
          <w:color w:val="000000"/>
        </w:rPr>
        <w:tab/>
        <w:t>(2)</w:t>
      </w:r>
      <w:r>
        <w:rPr>
          <w:color w:val="000000"/>
        </w:rPr>
        <w:tab/>
      </w:r>
      <w:r>
        <w:rPr>
          <w:color w:val="000000"/>
          <w:u w:val="single"/>
        </w:rPr>
        <w:tab/>
      </w:r>
    </w:p>
    <w:p w:rsidR="00BD45A7" w:rsidRDefault="00BD45A7">
      <w:pPr>
        <w:pBdr>
          <w:top w:val="nil"/>
          <w:left w:val="nil"/>
          <w:bottom w:val="nil"/>
          <w:right w:val="nil"/>
          <w:between w:val="nil"/>
        </w:pBdr>
        <w:tabs>
          <w:tab w:val="left" w:pos="720"/>
          <w:tab w:val="left" w:pos="1080"/>
          <w:tab w:val="right" w:pos="5040"/>
          <w:tab w:val="left" w:pos="5760"/>
          <w:tab w:val="left" w:pos="6120"/>
          <w:tab w:val="right" w:pos="10080"/>
        </w:tabs>
        <w:spacing w:after="0"/>
        <w:ind w:left="360" w:hanging="720"/>
        <w:rPr>
          <w:color w:val="000000"/>
        </w:rPr>
      </w:pPr>
    </w:p>
    <w:p w:rsidR="00BD45A7" w:rsidRDefault="00233565">
      <w:pPr>
        <w:numPr>
          <w:ilvl w:val="0"/>
          <w:numId w:val="11"/>
        </w:numPr>
        <w:pBdr>
          <w:top w:val="nil"/>
          <w:left w:val="nil"/>
          <w:bottom w:val="nil"/>
          <w:right w:val="nil"/>
          <w:between w:val="nil"/>
        </w:pBdr>
        <w:spacing w:after="0" w:line="240" w:lineRule="auto"/>
        <w:rPr>
          <w:color w:val="000000"/>
        </w:rPr>
      </w:pPr>
      <w:r>
        <w:rPr>
          <w:color w:val="000000"/>
        </w:rPr>
        <w:t>________________ is the active element in most photovoltaic cells.</w:t>
      </w:r>
    </w:p>
    <w:p w:rsidR="00BD45A7" w:rsidRDefault="00BD45A7">
      <w:pPr>
        <w:pBdr>
          <w:top w:val="nil"/>
          <w:left w:val="nil"/>
          <w:bottom w:val="nil"/>
          <w:right w:val="nil"/>
          <w:between w:val="nil"/>
        </w:pBdr>
        <w:spacing w:after="0" w:line="240" w:lineRule="auto"/>
        <w:ind w:left="360" w:hanging="720"/>
        <w:rPr>
          <w:color w:val="000000"/>
        </w:rPr>
      </w:pPr>
    </w:p>
    <w:p w:rsidR="00BD45A7" w:rsidRDefault="00233565">
      <w:pPr>
        <w:numPr>
          <w:ilvl w:val="0"/>
          <w:numId w:val="11"/>
        </w:numPr>
        <w:pBdr>
          <w:top w:val="nil"/>
          <w:left w:val="nil"/>
          <w:bottom w:val="nil"/>
          <w:right w:val="nil"/>
          <w:between w:val="nil"/>
        </w:pBdr>
        <w:spacing w:after="0" w:line="240" w:lineRule="auto"/>
        <w:rPr>
          <w:color w:val="000000"/>
        </w:rPr>
      </w:pPr>
      <w:r>
        <w:rPr>
          <w:color w:val="000000"/>
        </w:rPr>
        <w:t>In the box below, sketch a house and the surroundings of a house that is designed to make the greatest use of passive solar energy in the northern hemisphere. Include, inside the box, the location of both the winter and summer sun, and labels to indicate the compass direction that the house faces.</w:t>
      </w:r>
    </w:p>
    <w:p w:rsidR="00BD45A7" w:rsidRDefault="00233565">
      <w:pPr>
        <w:pBdr>
          <w:top w:val="nil"/>
          <w:left w:val="nil"/>
          <w:bottom w:val="nil"/>
          <w:right w:val="nil"/>
          <w:between w:val="nil"/>
        </w:pBdr>
        <w:ind w:left="720" w:hanging="720"/>
        <w:rPr>
          <w:color w:val="000000"/>
        </w:rPr>
      </w:pPr>
      <w:r>
        <w:rPr>
          <w:noProof/>
        </w:rPr>
        <mc:AlternateContent>
          <mc:Choice Requires="wps">
            <w:drawing>
              <wp:anchor distT="0" distB="0" distL="114300" distR="114300" simplePos="0" relativeHeight="251674624" behindDoc="0" locked="0" layoutInCell="1" hidden="0" allowOverlap="1">
                <wp:simplePos x="0" y="0"/>
                <wp:positionH relativeFrom="column">
                  <wp:posOffset>1219200</wp:posOffset>
                </wp:positionH>
                <wp:positionV relativeFrom="paragraph">
                  <wp:posOffset>177800</wp:posOffset>
                </wp:positionV>
                <wp:extent cx="4251325" cy="2237105"/>
                <wp:effectExtent l="0" t="0" r="0" b="0"/>
                <wp:wrapSquare wrapText="bothSides" distT="0" distB="0" distL="114300" distR="114300"/>
                <wp:docPr id="73" name="Rectangle 73"/>
                <wp:cNvGraphicFramePr/>
                <a:graphic xmlns:a="http://schemas.openxmlformats.org/drawingml/2006/main">
                  <a:graphicData uri="http://schemas.microsoft.com/office/word/2010/wordprocessingShape">
                    <wps:wsp>
                      <wps:cNvSpPr/>
                      <wps:spPr>
                        <a:xfrm>
                          <a:off x="3226688" y="2667798"/>
                          <a:ext cx="4238625" cy="222440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156683" w:rsidRDefault="00156683">
                            <w:pPr>
                              <w:spacing w:after="0"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id="Rectangle 73" o:spid="_x0000_s1092" style="position:absolute;left:0;text-align:left;margin-left:96pt;margin-top:14pt;width:334.75pt;height:176.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" fillcolor="white [3201]" strokecolor="black [3200]" strokeweight="1pt">
                <v:stroke startarrowwidth="narrow" startarrowlength="short" endarrowwidth="narrow" endarrowlength="short"/>
                <v:textbox inset="2.53958mm,2.53958mm,2.53958mm,2.53958mm">
                  <w:txbxContent>
                    <w:p w:rsidR="00156683" w:rsidRDefault="00156683">
                      <w:pPr>
                        <w:spacing w:after="0" w:line="240" w:lineRule="auto"/>
                        <w:jc w:val="center"/>
                        <w:textDirection w:val="btLr"/>
                      </w:pPr>
                    </w:p>
                  </w:txbxContent>
                </v:textbox>
                <w10:wrap type="square"/>
              </v:rect>
            </w:pict>
          </mc:Fallback>
        </mc:AlternateContent>
      </w:r>
    </w:p>
    <w:p w:rsidR="00BD45A7" w:rsidRDefault="00BD45A7">
      <w:pPr>
        <w:pBdr>
          <w:top w:val="nil"/>
          <w:left w:val="nil"/>
          <w:bottom w:val="nil"/>
          <w:right w:val="nil"/>
          <w:between w:val="nil"/>
        </w:pBdr>
        <w:spacing w:after="0" w:line="240" w:lineRule="auto"/>
        <w:ind w:left="720"/>
        <w:rPr>
          <w:color w:val="000000"/>
        </w:rPr>
      </w:pPr>
    </w:p>
    <w:p w:rsidR="00BD45A7" w:rsidRDefault="00BD45A7">
      <w:pPr>
        <w:pBdr>
          <w:top w:val="nil"/>
          <w:left w:val="nil"/>
          <w:bottom w:val="nil"/>
          <w:right w:val="nil"/>
          <w:between w:val="nil"/>
        </w:pBdr>
        <w:spacing w:after="0" w:line="240" w:lineRule="auto"/>
        <w:ind w:left="720"/>
        <w:rPr>
          <w:color w:val="000000"/>
        </w:rPr>
      </w:pPr>
    </w:p>
    <w:p w:rsidR="00BD45A7" w:rsidRDefault="00BD45A7">
      <w:pPr>
        <w:pBdr>
          <w:top w:val="nil"/>
          <w:left w:val="nil"/>
          <w:bottom w:val="nil"/>
          <w:right w:val="nil"/>
          <w:between w:val="nil"/>
        </w:pBdr>
        <w:spacing w:after="0" w:line="240" w:lineRule="auto"/>
        <w:ind w:left="720"/>
        <w:rPr>
          <w:color w:val="000000"/>
        </w:rPr>
      </w:pPr>
    </w:p>
    <w:p w:rsidR="00BD45A7" w:rsidRDefault="00BD45A7">
      <w:pPr>
        <w:pBdr>
          <w:top w:val="nil"/>
          <w:left w:val="nil"/>
          <w:bottom w:val="nil"/>
          <w:right w:val="nil"/>
          <w:between w:val="nil"/>
        </w:pBdr>
        <w:spacing w:after="0" w:line="240" w:lineRule="auto"/>
        <w:ind w:left="720"/>
        <w:rPr>
          <w:color w:val="000000"/>
        </w:rPr>
      </w:pPr>
    </w:p>
    <w:p w:rsidR="00BD45A7" w:rsidRDefault="00BD45A7">
      <w:pPr>
        <w:pBdr>
          <w:top w:val="nil"/>
          <w:left w:val="nil"/>
          <w:bottom w:val="nil"/>
          <w:right w:val="nil"/>
          <w:between w:val="nil"/>
        </w:pBdr>
        <w:spacing w:after="0" w:line="240" w:lineRule="auto"/>
        <w:ind w:left="720"/>
        <w:rPr>
          <w:color w:val="000000"/>
        </w:rPr>
      </w:pPr>
    </w:p>
    <w:p w:rsidR="00BD45A7" w:rsidRDefault="00BD45A7">
      <w:pPr>
        <w:pBdr>
          <w:top w:val="nil"/>
          <w:left w:val="nil"/>
          <w:bottom w:val="nil"/>
          <w:right w:val="nil"/>
          <w:between w:val="nil"/>
        </w:pBdr>
        <w:spacing w:after="0" w:line="240" w:lineRule="auto"/>
        <w:ind w:left="720"/>
        <w:rPr>
          <w:color w:val="000000"/>
        </w:rPr>
      </w:pPr>
    </w:p>
    <w:p w:rsidR="00BD45A7" w:rsidRDefault="00BD45A7">
      <w:pPr>
        <w:pBdr>
          <w:top w:val="nil"/>
          <w:left w:val="nil"/>
          <w:bottom w:val="nil"/>
          <w:right w:val="nil"/>
          <w:between w:val="nil"/>
        </w:pBdr>
        <w:spacing w:after="0" w:line="240" w:lineRule="auto"/>
        <w:ind w:left="720"/>
        <w:rPr>
          <w:color w:val="000000"/>
        </w:rPr>
      </w:pPr>
    </w:p>
    <w:p w:rsidR="00BD45A7" w:rsidRDefault="00BD45A7">
      <w:pPr>
        <w:pBdr>
          <w:top w:val="nil"/>
          <w:left w:val="nil"/>
          <w:bottom w:val="nil"/>
          <w:right w:val="nil"/>
          <w:between w:val="nil"/>
        </w:pBdr>
        <w:spacing w:after="0" w:line="240" w:lineRule="auto"/>
        <w:ind w:left="720"/>
        <w:rPr>
          <w:color w:val="000000"/>
        </w:rPr>
      </w:pPr>
    </w:p>
    <w:p w:rsidR="00BD45A7" w:rsidRDefault="00BD45A7">
      <w:pPr>
        <w:pBdr>
          <w:top w:val="nil"/>
          <w:left w:val="nil"/>
          <w:bottom w:val="nil"/>
          <w:right w:val="nil"/>
          <w:between w:val="nil"/>
        </w:pBdr>
        <w:spacing w:after="0" w:line="240" w:lineRule="auto"/>
        <w:ind w:left="720"/>
        <w:rPr>
          <w:color w:val="000000"/>
        </w:rPr>
      </w:pPr>
    </w:p>
    <w:p w:rsidR="00BD45A7" w:rsidRDefault="00BD45A7">
      <w:pPr>
        <w:pBdr>
          <w:top w:val="nil"/>
          <w:left w:val="nil"/>
          <w:bottom w:val="nil"/>
          <w:right w:val="nil"/>
          <w:between w:val="nil"/>
        </w:pBdr>
        <w:spacing w:after="0" w:line="240" w:lineRule="auto"/>
        <w:ind w:left="720"/>
        <w:rPr>
          <w:color w:val="000000"/>
        </w:rPr>
      </w:pPr>
    </w:p>
    <w:p w:rsidR="00BD45A7" w:rsidRDefault="00BD45A7">
      <w:pPr>
        <w:pBdr>
          <w:top w:val="nil"/>
          <w:left w:val="nil"/>
          <w:bottom w:val="nil"/>
          <w:right w:val="nil"/>
          <w:between w:val="nil"/>
        </w:pBdr>
        <w:spacing w:after="0" w:line="240" w:lineRule="auto"/>
        <w:ind w:left="720"/>
        <w:rPr>
          <w:color w:val="000000"/>
        </w:rPr>
      </w:pPr>
    </w:p>
    <w:p w:rsidR="00BD45A7" w:rsidRDefault="00BD45A7">
      <w:pPr>
        <w:pBdr>
          <w:top w:val="nil"/>
          <w:left w:val="nil"/>
          <w:bottom w:val="nil"/>
          <w:right w:val="nil"/>
          <w:between w:val="nil"/>
        </w:pBdr>
        <w:spacing w:after="0" w:line="240" w:lineRule="auto"/>
        <w:ind w:left="720"/>
        <w:rPr>
          <w:color w:val="000000"/>
        </w:rPr>
      </w:pPr>
    </w:p>
    <w:p w:rsidR="00BD45A7" w:rsidRDefault="00BD45A7">
      <w:pPr>
        <w:pBdr>
          <w:top w:val="nil"/>
          <w:left w:val="nil"/>
          <w:bottom w:val="nil"/>
          <w:right w:val="nil"/>
          <w:between w:val="nil"/>
        </w:pBdr>
        <w:spacing w:after="0" w:line="240" w:lineRule="auto"/>
        <w:ind w:left="720"/>
        <w:rPr>
          <w:color w:val="000000"/>
        </w:rPr>
      </w:pPr>
    </w:p>
    <w:p w:rsidR="00BD45A7" w:rsidRDefault="00BD45A7">
      <w:pPr>
        <w:pBdr>
          <w:top w:val="nil"/>
          <w:left w:val="nil"/>
          <w:bottom w:val="nil"/>
          <w:right w:val="nil"/>
          <w:between w:val="nil"/>
        </w:pBdr>
        <w:spacing w:after="0" w:line="240" w:lineRule="auto"/>
        <w:ind w:left="720"/>
        <w:rPr>
          <w:color w:val="000000"/>
        </w:rPr>
      </w:pPr>
    </w:p>
    <w:p w:rsidR="00BD45A7" w:rsidRDefault="00233565">
      <w:pPr>
        <w:numPr>
          <w:ilvl w:val="0"/>
          <w:numId w:val="11"/>
        </w:numPr>
        <w:pBdr>
          <w:top w:val="nil"/>
          <w:left w:val="nil"/>
          <w:bottom w:val="nil"/>
          <w:right w:val="nil"/>
          <w:between w:val="nil"/>
        </w:pBdr>
        <w:spacing w:after="0" w:line="240" w:lineRule="auto"/>
      </w:pPr>
      <w:r>
        <w:rPr>
          <w:color w:val="000000"/>
        </w:rPr>
        <w:t xml:space="preserve">Perform the following calculation. (Show </w:t>
      </w:r>
      <w:proofErr w:type="gramStart"/>
      <w:r>
        <w:rPr>
          <w:color w:val="000000"/>
        </w:rPr>
        <w:t>all of</w:t>
      </w:r>
      <w:proofErr w:type="gramEnd"/>
      <w:r>
        <w:rPr>
          <w:color w:val="000000"/>
        </w:rPr>
        <w:t xml:space="preserve"> your work in a logical progression to the final answer.) A family has </w:t>
      </w:r>
      <w:proofErr w:type="gramStart"/>
      <w:r>
        <w:rPr>
          <w:color w:val="000000"/>
        </w:rPr>
        <w:t>a</w:t>
      </w:r>
      <w:proofErr w:type="gramEnd"/>
      <w:r>
        <w:rPr>
          <w:color w:val="000000"/>
        </w:rPr>
        <w:t xml:space="preserve"> 85 m</w:t>
      </w:r>
      <w:r>
        <w:rPr>
          <w:color w:val="000000"/>
          <w:vertAlign w:val="superscript"/>
        </w:rPr>
        <w:t>2</w:t>
      </w:r>
      <w:r>
        <w:rPr>
          <w:color w:val="000000"/>
        </w:rPr>
        <w:t xml:space="preserve"> solar array on their house, which has an efficiency of 10%. If the average insolation on their array is 5 kWh/m</w:t>
      </w:r>
      <w:r>
        <w:rPr>
          <w:color w:val="000000"/>
          <w:vertAlign w:val="superscript"/>
        </w:rPr>
        <w:t>2</w:t>
      </w:r>
      <w:r>
        <w:rPr>
          <w:color w:val="000000"/>
        </w:rPr>
        <w:t>/day and their average cost of electricity is 30 cents per kilowatt-hour, the family has the capacity to produce _________ worth of electricity daily, and _________ annually, from the sun.</w:t>
      </w:r>
    </w:p>
    <w:p w:rsidR="00BD45A7" w:rsidRDefault="00233565">
      <w:pPr>
        <w:tabs>
          <w:tab w:val="left" w:pos="360"/>
        </w:tabs>
        <w:rPr>
          <w:u w:val="single"/>
        </w:rPr>
      </w:pPr>
      <w:r>
        <w:tab/>
      </w:r>
    </w:p>
    <w:p w:rsidR="00BD45A7" w:rsidRDefault="00BD45A7">
      <w:pPr>
        <w:pBdr>
          <w:top w:val="nil"/>
          <w:left w:val="nil"/>
          <w:bottom w:val="nil"/>
          <w:right w:val="nil"/>
          <w:between w:val="nil"/>
        </w:pBdr>
        <w:spacing w:after="31" w:line="240" w:lineRule="auto"/>
        <w:ind w:left="-14"/>
        <w:rPr>
          <w:color w:val="FF0000"/>
        </w:rPr>
      </w:pPr>
    </w:p>
    <w:p w:rsidR="00BD45A7" w:rsidRDefault="00233565">
      <w:pPr>
        <w:rPr>
          <w:color w:val="FF0000"/>
        </w:rPr>
      </w:pPr>
      <w:r>
        <w:br w:type="page"/>
      </w:r>
    </w:p>
    <w:p w:rsidR="00BD45A7" w:rsidRDefault="00233565">
      <w:pPr>
        <w:pStyle w:val="Title"/>
      </w:pPr>
      <w:r>
        <w:lastRenderedPageBreak/>
        <w:t>Unit 7:  Atmospheric Pollution 7-10%</w:t>
      </w:r>
    </w:p>
    <w:p w:rsidR="00BD45A7" w:rsidRDefault="00233565">
      <w:pPr>
        <w:pStyle w:val="Heading1"/>
      </w:pPr>
      <w:r>
        <w:t>Vocabulary</w:t>
      </w:r>
    </w:p>
    <w:p w:rsidR="00BD45A7" w:rsidRDefault="00BD45A7">
      <w:pPr>
        <w:sectPr w:rsidR="00BD45A7">
          <w:type w:val="continuous"/>
          <w:pgSz w:w="12240" w:h="15840"/>
          <w:pgMar w:top="720" w:right="720" w:bottom="720" w:left="720" w:header="720" w:footer="720" w:gutter="0"/>
          <w:cols w:space="720" w:equalWidth="0">
            <w:col w:w="9360"/>
          </w:cols>
        </w:sectPr>
      </w:pPr>
    </w:p>
    <w:p w:rsidR="00BD45A7" w:rsidRDefault="00233565">
      <w:pPr>
        <w:numPr>
          <w:ilvl w:val="0"/>
          <w:numId w:val="16"/>
        </w:numPr>
        <w:pBdr>
          <w:top w:val="nil"/>
          <w:left w:val="nil"/>
          <w:bottom w:val="nil"/>
          <w:right w:val="nil"/>
          <w:between w:val="nil"/>
        </w:pBdr>
        <w:spacing w:after="0"/>
      </w:pPr>
      <w:r>
        <w:rPr>
          <w:color w:val="000000"/>
        </w:rPr>
        <w:t xml:space="preserve">acid </w:t>
      </w:r>
    </w:p>
    <w:p w:rsidR="00BD45A7" w:rsidRDefault="00233565">
      <w:pPr>
        <w:numPr>
          <w:ilvl w:val="0"/>
          <w:numId w:val="16"/>
        </w:numPr>
        <w:pBdr>
          <w:top w:val="nil"/>
          <w:left w:val="nil"/>
          <w:bottom w:val="nil"/>
          <w:right w:val="nil"/>
          <w:between w:val="nil"/>
        </w:pBdr>
        <w:spacing w:after="0"/>
      </w:pPr>
      <w:r>
        <w:rPr>
          <w:color w:val="000000"/>
        </w:rPr>
        <w:t xml:space="preserve">acid deposition </w:t>
      </w:r>
    </w:p>
    <w:p w:rsidR="00BD45A7" w:rsidRDefault="00233565">
      <w:pPr>
        <w:numPr>
          <w:ilvl w:val="0"/>
          <w:numId w:val="16"/>
        </w:numPr>
        <w:pBdr>
          <w:top w:val="nil"/>
          <w:left w:val="nil"/>
          <w:bottom w:val="nil"/>
          <w:right w:val="nil"/>
          <w:between w:val="nil"/>
        </w:pBdr>
        <w:spacing w:after="0"/>
      </w:pPr>
      <w:r>
        <w:rPr>
          <w:color w:val="000000"/>
        </w:rPr>
        <w:t xml:space="preserve">air pollution </w:t>
      </w:r>
    </w:p>
    <w:p w:rsidR="00BD45A7" w:rsidRDefault="00233565">
      <w:pPr>
        <w:numPr>
          <w:ilvl w:val="0"/>
          <w:numId w:val="16"/>
        </w:numPr>
        <w:pBdr>
          <w:top w:val="nil"/>
          <w:left w:val="nil"/>
          <w:bottom w:val="nil"/>
          <w:right w:val="nil"/>
          <w:between w:val="nil"/>
        </w:pBdr>
        <w:spacing w:after="0"/>
      </w:pPr>
      <w:r>
        <w:rPr>
          <w:color w:val="000000"/>
        </w:rPr>
        <w:t xml:space="preserve">biotic pollution </w:t>
      </w:r>
    </w:p>
    <w:p w:rsidR="00BD45A7" w:rsidRDefault="00233565">
      <w:pPr>
        <w:numPr>
          <w:ilvl w:val="0"/>
          <w:numId w:val="16"/>
        </w:numPr>
        <w:pBdr>
          <w:top w:val="nil"/>
          <w:left w:val="nil"/>
          <w:bottom w:val="nil"/>
          <w:right w:val="nil"/>
          <w:between w:val="nil"/>
        </w:pBdr>
        <w:spacing w:after="0"/>
      </w:pPr>
      <w:r>
        <w:rPr>
          <w:color w:val="000000"/>
        </w:rPr>
        <w:t>broad spectrum agent</w:t>
      </w:r>
    </w:p>
    <w:p w:rsidR="00BD45A7" w:rsidRDefault="00233565">
      <w:pPr>
        <w:numPr>
          <w:ilvl w:val="0"/>
          <w:numId w:val="16"/>
        </w:numPr>
        <w:pBdr>
          <w:top w:val="nil"/>
          <w:left w:val="nil"/>
          <w:bottom w:val="nil"/>
          <w:right w:val="nil"/>
          <w:between w:val="nil"/>
        </w:pBdr>
        <w:spacing w:after="0"/>
      </w:pPr>
      <w:r>
        <w:rPr>
          <w:color w:val="000000"/>
        </w:rPr>
        <w:t>carcinogen</w:t>
      </w:r>
    </w:p>
    <w:p w:rsidR="00BD45A7" w:rsidRDefault="00233565">
      <w:pPr>
        <w:numPr>
          <w:ilvl w:val="0"/>
          <w:numId w:val="16"/>
        </w:numPr>
        <w:pBdr>
          <w:top w:val="nil"/>
          <w:left w:val="nil"/>
          <w:bottom w:val="nil"/>
          <w:right w:val="nil"/>
          <w:between w:val="nil"/>
        </w:pBdr>
        <w:spacing w:after="0"/>
      </w:pPr>
      <w:r>
        <w:rPr>
          <w:color w:val="000000"/>
        </w:rPr>
        <w:t>dose response curve</w:t>
      </w:r>
    </w:p>
    <w:p w:rsidR="00BD45A7" w:rsidRDefault="00233565">
      <w:pPr>
        <w:numPr>
          <w:ilvl w:val="0"/>
          <w:numId w:val="16"/>
        </w:numPr>
        <w:pBdr>
          <w:top w:val="nil"/>
          <w:left w:val="nil"/>
          <w:bottom w:val="nil"/>
          <w:right w:val="nil"/>
          <w:between w:val="nil"/>
        </w:pBdr>
        <w:spacing w:after="0"/>
      </w:pPr>
      <w:r>
        <w:rPr>
          <w:color w:val="000000"/>
        </w:rPr>
        <w:t>effluent</w:t>
      </w:r>
    </w:p>
    <w:p w:rsidR="00BD45A7" w:rsidRDefault="00233565">
      <w:pPr>
        <w:numPr>
          <w:ilvl w:val="0"/>
          <w:numId w:val="16"/>
        </w:numPr>
        <w:pBdr>
          <w:top w:val="nil"/>
          <w:left w:val="nil"/>
          <w:bottom w:val="nil"/>
          <w:right w:val="nil"/>
          <w:between w:val="nil"/>
        </w:pBdr>
        <w:spacing w:after="0"/>
      </w:pPr>
      <w:r>
        <w:rPr>
          <w:color w:val="000000"/>
        </w:rPr>
        <w:t xml:space="preserve">environmental degradation </w:t>
      </w:r>
    </w:p>
    <w:p w:rsidR="00BD45A7" w:rsidRDefault="00233565">
      <w:pPr>
        <w:numPr>
          <w:ilvl w:val="0"/>
          <w:numId w:val="16"/>
        </w:numPr>
        <w:pBdr>
          <w:top w:val="nil"/>
          <w:left w:val="nil"/>
          <w:bottom w:val="nil"/>
          <w:right w:val="nil"/>
          <w:between w:val="nil"/>
        </w:pBdr>
        <w:spacing w:after="0"/>
      </w:pPr>
      <w:r>
        <w:rPr>
          <w:color w:val="000000"/>
        </w:rPr>
        <w:t xml:space="preserve">Environmental Protection Agency (EPA) </w:t>
      </w:r>
    </w:p>
    <w:p w:rsidR="00BD45A7" w:rsidRDefault="00233565">
      <w:pPr>
        <w:numPr>
          <w:ilvl w:val="0"/>
          <w:numId w:val="16"/>
        </w:numPr>
        <w:pBdr>
          <w:top w:val="nil"/>
          <w:left w:val="nil"/>
          <w:bottom w:val="nil"/>
          <w:right w:val="nil"/>
          <w:between w:val="nil"/>
        </w:pBdr>
        <w:spacing w:after="0"/>
      </w:pPr>
      <w:r>
        <w:rPr>
          <w:color w:val="000000"/>
        </w:rPr>
        <w:t>environmental justice</w:t>
      </w:r>
    </w:p>
    <w:p w:rsidR="00BD45A7" w:rsidRDefault="00233565">
      <w:pPr>
        <w:numPr>
          <w:ilvl w:val="0"/>
          <w:numId w:val="16"/>
        </w:numPr>
        <w:pBdr>
          <w:top w:val="nil"/>
          <w:left w:val="nil"/>
          <w:bottom w:val="nil"/>
          <w:right w:val="nil"/>
          <w:between w:val="nil"/>
        </w:pBdr>
        <w:spacing w:after="0"/>
      </w:pPr>
      <w:r>
        <w:rPr>
          <w:color w:val="000000"/>
        </w:rPr>
        <w:t xml:space="preserve">greenhouse effect </w:t>
      </w:r>
    </w:p>
    <w:p w:rsidR="00BD45A7" w:rsidRDefault="00233565">
      <w:pPr>
        <w:numPr>
          <w:ilvl w:val="0"/>
          <w:numId w:val="16"/>
        </w:numPr>
        <w:pBdr>
          <w:top w:val="nil"/>
          <w:left w:val="nil"/>
          <w:bottom w:val="nil"/>
          <w:right w:val="nil"/>
          <w:between w:val="nil"/>
        </w:pBdr>
        <w:spacing w:after="0"/>
      </w:pPr>
      <w:r>
        <w:rPr>
          <w:color w:val="000000"/>
        </w:rPr>
        <w:t xml:space="preserve">greenhouse gases </w:t>
      </w:r>
    </w:p>
    <w:p w:rsidR="00BD45A7" w:rsidRDefault="00233565">
      <w:pPr>
        <w:numPr>
          <w:ilvl w:val="0"/>
          <w:numId w:val="16"/>
        </w:numPr>
        <w:pBdr>
          <w:top w:val="nil"/>
          <w:left w:val="nil"/>
          <w:bottom w:val="nil"/>
          <w:right w:val="nil"/>
          <w:between w:val="nil"/>
        </w:pBdr>
        <w:spacing w:after="0"/>
      </w:pPr>
      <w:r>
        <w:rPr>
          <w:color w:val="000000"/>
        </w:rPr>
        <w:t>haze</w:t>
      </w:r>
    </w:p>
    <w:p w:rsidR="00BD45A7" w:rsidRDefault="00233565">
      <w:pPr>
        <w:numPr>
          <w:ilvl w:val="0"/>
          <w:numId w:val="16"/>
        </w:numPr>
        <w:pBdr>
          <w:top w:val="nil"/>
          <w:left w:val="nil"/>
          <w:bottom w:val="nil"/>
          <w:right w:val="nil"/>
          <w:between w:val="nil"/>
        </w:pBdr>
        <w:spacing w:after="0"/>
      </w:pPr>
      <w:r>
        <w:rPr>
          <w:color w:val="000000"/>
        </w:rPr>
        <w:t>incineration</w:t>
      </w:r>
    </w:p>
    <w:p w:rsidR="00BD45A7" w:rsidRDefault="00233565">
      <w:pPr>
        <w:numPr>
          <w:ilvl w:val="0"/>
          <w:numId w:val="16"/>
        </w:numPr>
        <w:pBdr>
          <w:top w:val="nil"/>
          <w:left w:val="nil"/>
          <w:bottom w:val="nil"/>
          <w:right w:val="nil"/>
          <w:between w:val="nil"/>
        </w:pBdr>
        <w:spacing w:after="0"/>
      </w:pPr>
      <w:r>
        <w:rPr>
          <w:color w:val="000000"/>
        </w:rPr>
        <w:t xml:space="preserve">industrial smog </w:t>
      </w:r>
    </w:p>
    <w:p w:rsidR="00BD45A7" w:rsidRDefault="00233565">
      <w:pPr>
        <w:numPr>
          <w:ilvl w:val="0"/>
          <w:numId w:val="16"/>
        </w:numPr>
        <w:pBdr>
          <w:top w:val="nil"/>
          <w:left w:val="nil"/>
          <w:bottom w:val="nil"/>
          <w:right w:val="nil"/>
          <w:between w:val="nil"/>
        </w:pBdr>
        <w:spacing w:after="0"/>
      </w:pPr>
      <w:r>
        <w:rPr>
          <w:color w:val="000000"/>
        </w:rPr>
        <w:t>industrial waste</w:t>
      </w:r>
    </w:p>
    <w:p w:rsidR="00BD45A7" w:rsidRDefault="00233565">
      <w:pPr>
        <w:numPr>
          <w:ilvl w:val="0"/>
          <w:numId w:val="16"/>
        </w:numPr>
        <w:pBdr>
          <w:top w:val="nil"/>
          <w:left w:val="nil"/>
          <w:bottom w:val="nil"/>
          <w:right w:val="nil"/>
          <w:between w:val="nil"/>
        </w:pBdr>
        <w:spacing w:after="0"/>
      </w:pPr>
      <w:r>
        <w:rPr>
          <w:color w:val="000000"/>
        </w:rPr>
        <w:t>nitrogen oxides (NO</w:t>
      </w:r>
      <w:r>
        <w:rPr>
          <w:color w:val="000000"/>
          <w:sz w:val="12"/>
          <w:szCs w:val="12"/>
        </w:rPr>
        <w:t>x</w:t>
      </w:r>
      <w:r>
        <w:rPr>
          <w:color w:val="000000"/>
        </w:rPr>
        <w:t xml:space="preserve">) </w:t>
      </w:r>
    </w:p>
    <w:p w:rsidR="00BD45A7" w:rsidRDefault="00233565">
      <w:pPr>
        <w:numPr>
          <w:ilvl w:val="0"/>
          <w:numId w:val="16"/>
        </w:numPr>
        <w:pBdr>
          <w:top w:val="nil"/>
          <w:left w:val="nil"/>
          <w:bottom w:val="nil"/>
          <w:right w:val="nil"/>
          <w:between w:val="nil"/>
        </w:pBdr>
        <w:spacing w:after="0"/>
      </w:pPr>
      <w:r>
        <w:rPr>
          <w:color w:val="000000"/>
        </w:rPr>
        <w:t xml:space="preserve">noise pollution </w:t>
      </w:r>
    </w:p>
    <w:p w:rsidR="00BD45A7" w:rsidRDefault="00233565">
      <w:pPr>
        <w:numPr>
          <w:ilvl w:val="0"/>
          <w:numId w:val="16"/>
        </w:numPr>
        <w:pBdr>
          <w:top w:val="nil"/>
          <w:left w:val="nil"/>
          <w:bottom w:val="nil"/>
          <w:right w:val="nil"/>
          <w:between w:val="nil"/>
        </w:pBdr>
        <w:spacing w:after="0"/>
      </w:pPr>
      <w:r>
        <w:rPr>
          <w:color w:val="000000"/>
        </w:rPr>
        <w:t xml:space="preserve">nondegradable pollutant </w:t>
      </w:r>
    </w:p>
    <w:p w:rsidR="00BD45A7" w:rsidRDefault="00233565">
      <w:pPr>
        <w:numPr>
          <w:ilvl w:val="0"/>
          <w:numId w:val="16"/>
        </w:numPr>
        <w:pBdr>
          <w:top w:val="nil"/>
          <w:left w:val="nil"/>
          <w:bottom w:val="nil"/>
          <w:right w:val="nil"/>
          <w:between w:val="nil"/>
        </w:pBdr>
        <w:spacing w:after="0"/>
      </w:pPr>
      <w:r>
        <w:rPr>
          <w:color w:val="000000"/>
        </w:rPr>
        <w:t xml:space="preserve">nonpersistent pollutant </w:t>
      </w:r>
    </w:p>
    <w:p w:rsidR="00BD45A7" w:rsidRDefault="00233565">
      <w:pPr>
        <w:numPr>
          <w:ilvl w:val="0"/>
          <w:numId w:val="16"/>
        </w:numPr>
        <w:pBdr>
          <w:top w:val="nil"/>
          <w:left w:val="nil"/>
          <w:bottom w:val="nil"/>
          <w:right w:val="nil"/>
          <w:between w:val="nil"/>
        </w:pBdr>
        <w:spacing w:after="0"/>
      </w:pPr>
      <w:r>
        <w:rPr>
          <w:color w:val="000000"/>
        </w:rPr>
        <w:t xml:space="preserve">nonpoint source </w:t>
      </w:r>
    </w:p>
    <w:p w:rsidR="00BD45A7" w:rsidRDefault="00233565">
      <w:pPr>
        <w:numPr>
          <w:ilvl w:val="0"/>
          <w:numId w:val="16"/>
        </w:numPr>
        <w:pBdr>
          <w:top w:val="nil"/>
          <w:left w:val="nil"/>
          <w:bottom w:val="nil"/>
          <w:right w:val="nil"/>
          <w:between w:val="nil"/>
        </w:pBdr>
        <w:spacing w:after="0"/>
      </w:pPr>
      <w:r>
        <w:rPr>
          <w:color w:val="000000"/>
        </w:rPr>
        <w:t>ozone (O</w:t>
      </w:r>
      <w:r>
        <w:rPr>
          <w:color w:val="000000"/>
          <w:sz w:val="12"/>
          <w:szCs w:val="12"/>
        </w:rPr>
        <w:t>3</w:t>
      </w:r>
      <w:r>
        <w:rPr>
          <w:color w:val="000000"/>
        </w:rPr>
        <w:t xml:space="preserve">) </w:t>
      </w:r>
    </w:p>
    <w:p w:rsidR="00BD45A7" w:rsidRDefault="00233565">
      <w:pPr>
        <w:numPr>
          <w:ilvl w:val="0"/>
          <w:numId w:val="16"/>
        </w:numPr>
        <w:pBdr>
          <w:top w:val="nil"/>
          <w:left w:val="nil"/>
          <w:bottom w:val="nil"/>
          <w:right w:val="nil"/>
          <w:between w:val="nil"/>
        </w:pBdr>
        <w:spacing w:after="0"/>
      </w:pPr>
      <w:r>
        <w:rPr>
          <w:color w:val="000000"/>
        </w:rPr>
        <w:t xml:space="preserve">ozone depletion </w:t>
      </w:r>
    </w:p>
    <w:p w:rsidR="00BD45A7" w:rsidRDefault="00233565">
      <w:pPr>
        <w:numPr>
          <w:ilvl w:val="0"/>
          <w:numId w:val="16"/>
        </w:numPr>
        <w:pBdr>
          <w:top w:val="nil"/>
          <w:left w:val="nil"/>
          <w:bottom w:val="nil"/>
          <w:right w:val="nil"/>
          <w:between w:val="nil"/>
        </w:pBdr>
        <w:spacing w:after="0"/>
      </w:pPr>
      <w:r>
        <w:rPr>
          <w:color w:val="000000"/>
        </w:rPr>
        <w:t xml:space="preserve">ozone layer </w:t>
      </w:r>
    </w:p>
    <w:p w:rsidR="00BD45A7" w:rsidRDefault="00233565">
      <w:pPr>
        <w:numPr>
          <w:ilvl w:val="0"/>
          <w:numId w:val="16"/>
        </w:numPr>
        <w:pBdr>
          <w:top w:val="nil"/>
          <w:left w:val="nil"/>
          <w:bottom w:val="nil"/>
          <w:right w:val="nil"/>
          <w:between w:val="nil"/>
        </w:pBdr>
        <w:spacing w:after="0"/>
      </w:pPr>
      <w:r>
        <w:rPr>
          <w:color w:val="000000"/>
        </w:rPr>
        <w:t xml:space="preserve">PANs </w:t>
      </w:r>
    </w:p>
    <w:p w:rsidR="00BD45A7" w:rsidRDefault="00233565">
      <w:pPr>
        <w:numPr>
          <w:ilvl w:val="0"/>
          <w:numId w:val="16"/>
        </w:numPr>
        <w:pBdr>
          <w:top w:val="nil"/>
          <w:left w:val="nil"/>
          <w:bottom w:val="nil"/>
          <w:right w:val="nil"/>
          <w:between w:val="nil"/>
        </w:pBdr>
        <w:spacing w:after="0"/>
      </w:pPr>
      <w:r>
        <w:rPr>
          <w:color w:val="000000"/>
        </w:rPr>
        <w:t xml:space="preserve">particulates </w:t>
      </w:r>
    </w:p>
    <w:p w:rsidR="00BD45A7" w:rsidRDefault="00233565">
      <w:pPr>
        <w:numPr>
          <w:ilvl w:val="0"/>
          <w:numId w:val="16"/>
        </w:numPr>
        <w:pBdr>
          <w:top w:val="nil"/>
          <w:left w:val="nil"/>
          <w:bottom w:val="nil"/>
          <w:right w:val="nil"/>
          <w:between w:val="nil"/>
        </w:pBdr>
        <w:spacing w:after="0"/>
      </w:pPr>
      <w:r>
        <w:rPr>
          <w:color w:val="000000"/>
        </w:rPr>
        <w:t xml:space="preserve">parts per billion (ppb) </w:t>
      </w:r>
    </w:p>
    <w:p w:rsidR="00BD45A7" w:rsidRDefault="00233565">
      <w:pPr>
        <w:numPr>
          <w:ilvl w:val="0"/>
          <w:numId w:val="16"/>
        </w:numPr>
        <w:pBdr>
          <w:top w:val="nil"/>
          <w:left w:val="nil"/>
          <w:bottom w:val="nil"/>
          <w:right w:val="nil"/>
          <w:between w:val="nil"/>
        </w:pBdr>
        <w:spacing w:after="0"/>
      </w:pPr>
      <w:r>
        <w:rPr>
          <w:color w:val="000000"/>
        </w:rPr>
        <w:t xml:space="preserve">parts per million (ppm) </w:t>
      </w:r>
    </w:p>
    <w:p w:rsidR="00BD45A7" w:rsidRDefault="00233565">
      <w:pPr>
        <w:numPr>
          <w:ilvl w:val="0"/>
          <w:numId w:val="16"/>
        </w:numPr>
        <w:pBdr>
          <w:top w:val="nil"/>
          <w:left w:val="nil"/>
          <w:bottom w:val="nil"/>
          <w:right w:val="nil"/>
          <w:between w:val="nil"/>
        </w:pBdr>
        <w:spacing w:after="0"/>
      </w:pPr>
      <w:r>
        <w:rPr>
          <w:color w:val="000000"/>
        </w:rPr>
        <w:t xml:space="preserve">parts per trillion (ppt) </w:t>
      </w:r>
    </w:p>
    <w:p w:rsidR="00BD45A7" w:rsidRDefault="00233565">
      <w:pPr>
        <w:numPr>
          <w:ilvl w:val="0"/>
          <w:numId w:val="16"/>
        </w:numPr>
        <w:pBdr>
          <w:top w:val="nil"/>
          <w:left w:val="nil"/>
          <w:bottom w:val="nil"/>
          <w:right w:val="nil"/>
          <w:between w:val="nil"/>
        </w:pBdr>
        <w:spacing w:after="0"/>
      </w:pPr>
      <w:r>
        <w:rPr>
          <w:color w:val="000000"/>
        </w:rPr>
        <w:t xml:space="preserve">persistence </w:t>
      </w:r>
    </w:p>
    <w:p w:rsidR="00BD45A7" w:rsidRDefault="00233565">
      <w:pPr>
        <w:numPr>
          <w:ilvl w:val="0"/>
          <w:numId w:val="16"/>
        </w:numPr>
        <w:pBdr>
          <w:top w:val="nil"/>
          <w:left w:val="nil"/>
          <w:bottom w:val="nil"/>
          <w:right w:val="nil"/>
          <w:between w:val="nil"/>
        </w:pBdr>
        <w:spacing w:after="0"/>
      </w:pPr>
      <w:r>
        <w:rPr>
          <w:color w:val="000000"/>
        </w:rPr>
        <w:t xml:space="preserve">persistent pollutant </w:t>
      </w:r>
    </w:p>
    <w:p w:rsidR="00BD45A7" w:rsidRDefault="00233565">
      <w:pPr>
        <w:numPr>
          <w:ilvl w:val="0"/>
          <w:numId w:val="16"/>
        </w:numPr>
        <w:pBdr>
          <w:top w:val="nil"/>
          <w:left w:val="nil"/>
          <w:bottom w:val="nil"/>
          <w:right w:val="nil"/>
          <w:between w:val="nil"/>
        </w:pBdr>
        <w:spacing w:after="0"/>
      </w:pPr>
      <w:r>
        <w:rPr>
          <w:color w:val="000000"/>
        </w:rPr>
        <w:t>phytoremediation</w:t>
      </w:r>
    </w:p>
    <w:p w:rsidR="00BD45A7" w:rsidRDefault="00233565">
      <w:pPr>
        <w:numPr>
          <w:ilvl w:val="0"/>
          <w:numId w:val="16"/>
        </w:numPr>
        <w:pBdr>
          <w:top w:val="nil"/>
          <w:left w:val="nil"/>
          <w:bottom w:val="nil"/>
          <w:right w:val="nil"/>
          <w:between w:val="nil"/>
        </w:pBdr>
        <w:spacing w:after="0"/>
      </w:pPr>
      <w:r>
        <w:rPr>
          <w:color w:val="000000"/>
        </w:rPr>
        <w:t>photochemical oxidant</w:t>
      </w:r>
    </w:p>
    <w:p w:rsidR="00BD45A7" w:rsidRDefault="00233565">
      <w:pPr>
        <w:numPr>
          <w:ilvl w:val="0"/>
          <w:numId w:val="16"/>
        </w:numPr>
        <w:pBdr>
          <w:top w:val="nil"/>
          <w:left w:val="nil"/>
          <w:bottom w:val="nil"/>
          <w:right w:val="nil"/>
          <w:between w:val="nil"/>
        </w:pBdr>
        <w:spacing w:after="0"/>
      </w:pPr>
      <w:r>
        <w:rPr>
          <w:color w:val="000000"/>
        </w:rPr>
        <w:t>photochemical smog</w:t>
      </w:r>
    </w:p>
    <w:p w:rsidR="00BD45A7" w:rsidRDefault="00233565">
      <w:pPr>
        <w:numPr>
          <w:ilvl w:val="0"/>
          <w:numId w:val="16"/>
        </w:numPr>
        <w:pBdr>
          <w:top w:val="nil"/>
          <w:left w:val="nil"/>
          <w:bottom w:val="nil"/>
          <w:right w:val="nil"/>
          <w:between w:val="nil"/>
        </w:pBdr>
        <w:spacing w:after="0"/>
      </w:pPr>
      <w:r>
        <w:rPr>
          <w:color w:val="000000"/>
        </w:rPr>
        <w:t xml:space="preserve">point source </w:t>
      </w:r>
    </w:p>
    <w:p w:rsidR="00BD45A7" w:rsidRDefault="00233565">
      <w:pPr>
        <w:numPr>
          <w:ilvl w:val="0"/>
          <w:numId w:val="16"/>
        </w:numPr>
        <w:pBdr>
          <w:top w:val="nil"/>
          <w:left w:val="nil"/>
          <w:bottom w:val="nil"/>
          <w:right w:val="nil"/>
          <w:between w:val="nil"/>
        </w:pBdr>
        <w:spacing w:after="0"/>
      </w:pPr>
      <w:r>
        <w:rPr>
          <w:color w:val="000000"/>
        </w:rPr>
        <w:t xml:space="preserve">pollutant </w:t>
      </w:r>
    </w:p>
    <w:p w:rsidR="00BD45A7" w:rsidRDefault="00233565">
      <w:pPr>
        <w:numPr>
          <w:ilvl w:val="0"/>
          <w:numId w:val="16"/>
        </w:numPr>
        <w:pBdr>
          <w:top w:val="nil"/>
          <w:left w:val="nil"/>
          <w:bottom w:val="nil"/>
          <w:right w:val="nil"/>
          <w:between w:val="nil"/>
        </w:pBdr>
        <w:spacing w:after="0"/>
      </w:pPr>
      <w:r>
        <w:rPr>
          <w:color w:val="000000"/>
        </w:rPr>
        <w:t xml:space="preserve">primary pollutant </w:t>
      </w:r>
    </w:p>
    <w:p w:rsidR="00BD45A7" w:rsidRDefault="00233565">
      <w:pPr>
        <w:numPr>
          <w:ilvl w:val="0"/>
          <w:numId w:val="16"/>
        </w:numPr>
        <w:pBdr>
          <w:top w:val="nil"/>
          <w:left w:val="nil"/>
          <w:bottom w:val="nil"/>
          <w:right w:val="nil"/>
          <w:between w:val="nil"/>
        </w:pBdr>
        <w:spacing w:after="0"/>
      </w:pPr>
      <w:r>
        <w:rPr>
          <w:color w:val="000000"/>
        </w:rPr>
        <w:t xml:space="preserve">radon (Rn) </w:t>
      </w:r>
    </w:p>
    <w:p w:rsidR="00BD45A7" w:rsidRDefault="00233565">
      <w:pPr>
        <w:numPr>
          <w:ilvl w:val="0"/>
          <w:numId w:val="16"/>
        </w:numPr>
        <w:pBdr>
          <w:top w:val="nil"/>
          <w:left w:val="nil"/>
          <w:bottom w:val="nil"/>
          <w:right w:val="nil"/>
          <w:between w:val="nil"/>
        </w:pBdr>
        <w:spacing w:after="0"/>
      </w:pPr>
      <w:r>
        <w:rPr>
          <w:color w:val="000000"/>
        </w:rPr>
        <w:t>risk assessment</w:t>
      </w:r>
    </w:p>
    <w:p w:rsidR="00BD45A7" w:rsidRDefault="00233565">
      <w:pPr>
        <w:numPr>
          <w:ilvl w:val="0"/>
          <w:numId w:val="16"/>
        </w:numPr>
        <w:pBdr>
          <w:top w:val="nil"/>
          <w:left w:val="nil"/>
          <w:bottom w:val="nil"/>
          <w:right w:val="nil"/>
          <w:between w:val="nil"/>
        </w:pBdr>
        <w:spacing w:after="0"/>
      </w:pPr>
      <w:r>
        <w:rPr>
          <w:color w:val="000000"/>
        </w:rPr>
        <w:t xml:space="preserve">secondary pollutant </w:t>
      </w:r>
    </w:p>
    <w:p w:rsidR="00BD45A7" w:rsidRDefault="00233565">
      <w:pPr>
        <w:numPr>
          <w:ilvl w:val="0"/>
          <w:numId w:val="16"/>
        </w:numPr>
        <w:pBdr>
          <w:top w:val="nil"/>
          <w:left w:val="nil"/>
          <w:bottom w:val="nil"/>
          <w:right w:val="nil"/>
          <w:between w:val="nil"/>
        </w:pBdr>
        <w:spacing w:after="0"/>
      </w:pPr>
      <w:r>
        <w:rPr>
          <w:color w:val="000000"/>
        </w:rPr>
        <w:t xml:space="preserve">smog </w:t>
      </w:r>
    </w:p>
    <w:p w:rsidR="00BD45A7" w:rsidRDefault="00233565">
      <w:pPr>
        <w:numPr>
          <w:ilvl w:val="0"/>
          <w:numId w:val="16"/>
        </w:numPr>
        <w:pBdr>
          <w:top w:val="nil"/>
          <w:left w:val="nil"/>
          <w:bottom w:val="nil"/>
          <w:right w:val="nil"/>
          <w:between w:val="nil"/>
        </w:pBdr>
        <w:spacing w:after="0"/>
      </w:pPr>
      <w:r>
        <w:rPr>
          <w:color w:val="000000"/>
        </w:rPr>
        <w:t>stratospheric ozone</w:t>
      </w:r>
    </w:p>
    <w:p w:rsidR="00BD45A7" w:rsidRDefault="00233565">
      <w:pPr>
        <w:numPr>
          <w:ilvl w:val="0"/>
          <w:numId w:val="16"/>
        </w:numPr>
        <w:pBdr>
          <w:top w:val="nil"/>
          <w:left w:val="nil"/>
          <w:bottom w:val="nil"/>
          <w:right w:val="nil"/>
          <w:between w:val="nil"/>
        </w:pBdr>
        <w:spacing w:after="0"/>
      </w:pPr>
      <w:r>
        <w:t>sulfurous smog</w:t>
      </w:r>
    </w:p>
    <w:p w:rsidR="00BD45A7" w:rsidRDefault="00233565">
      <w:pPr>
        <w:numPr>
          <w:ilvl w:val="0"/>
          <w:numId w:val="16"/>
        </w:numPr>
        <w:pBdr>
          <w:top w:val="nil"/>
          <w:left w:val="nil"/>
          <w:bottom w:val="nil"/>
          <w:right w:val="nil"/>
          <w:between w:val="nil"/>
        </w:pBdr>
        <w:spacing w:after="0"/>
      </w:pPr>
      <w:r>
        <w:rPr>
          <w:color w:val="000000"/>
        </w:rPr>
        <w:t xml:space="preserve">temperature inversion </w:t>
      </w:r>
    </w:p>
    <w:p w:rsidR="00BD45A7" w:rsidRDefault="00233565">
      <w:pPr>
        <w:numPr>
          <w:ilvl w:val="0"/>
          <w:numId w:val="16"/>
        </w:numPr>
        <w:pBdr>
          <w:top w:val="nil"/>
          <w:left w:val="nil"/>
          <w:bottom w:val="nil"/>
          <w:right w:val="nil"/>
          <w:between w:val="nil"/>
        </w:pBdr>
        <w:spacing w:after="0"/>
      </w:pPr>
      <w:r>
        <w:rPr>
          <w:color w:val="000000"/>
        </w:rPr>
        <w:t xml:space="preserve">thermal inversion </w:t>
      </w:r>
    </w:p>
    <w:p w:rsidR="00BD45A7" w:rsidRDefault="00233565">
      <w:pPr>
        <w:numPr>
          <w:ilvl w:val="0"/>
          <w:numId w:val="16"/>
        </w:numPr>
        <w:pBdr>
          <w:top w:val="nil"/>
          <w:left w:val="nil"/>
          <w:bottom w:val="nil"/>
          <w:right w:val="nil"/>
          <w:between w:val="nil"/>
        </w:pBdr>
        <w:spacing w:after="0"/>
      </w:pPr>
      <w:r>
        <w:rPr>
          <w:color w:val="000000"/>
        </w:rPr>
        <w:t>toxicity</w:t>
      </w:r>
    </w:p>
    <w:p w:rsidR="00BD45A7" w:rsidRDefault="00233565">
      <w:pPr>
        <w:numPr>
          <w:ilvl w:val="0"/>
          <w:numId w:val="16"/>
        </w:numPr>
        <w:pBdr>
          <w:top w:val="nil"/>
          <w:left w:val="nil"/>
          <w:bottom w:val="nil"/>
          <w:right w:val="nil"/>
          <w:between w:val="nil"/>
        </w:pBdr>
        <w:spacing w:after="0"/>
      </w:pPr>
      <w:r>
        <w:rPr>
          <w:color w:val="000000"/>
        </w:rPr>
        <w:t>toxicology</w:t>
      </w:r>
    </w:p>
    <w:p w:rsidR="00BD45A7" w:rsidRDefault="00233565">
      <w:pPr>
        <w:numPr>
          <w:ilvl w:val="0"/>
          <w:numId w:val="16"/>
        </w:numPr>
        <w:pBdr>
          <w:top w:val="nil"/>
          <w:left w:val="nil"/>
          <w:bottom w:val="nil"/>
          <w:right w:val="nil"/>
          <w:between w:val="nil"/>
        </w:pBdr>
        <w:spacing w:after="0"/>
      </w:pPr>
      <w:r>
        <w:rPr>
          <w:color w:val="000000"/>
        </w:rPr>
        <w:t>tropospheric ozone</w:t>
      </w:r>
    </w:p>
    <w:p w:rsidR="00BD45A7" w:rsidRDefault="00233565">
      <w:pPr>
        <w:numPr>
          <w:ilvl w:val="0"/>
          <w:numId w:val="16"/>
        </w:numPr>
        <w:pBdr>
          <w:top w:val="nil"/>
          <w:left w:val="nil"/>
          <w:bottom w:val="nil"/>
          <w:right w:val="nil"/>
          <w:between w:val="nil"/>
        </w:pBdr>
        <w:spacing w:after="0"/>
        <w:sectPr w:rsidR="00BD45A7">
          <w:type w:val="continuous"/>
          <w:pgSz w:w="12240" w:h="15840"/>
          <w:pgMar w:top="720" w:right="720" w:bottom="720" w:left="720" w:header="720" w:footer="720" w:gutter="0"/>
          <w:cols w:num="2" w:space="720" w:equalWidth="0">
            <w:col w:w="5040" w:space="720"/>
            <w:col w:w="5040" w:space="0"/>
          </w:cols>
        </w:sectPr>
      </w:pPr>
      <w:r>
        <w:rPr>
          <w:color w:val="000000"/>
        </w:rPr>
        <w:t xml:space="preserve">volatile organic compounds (VOCs) </w:t>
      </w:r>
    </w:p>
    <w:p w:rsidR="00BD45A7" w:rsidRDefault="00BD45A7">
      <w:pPr>
        <w:rPr>
          <w:color w:val="FF0000"/>
          <w:sz w:val="24"/>
          <w:szCs w:val="24"/>
        </w:rPr>
      </w:pPr>
    </w:p>
    <w:p w:rsidR="00BD45A7" w:rsidRDefault="00BD45A7">
      <w:pPr>
        <w:rPr>
          <w:color w:val="FF0000"/>
          <w:sz w:val="24"/>
          <w:szCs w:val="24"/>
        </w:rPr>
      </w:pPr>
    </w:p>
    <w:p w:rsidR="00BD45A7" w:rsidRDefault="00233565">
      <w:pPr>
        <w:pStyle w:val="Title"/>
      </w:pPr>
      <w:r>
        <w:t>Pollution Review Questions</w:t>
      </w:r>
    </w:p>
    <w:p w:rsidR="00BD45A7" w:rsidRDefault="00233565">
      <w:pPr>
        <w:pStyle w:val="Heading1"/>
      </w:pPr>
      <w:r>
        <w:t xml:space="preserve">Air pollution </w:t>
      </w:r>
    </w:p>
    <w:p w:rsidR="00BD45A7" w:rsidRDefault="00BD45A7"/>
    <w:p w:rsidR="00BD45A7" w:rsidRDefault="00233565">
      <w:pPr>
        <w:numPr>
          <w:ilvl w:val="0"/>
          <w:numId w:val="14"/>
        </w:numPr>
        <w:pBdr>
          <w:top w:val="nil"/>
          <w:left w:val="nil"/>
          <w:bottom w:val="nil"/>
          <w:right w:val="nil"/>
          <w:between w:val="nil"/>
        </w:pBdr>
      </w:pPr>
      <w:r>
        <w:rPr>
          <w:color w:val="000000"/>
        </w:rPr>
        <w:t>What are primary pollutants?</w:t>
      </w:r>
    </w:p>
    <w:p w:rsidR="00BD45A7" w:rsidRDefault="00BD45A7"/>
    <w:p w:rsidR="00BD45A7" w:rsidRDefault="00233565">
      <w:pPr>
        <w:numPr>
          <w:ilvl w:val="0"/>
          <w:numId w:val="14"/>
        </w:numPr>
        <w:pBdr>
          <w:top w:val="nil"/>
          <w:left w:val="nil"/>
          <w:bottom w:val="nil"/>
          <w:right w:val="nil"/>
          <w:between w:val="nil"/>
        </w:pBdr>
      </w:pPr>
      <w:r>
        <w:rPr>
          <w:color w:val="000000"/>
        </w:rPr>
        <w:t>What are secondary pollutants?</w:t>
      </w:r>
    </w:p>
    <w:p w:rsidR="00BD45A7" w:rsidRDefault="00BD45A7"/>
    <w:p w:rsidR="00BD45A7" w:rsidRDefault="00BD45A7"/>
    <w:p w:rsidR="00BD45A7" w:rsidRDefault="00BD45A7"/>
    <w:p w:rsidR="00BD45A7" w:rsidRDefault="00BD45A7"/>
    <w:p w:rsidR="00BD45A7" w:rsidRDefault="00233565">
      <w:r>
        <w:t>Complete the chart of air pollutants below:</w:t>
      </w:r>
    </w:p>
    <w:tbl>
      <w:tblPr>
        <w:tblStyle w:val="af4"/>
        <w:tblW w:w="10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6"/>
        <w:gridCol w:w="2716"/>
        <w:gridCol w:w="2716"/>
        <w:gridCol w:w="2716"/>
      </w:tblGrid>
      <w:tr w:rsidR="00BD45A7">
        <w:trPr>
          <w:trHeight w:val="523"/>
        </w:trPr>
        <w:tc>
          <w:tcPr>
            <w:tcW w:w="2716" w:type="dxa"/>
          </w:tcPr>
          <w:p w:rsidR="00BD45A7" w:rsidRDefault="00233565">
            <w:pPr>
              <w:jc w:val="center"/>
              <w:rPr>
                <w:b/>
              </w:rPr>
            </w:pPr>
            <w:r>
              <w:rPr>
                <w:b/>
              </w:rPr>
              <w:t>Compound</w:t>
            </w:r>
          </w:p>
        </w:tc>
        <w:tc>
          <w:tcPr>
            <w:tcW w:w="2716" w:type="dxa"/>
          </w:tcPr>
          <w:p w:rsidR="00BD45A7" w:rsidRDefault="00233565">
            <w:pPr>
              <w:jc w:val="center"/>
              <w:rPr>
                <w:b/>
              </w:rPr>
            </w:pPr>
            <w:r>
              <w:rPr>
                <w:b/>
              </w:rPr>
              <w:t>Symbol</w:t>
            </w:r>
          </w:p>
        </w:tc>
        <w:tc>
          <w:tcPr>
            <w:tcW w:w="2716" w:type="dxa"/>
          </w:tcPr>
          <w:p w:rsidR="00BD45A7" w:rsidRDefault="00233565">
            <w:pPr>
              <w:jc w:val="center"/>
              <w:rPr>
                <w:b/>
              </w:rPr>
            </w:pPr>
            <w:r>
              <w:rPr>
                <w:b/>
              </w:rPr>
              <w:t>Human-Derived Sources</w:t>
            </w:r>
          </w:p>
        </w:tc>
        <w:tc>
          <w:tcPr>
            <w:tcW w:w="2716" w:type="dxa"/>
          </w:tcPr>
          <w:p w:rsidR="00BD45A7" w:rsidRDefault="00233565">
            <w:pPr>
              <w:jc w:val="center"/>
              <w:rPr>
                <w:b/>
              </w:rPr>
            </w:pPr>
            <w:r>
              <w:rPr>
                <w:b/>
              </w:rPr>
              <w:t>Effects/Impacts</w:t>
            </w:r>
          </w:p>
        </w:tc>
      </w:tr>
      <w:tr w:rsidR="00BD45A7">
        <w:trPr>
          <w:trHeight w:val="1423"/>
        </w:trPr>
        <w:tc>
          <w:tcPr>
            <w:tcW w:w="2716" w:type="dxa"/>
          </w:tcPr>
          <w:p w:rsidR="00BD45A7" w:rsidRDefault="00233565">
            <w:r>
              <w:t>Sulfur Dioxide</w:t>
            </w:r>
          </w:p>
        </w:tc>
        <w:tc>
          <w:tcPr>
            <w:tcW w:w="2716" w:type="dxa"/>
          </w:tcPr>
          <w:p w:rsidR="00BD45A7" w:rsidRDefault="00BD45A7"/>
        </w:tc>
        <w:tc>
          <w:tcPr>
            <w:tcW w:w="2716" w:type="dxa"/>
          </w:tcPr>
          <w:p w:rsidR="00BD45A7" w:rsidRDefault="00BD45A7"/>
        </w:tc>
        <w:tc>
          <w:tcPr>
            <w:tcW w:w="2716" w:type="dxa"/>
          </w:tcPr>
          <w:p w:rsidR="00BD45A7" w:rsidRDefault="00BD45A7"/>
        </w:tc>
      </w:tr>
      <w:tr w:rsidR="00BD45A7">
        <w:trPr>
          <w:trHeight w:val="1423"/>
        </w:trPr>
        <w:tc>
          <w:tcPr>
            <w:tcW w:w="2716" w:type="dxa"/>
          </w:tcPr>
          <w:p w:rsidR="00BD45A7" w:rsidRDefault="00233565">
            <w:r>
              <w:t>Nitrogen Oxides</w:t>
            </w:r>
          </w:p>
        </w:tc>
        <w:tc>
          <w:tcPr>
            <w:tcW w:w="2716" w:type="dxa"/>
          </w:tcPr>
          <w:p w:rsidR="00BD45A7" w:rsidRDefault="00BD45A7"/>
        </w:tc>
        <w:tc>
          <w:tcPr>
            <w:tcW w:w="2716" w:type="dxa"/>
          </w:tcPr>
          <w:p w:rsidR="00BD45A7" w:rsidRDefault="00BD45A7"/>
        </w:tc>
        <w:tc>
          <w:tcPr>
            <w:tcW w:w="2716" w:type="dxa"/>
          </w:tcPr>
          <w:p w:rsidR="00BD45A7" w:rsidRDefault="00BD45A7"/>
        </w:tc>
      </w:tr>
      <w:tr w:rsidR="00BD45A7">
        <w:trPr>
          <w:trHeight w:val="1423"/>
        </w:trPr>
        <w:tc>
          <w:tcPr>
            <w:tcW w:w="2716" w:type="dxa"/>
          </w:tcPr>
          <w:p w:rsidR="00BD45A7" w:rsidRDefault="00233565">
            <w:r>
              <w:t>Carbon Monoxide</w:t>
            </w:r>
          </w:p>
        </w:tc>
        <w:tc>
          <w:tcPr>
            <w:tcW w:w="2716" w:type="dxa"/>
          </w:tcPr>
          <w:p w:rsidR="00BD45A7" w:rsidRDefault="00BD45A7"/>
        </w:tc>
        <w:tc>
          <w:tcPr>
            <w:tcW w:w="2716" w:type="dxa"/>
          </w:tcPr>
          <w:p w:rsidR="00BD45A7" w:rsidRDefault="00BD45A7"/>
        </w:tc>
        <w:tc>
          <w:tcPr>
            <w:tcW w:w="2716" w:type="dxa"/>
          </w:tcPr>
          <w:p w:rsidR="00BD45A7" w:rsidRDefault="00BD45A7"/>
        </w:tc>
      </w:tr>
      <w:tr w:rsidR="00BD45A7">
        <w:trPr>
          <w:trHeight w:val="1349"/>
        </w:trPr>
        <w:tc>
          <w:tcPr>
            <w:tcW w:w="2716" w:type="dxa"/>
          </w:tcPr>
          <w:p w:rsidR="00BD45A7" w:rsidRDefault="00233565">
            <w:r>
              <w:t>Particulate Matter</w:t>
            </w:r>
          </w:p>
        </w:tc>
        <w:tc>
          <w:tcPr>
            <w:tcW w:w="2716" w:type="dxa"/>
          </w:tcPr>
          <w:p w:rsidR="00BD45A7" w:rsidRDefault="00BD45A7"/>
        </w:tc>
        <w:tc>
          <w:tcPr>
            <w:tcW w:w="2716" w:type="dxa"/>
          </w:tcPr>
          <w:p w:rsidR="00BD45A7" w:rsidRDefault="00BD45A7"/>
        </w:tc>
        <w:tc>
          <w:tcPr>
            <w:tcW w:w="2716" w:type="dxa"/>
          </w:tcPr>
          <w:p w:rsidR="00BD45A7" w:rsidRDefault="00BD45A7"/>
        </w:tc>
      </w:tr>
      <w:tr w:rsidR="00BD45A7">
        <w:trPr>
          <w:trHeight w:val="1423"/>
        </w:trPr>
        <w:tc>
          <w:tcPr>
            <w:tcW w:w="2716" w:type="dxa"/>
          </w:tcPr>
          <w:p w:rsidR="00BD45A7" w:rsidRDefault="00233565">
            <w:r>
              <w:t>Lead</w:t>
            </w:r>
          </w:p>
        </w:tc>
        <w:tc>
          <w:tcPr>
            <w:tcW w:w="2716" w:type="dxa"/>
          </w:tcPr>
          <w:p w:rsidR="00BD45A7" w:rsidRDefault="00BD45A7"/>
        </w:tc>
        <w:tc>
          <w:tcPr>
            <w:tcW w:w="2716" w:type="dxa"/>
          </w:tcPr>
          <w:p w:rsidR="00BD45A7" w:rsidRDefault="00BD45A7"/>
        </w:tc>
        <w:tc>
          <w:tcPr>
            <w:tcW w:w="2716" w:type="dxa"/>
          </w:tcPr>
          <w:p w:rsidR="00BD45A7" w:rsidRDefault="00BD45A7"/>
        </w:tc>
      </w:tr>
      <w:tr w:rsidR="00BD45A7">
        <w:trPr>
          <w:trHeight w:val="1423"/>
        </w:trPr>
        <w:tc>
          <w:tcPr>
            <w:tcW w:w="2716" w:type="dxa"/>
          </w:tcPr>
          <w:p w:rsidR="00BD45A7" w:rsidRDefault="00233565">
            <w:r>
              <w:t>Ozone</w:t>
            </w:r>
          </w:p>
        </w:tc>
        <w:tc>
          <w:tcPr>
            <w:tcW w:w="2716" w:type="dxa"/>
          </w:tcPr>
          <w:p w:rsidR="00BD45A7" w:rsidRDefault="00BD45A7"/>
        </w:tc>
        <w:tc>
          <w:tcPr>
            <w:tcW w:w="2716" w:type="dxa"/>
          </w:tcPr>
          <w:p w:rsidR="00BD45A7" w:rsidRDefault="00BD45A7"/>
        </w:tc>
        <w:tc>
          <w:tcPr>
            <w:tcW w:w="2716" w:type="dxa"/>
          </w:tcPr>
          <w:p w:rsidR="00BD45A7" w:rsidRDefault="00BD45A7"/>
        </w:tc>
      </w:tr>
      <w:tr w:rsidR="00BD45A7">
        <w:trPr>
          <w:trHeight w:val="1423"/>
        </w:trPr>
        <w:tc>
          <w:tcPr>
            <w:tcW w:w="2716" w:type="dxa"/>
          </w:tcPr>
          <w:p w:rsidR="00BD45A7" w:rsidRDefault="00233565">
            <w:r>
              <w:t>Volatile Organic Compounds</w:t>
            </w:r>
          </w:p>
        </w:tc>
        <w:tc>
          <w:tcPr>
            <w:tcW w:w="2716" w:type="dxa"/>
          </w:tcPr>
          <w:p w:rsidR="00BD45A7" w:rsidRDefault="00BD45A7"/>
        </w:tc>
        <w:tc>
          <w:tcPr>
            <w:tcW w:w="2716" w:type="dxa"/>
          </w:tcPr>
          <w:p w:rsidR="00BD45A7" w:rsidRDefault="00BD45A7"/>
        </w:tc>
        <w:tc>
          <w:tcPr>
            <w:tcW w:w="2716" w:type="dxa"/>
          </w:tcPr>
          <w:p w:rsidR="00BD45A7" w:rsidRDefault="00BD45A7"/>
        </w:tc>
      </w:tr>
      <w:tr w:rsidR="00BD45A7">
        <w:trPr>
          <w:trHeight w:val="1423"/>
        </w:trPr>
        <w:tc>
          <w:tcPr>
            <w:tcW w:w="2716" w:type="dxa"/>
          </w:tcPr>
          <w:p w:rsidR="00BD45A7" w:rsidRDefault="00233565">
            <w:r>
              <w:t>Mercury</w:t>
            </w:r>
          </w:p>
        </w:tc>
        <w:tc>
          <w:tcPr>
            <w:tcW w:w="2716" w:type="dxa"/>
          </w:tcPr>
          <w:p w:rsidR="00BD45A7" w:rsidRDefault="00BD45A7"/>
        </w:tc>
        <w:tc>
          <w:tcPr>
            <w:tcW w:w="2716" w:type="dxa"/>
          </w:tcPr>
          <w:p w:rsidR="00BD45A7" w:rsidRDefault="00BD45A7"/>
        </w:tc>
        <w:tc>
          <w:tcPr>
            <w:tcW w:w="2716" w:type="dxa"/>
          </w:tcPr>
          <w:p w:rsidR="00BD45A7" w:rsidRDefault="00BD45A7"/>
        </w:tc>
      </w:tr>
      <w:tr w:rsidR="00BD45A7">
        <w:trPr>
          <w:trHeight w:val="1423"/>
        </w:trPr>
        <w:tc>
          <w:tcPr>
            <w:tcW w:w="2716" w:type="dxa"/>
          </w:tcPr>
          <w:p w:rsidR="00BD45A7" w:rsidRDefault="00233565">
            <w:r>
              <w:lastRenderedPageBreak/>
              <w:t>Carbon Dioxide</w:t>
            </w:r>
          </w:p>
        </w:tc>
        <w:tc>
          <w:tcPr>
            <w:tcW w:w="2716" w:type="dxa"/>
          </w:tcPr>
          <w:p w:rsidR="00BD45A7" w:rsidRDefault="00BD45A7"/>
        </w:tc>
        <w:tc>
          <w:tcPr>
            <w:tcW w:w="2716" w:type="dxa"/>
          </w:tcPr>
          <w:p w:rsidR="00BD45A7" w:rsidRDefault="00BD45A7"/>
        </w:tc>
        <w:tc>
          <w:tcPr>
            <w:tcW w:w="2716" w:type="dxa"/>
          </w:tcPr>
          <w:p w:rsidR="00BD45A7" w:rsidRDefault="00BD45A7"/>
        </w:tc>
      </w:tr>
    </w:tbl>
    <w:p w:rsidR="00BD45A7" w:rsidRDefault="00BD45A7"/>
    <w:p w:rsidR="00BD45A7" w:rsidRDefault="00BD45A7"/>
    <w:p w:rsidR="00BD45A7" w:rsidRDefault="00233565">
      <w:pPr>
        <w:pBdr>
          <w:top w:val="nil"/>
          <w:left w:val="nil"/>
          <w:bottom w:val="nil"/>
          <w:right w:val="nil"/>
          <w:between w:val="nil"/>
        </w:pBdr>
        <w:spacing w:after="0" w:line="240" w:lineRule="auto"/>
        <w:rPr>
          <w:color w:val="000000"/>
        </w:rPr>
      </w:pPr>
      <w:r>
        <w:rPr>
          <w:color w:val="000000"/>
        </w:rPr>
        <w:t>Identify significant sources of the following air pollutants.  Indicate if they are primary or secondary pollutants:</w:t>
      </w:r>
    </w:p>
    <w:p w:rsidR="00BD45A7" w:rsidRDefault="00233565">
      <w:pPr>
        <w:pBdr>
          <w:top w:val="nil"/>
          <w:left w:val="nil"/>
          <w:bottom w:val="nil"/>
          <w:right w:val="nil"/>
          <w:between w:val="nil"/>
        </w:pBdr>
        <w:tabs>
          <w:tab w:val="left" w:pos="360"/>
          <w:tab w:val="right" w:pos="10800"/>
        </w:tabs>
        <w:ind w:left="360" w:hanging="720"/>
        <w:rPr>
          <w:color w:val="000000"/>
          <w:u w:val="single"/>
        </w:rPr>
      </w:pPr>
      <w:r>
        <w:rPr>
          <w:color w:val="000000"/>
        </w:rPr>
        <w:tab/>
        <w:t xml:space="preserve">Formaldehyde: </w:t>
      </w:r>
      <w:r>
        <w:rPr>
          <w:color w:val="000000"/>
          <w:u w:val="single"/>
        </w:rPr>
        <w:tab/>
      </w:r>
    </w:p>
    <w:p w:rsidR="00BD45A7" w:rsidRDefault="00233565">
      <w:pPr>
        <w:tabs>
          <w:tab w:val="left" w:pos="360"/>
          <w:tab w:val="right" w:pos="10800"/>
        </w:tabs>
        <w:ind w:left="360"/>
        <w:rPr>
          <w:u w:val="single"/>
        </w:rPr>
      </w:pPr>
      <w:r>
        <w:t xml:space="preserve">Radon: </w:t>
      </w:r>
      <w:r>
        <w:rPr>
          <w:u w:val="single"/>
        </w:rPr>
        <w:tab/>
      </w:r>
    </w:p>
    <w:p w:rsidR="00BD45A7" w:rsidRDefault="00233565">
      <w:pPr>
        <w:tabs>
          <w:tab w:val="left" w:pos="360"/>
          <w:tab w:val="right" w:pos="10800"/>
        </w:tabs>
        <w:ind w:left="360"/>
        <w:rPr>
          <w:u w:val="single"/>
        </w:rPr>
      </w:pPr>
      <w:r>
        <w:t xml:space="preserve">Mercury: </w:t>
      </w:r>
      <w:r>
        <w:rPr>
          <w:u w:val="single"/>
        </w:rPr>
        <w:tab/>
      </w:r>
    </w:p>
    <w:p w:rsidR="00BD45A7" w:rsidRDefault="00233565">
      <w:pPr>
        <w:tabs>
          <w:tab w:val="left" w:pos="360"/>
          <w:tab w:val="right" w:pos="10800"/>
        </w:tabs>
        <w:ind w:left="360"/>
        <w:rPr>
          <w:u w:val="single"/>
        </w:rPr>
      </w:pPr>
      <w:r>
        <w:t xml:space="preserve">Carbon monoxide: </w:t>
      </w:r>
      <w:r>
        <w:rPr>
          <w:u w:val="single"/>
        </w:rPr>
        <w:tab/>
      </w:r>
    </w:p>
    <w:p w:rsidR="00BD45A7" w:rsidRDefault="00233565">
      <w:pPr>
        <w:tabs>
          <w:tab w:val="left" w:pos="360"/>
          <w:tab w:val="right" w:pos="10800"/>
        </w:tabs>
        <w:ind w:left="360"/>
        <w:rPr>
          <w:u w:val="single"/>
        </w:rPr>
      </w:pPr>
      <w:r>
        <w:t xml:space="preserve">Nitrous oxide: </w:t>
      </w:r>
      <w:r>
        <w:rPr>
          <w:u w:val="single"/>
        </w:rPr>
        <w:tab/>
      </w:r>
    </w:p>
    <w:p w:rsidR="00BD45A7" w:rsidRDefault="00BD45A7">
      <w:pPr>
        <w:tabs>
          <w:tab w:val="left" w:pos="360"/>
          <w:tab w:val="right" w:pos="10800"/>
        </w:tabs>
        <w:ind w:left="360"/>
        <w:rPr>
          <w:u w:val="single"/>
        </w:rPr>
      </w:pPr>
    </w:p>
    <w:p w:rsidR="00BD45A7" w:rsidRDefault="00233565">
      <w:pPr>
        <w:pBdr>
          <w:top w:val="nil"/>
          <w:left w:val="nil"/>
          <w:bottom w:val="nil"/>
          <w:right w:val="nil"/>
          <w:between w:val="nil"/>
        </w:pBdr>
        <w:spacing w:after="0" w:line="240" w:lineRule="auto"/>
        <w:rPr>
          <w:color w:val="000000"/>
        </w:rPr>
      </w:pPr>
      <w:r>
        <w:rPr>
          <w:color w:val="000000"/>
        </w:rPr>
        <w:t>Name the following:</w:t>
      </w:r>
    </w:p>
    <w:p w:rsidR="00BD45A7" w:rsidRDefault="00233565">
      <w:pPr>
        <w:tabs>
          <w:tab w:val="left" w:pos="720"/>
          <w:tab w:val="left" w:pos="1440"/>
          <w:tab w:val="right" w:pos="5040"/>
          <w:tab w:val="left" w:pos="5760"/>
          <w:tab w:val="left" w:pos="6480"/>
          <w:tab w:val="right" w:pos="10080"/>
        </w:tabs>
      </w:pPr>
      <w:r>
        <w:tab/>
        <w:t>SO</w:t>
      </w:r>
      <w:r>
        <w:rPr>
          <w:vertAlign w:val="subscript"/>
        </w:rPr>
        <w:t>X</w:t>
      </w:r>
      <w:r>
        <w:tab/>
      </w:r>
      <w:r>
        <w:rPr>
          <w:u w:val="single"/>
        </w:rPr>
        <w:tab/>
      </w:r>
      <w:r>
        <w:tab/>
        <w:t>N</w:t>
      </w:r>
      <w:r>
        <w:rPr>
          <w:vertAlign w:val="subscript"/>
        </w:rPr>
        <w:t>2</w:t>
      </w:r>
      <w:r>
        <w:t xml:space="preserve"> </w:t>
      </w:r>
      <w:r>
        <w:tab/>
      </w:r>
      <w:r>
        <w:rPr>
          <w:u w:val="single"/>
        </w:rPr>
        <w:tab/>
      </w:r>
    </w:p>
    <w:p w:rsidR="00BD45A7" w:rsidRDefault="00233565">
      <w:pPr>
        <w:tabs>
          <w:tab w:val="left" w:pos="720"/>
          <w:tab w:val="left" w:pos="1440"/>
          <w:tab w:val="right" w:pos="5040"/>
          <w:tab w:val="left" w:pos="5760"/>
          <w:tab w:val="left" w:pos="6480"/>
          <w:tab w:val="right" w:pos="10080"/>
        </w:tabs>
      </w:pPr>
      <w:r>
        <w:tab/>
        <w:t>NH</w:t>
      </w:r>
      <w:r>
        <w:rPr>
          <w:vertAlign w:val="subscript"/>
        </w:rPr>
        <w:t>4</w:t>
      </w:r>
      <w:r>
        <w:rPr>
          <w:vertAlign w:val="superscript"/>
        </w:rPr>
        <w:t>+</w:t>
      </w:r>
      <w:r>
        <w:t xml:space="preserve"> </w:t>
      </w:r>
      <w:r>
        <w:tab/>
      </w:r>
      <w:r>
        <w:rPr>
          <w:u w:val="single"/>
        </w:rPr>
        <w:tab/>
      </w:r>
      <w:r>
        <w:tab/>
        <w:t>NO</w:t>
      </w:r>
      <w:r>
        <w:rPr>
          <w:vertAlign w:val="subscript"/>
        </w:rPr>
        <w:t>x</w:t>
      </w:r>
      <w:r>
        <w:t xml:space="preserve"> </w:t>
      </w:r>
      <w:r>
        <w:tab/>
      </w:r>
      <w:r>
        <w:rPr>
          <w:u w:val="single"/>
        </w:rPr>
        <w:tab/>
      </w:r>
    </w:p>
    <w:p w:rsidR="00BD45A7" w:rsidRDefault="00233565">
      <w:pPr>
        <w:numPr>
          <w:ilvl w:val="1"/>
          <w:numId w:val="11"/>
        </w:numPr>
        <w:pBdr>
          <w:top w:val="nil"/>
          <w:left w:val="nil"/>
          <w:bottom w:val="nil"/>
          <w:right w:val="nil"/>
          <w:between w:val="nil"/>
        </w:pBdr>
        <w:spacing w:after="0" w:line="240" w:lineRule="auto"/>
        <w:rPr>
          <w:color w:val="000000"/>
        </w:rPr>
      </w:pPr>
      <w:r>
        <w:rPr>
          <w:color w:val="000000"/>
        </w:rPr>
        <w:t>NO</w:t>
      </w:r>
      <w:r>
        <w:rPr>
          <w:color w:val="000000"/>
          <w:vertAlign w:val="subscript"/>
        </w:rPr>
        <w:t>2</w:t>
      </w:r>
      <w:r>
        <w:rPr>
          <w:color w:val="000000"/>
        </w:rPr>
        <w:t xml:space="preserve"> is converted to N</w:t>
      </w:r>
      <w:r>
        <w:rPr>
          <w:color w:val="000000"/>
          <w:vertAlign w:val="subscript"/>
        </w:rPr>
        <w:t>2</w:t>
      </w:r>
      <w:r>
        <w:rPr>
          <w:color w:val="000000"/>
        </w:rPr>
        <w:t xml:space="preserve"> and O</w:t>
      </w:r>
      <w:r>
        <w:rPr>
          <w:color w:val="000000"/>
          <w:vertAlign w:val="subscript"/>
        </w:rPr>
        <w:t>2</w:t>
      </w:r>
      <w:r>
        <w:rPr>
          <w:color w:val="000000"/>
        </w:rPr>
        <w:t xml:space="preserve"> in a ____________</w:t>
      </w:r>
      <w:proofErr w:type="gramStart"/>
      <w:r>
        <w:rPr>
          <w:color w:val="000000"/>
        </w:rPr>
        <w:t>_  _</w:t>
      </w:r>
      <w:proofErr w:type="gramEnd"/>
      <w:r>
        <w:rPr>
          <w:color w:val="000000"/>
        </w:rPr>
        <w:t>____________, which also converts _____ to _____.</w:t>
      </w:r>
    </w:p>
    <w:p w:rsidR="00BD45A7" w:rsidRDefault="00BD45A7">
      <w:pPr>
        <w:pBdr>
          <w:top w:val="nil"/>
          <w:left w:val="nil"/>
          <w:bottom w:val="nil"/>
          <w:right w:val="nil"/>
          <w:between w:val="nil"/>
        </w:pBdr>
        <w:spacing w:after="0"/>
        <w:ind w:left="360" w:hanging="720"/>
        <w:rPr>
          <w:color w:val="000000"/>
        </w:rPr>
      </w:pPr>
    </w:p>
    <w:p w:rsidR="00BD45A7" w:rsidRDefault="00233565">
      <w:pPr>
        <w:numPr>
          <w:ilvl w:val="1"/>
          <w:numId w:val="11"/>
        </w:numPr>
        <w:pBdr>
          <w:top w:val="nil"/>
          <w:left w:val="nil"/>
          <w:bottom w:val="nil"/>
          <w:right w:val="nil"/>
          <w:between w:val="nil"/>
        </w:pBdr>
        <w:spacing w:after="0" w:line="240" w:lineRule="auto"/>
        <w:rPr>
          <w:color w:val="000000"/>
        </w:rPr>
      </w:pPr>
      <w:r>
        <w:rPr>
          <w:color w:val="000000"/>
        </w:rPr>
        <w:t>Explain the causes of an urban heat island.</w:t>
      </w:r>
    </w:p>
    <w:p w:rsidR="00BD45A7" w:rsidRDefault="00BD45A7"/>
    <w:p w:rsidR="00BD45A7" w:rsidRDefault="00BD45A7"/>
    <w:p w:rsidR="00BD45A7" w:rsidRDefault="00BD45A7"/>
    <w:p w:rsidR="00BD45A7" w:rsidRDefault="00233565">
      <w:pPr>
        <w:numPr>
          <w:ilvl w:val="1"/>
          <w:numId w:val="11"/>
        </w:numPr>
        <w:pBdr>
          <w:top w:val="nil"/>
          <w:left w:val="nil"/>
          <w:bottom w:val="nil"/>
          <w:right w:val="nil"/>
          <w:between w:val="nil"/>
        </w:pBdr>
        <w:spacing w:after="0" w:line="240" w:lineRule="auto"/>
        <w:rPr>
          <w:color w:val="000000"/>
        </w:rPr>
      </w:pPr>
      <w:r>
        <w:rPr>
          <w:color w:val="000000"/>
        </w:rPr>
        <w:t>In the area below, write a series of chemical reactions that leads to the formation of tropospheric ozone in photochemical smog.</w:t>
      </w:r>
    </w:p>
    <w:p w:rsidR="00BD45A7" w:rsidRDefault="00BD45A7">
      <w:pPr>
        <w:pBdr>
          <w:top w:val="nil"/>
          <w:left w:val="nil"/>
          <w:bottom w:val="nil"/>
          <w:right w:val="nil"/>
          <w:between w:val="nil"/>
        </w:pBdr>
        <w:ind w:left="360" w:hanging="720"/>
        <w:rPr>
          <w:color w:val="000000"/>
        </w:rPr>
      </w:pPr>
    </w:p>
    <w:p w:rsidR="00BD45A7" w:rsidRDefault="00BD45A7">
      <w:pPr>
        <w:tabs>
          <w:tab w:val="left" w:pos="360"/>
          <w:tab w:val="right" w:pos="10800"/>
        </w:tabs>
      </w:pPr>
    </w:p>
    <w:p w:rsidR="00BD45A7" w:rsidRDefault="00233565">
      <w:pPr>
        <w:numPr>
          <w:ilvl w:val="1"/>
          <w:numId w:val="11"/>
        </w:numPr>
        <w:pBdr>
          <w:top w:val="nil"/>
          <w:left w:val="nil"/>
          <w:bottom w:val="nil"/>
          <w:right w:val="nil"/>
          <w:between w:val="nil"/>
        </w:pBdr>
        <w:spacing w:after="0" w:line="240" w:lineRule="auto"/>
        <w:rPr>
          <w:color w:val="000000"/>
        </w:rPr>
      </w:pPr>
      <w:r>
        <w:rPr>
          <w:color w:val="000000"/>
        </w:rPr>
        <w:t xml:space="preserve">For each of the following substances, draw an arrow that points to an unambiguous location along the line, below, representing pH: </w:t>
      </w:r>
      <w:r>
        <w:rPr>
          <w:b/>
          <w:color w:val="000000"/>
        </w:rPr>
        <w:t>orange juice</w:t>
      </w:r>
      <w:r>
        <w:rPr>
          <w:color w:val="000000"/>
        </w:rPr>
        <w:t xml:space="preserve">; </w:t>
      </w:r>
      <w:r>
        <w:rPr>
          <w:b/>
          <w:color w:val="000000"/>
        </w:rPr>
        <w:t>normal rain</w:t>
      </w:r>
      <w:r>
        <w:rPr>
          <w:color w:val="000000"/>
        </w:rPr>
        <w:t xml:space="preserve">; </w:t>
      </w:r>
      <w:r>
        <w:rPr>
          <w:b/>
          <w:color w:val="000000"/>
        </w:rPr>
        <w:t>ammonia</w:t>
      </w:r>
      <w:r>
        <w:rPr>
          <w:color w:val="000000"/>
        </w:rPr>
        <w:t xml:space="preserve">; </w:t>
      </w:r>
      <w:r>
        <w:rPr>
          <w:b/>
          <w:color w:val="000000"/>
        </w:rPr>
        <w:t>lime (calcium carbonate)</w:t>
      </w:r>
      <w:r>
        <w:rPr>
          <w:color w:val="000000"/>
        </w:rPr>
        <w:t xml:space="preserve">; </w:t>
      </w:r>
      <w:r>
        <w:rPr>
          <w:b/>
          <w:color w:val="000000"/>
        </w:rPr>
        <w:t>sulfuric acid</w:t>
      </w:r>
      <w:r>
        <w:rPr>
          <w:color w:val="000000"/>
        </w:rPr>
        <w:t xml:space="preserve">; </w:t>
      </w:r>
      <w:r>
        <w:rPr>
          <w:b/>
          <w:color w:val="000000"/>
        </w:rPr>
        <w:t>acid rain</w:t>
      </w:r>
      <w:r>
        <w:rPr>
          <w:color w:val="000000"/>
        </w:rPr>
        <w:t xml:space="preserve">; </w:t>
      </w:r>
      <w:r>
        <w:rPr>
          <w:b/>
          <w:color w:val="000000"/>
        </w:rPr>
        <w:t>human blood</w:t>
      </w:r>
      <w:r>
        <w:rPr>
          <w:color w:val="000000"/>
        </w:rPr>
        <w:t>.</w:t>
      </w:r>
    </w:p>
    <w:p w:rsidR="00BD45A7" w:rsidRDefault="00BD45A7">
      <w:pPr>
        <w:pBdr>
          <w:top w:val="nil"/>
          <w:left w:val="nil"/>
          <w:bottom w:val="nil"/>
          <w:right w:val="nil"/>
          <w:between w:val="nil"/>
        </w:pBdr>
        <w:spacing w:after="0"/>
        <w:ind w:left="-360"/>
        <w:rPr>
          <w:color w:val="000000"/>
        </w:rPr>
      </w:pPr>
    </w:p>
    <w:p w:rsidR="00BD45A7" w:rsidRDefault="00BD45A7">
      <w:pPr>
        <w:pBdr>
          <w:top w:val="nil"/>
          <w:left w:val="nil"/>
          <w:bottom w:val="nil"/>
          <w:right w:val="nil"/>
          <w:between w:val="nil"/>
        </w:pBdr>
        <w:spacing w:after="0"/>
        <w:ind w:left="360" w:hanging="720"/>
        <w:rPr>
          <w:color w:val="000000"/>
        </w:rPr>
      </w:pPr>
    </w:p>
    <w:p w:rsidR="00BD45A7" w:rsidRDefault="00233565">
      <w:pPr>
        <w:pBdr>
          <w:top w:val="nil"/>
          <w:left w:val="nil"/>
          <w:bottom w:val="nil"/>
          <w:right w:val="nil"/>
          <w:between w:val="nil"/>
        </w:pBdr>
        <w:spacing w:after="0"/>
        <w:ind w:left="360" w:hanging="720"/>
        <w:rPr>
          <w:color w:val="000000"/>
        </w:rPr>
      </w:pPr>
      <w:r>
        <w:rPr>
          <w:noProof/>
        </w:rPr>
        <mc:AlternateContent>
          <mc:Choice Requires="wpg">
            <w:drawing>
              <wp:anchor distT="0" distB="0" distL="114300" distR="114300" simplePos="0" relativeHeight="251675648" behindDoc="0" locked="0" layoutInCell="1" hidden="0" allowOverlap="1">
                <wp:simplePos x="0" y="0"/>
                <wp:positionH relativeFrom="column">
                  <wp:posOffset>342900</wp:posOffset>
                </wp:positionH>
                <wp:positionV relativeFrom="paragraph">
                  <wp:posOffset>0</wp:posOffset>
                </wp:positionV>
                <wp:extent cx="6565900" cy="50800"/>
                <wp:effectExtent l="0" t="0" r="0" b="0"/>
                <wp:wrapNone/>
                <wp:docPr id="74" name="Straight Arrow Connector 74"/>
                <wp:cNvGraphicFramePr/>
                <a:graphic xmlns:a="http://schemas.openxmlformats.org/drawingml/2006/main">
                  <a:graphicData uri="http://schemas.microsoft.com/office/word/2010/wordprocessingShape">
                    <wps:wsp>
                      <wps:cNvCnPr/>
                      <wps:spPr>
                        <a:xfrm>
                          <a:off x="2075750" y="3780000"/>
                          <a:ext cx="6540500" cy="0"/>
                        </a:xfrm>
                        <a:prstGeom prst="straightConnector1">
                          <a:avLst/>
                        </a:prstGeom>
                        <a:noFill/>
                        <a:ln w="25400"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342900</wp:posOffset>
                </wp:positionH>
                <wp:positionV relativeFrom="paragraph">
                  <wp:posOffset>0</wp:posOffset>
                </wp:positionV>
                <wp:extent cx="6565900" cy="50800"/>
                <wp:effectExtent b="0" l="0" r="0" t="0"/>
                <wp:wrapNone/>
                <wp:docPr id="17" name="image33.png"/>
                <a:graphic>
                  <a:graphicData uri="http://schemas.openxmlformats.org/drawingml/2006/picture">
                    <pic:pic>
                      <pic:nvPicPr>
                        <pic:cNvPr id="0" name="image33.png"/>
                        <pic:cNvPicPr preferRelativeResize="0"/>
                      </pic:nvPicPr>
                      <pic:blipFill>
                        <a:blip r:embed="rId38"/>
                        <a:srcRect/>
                        <a:stretch>
                          <a:fillRect/>
                        </a:stretch>
                      </pic:blipFill>
                      <pic:spPr>
                        <a:xfrm>
                          <a:off x="0" y="0"/>
                          <a:ext cx="6565900" cy="50800"/>
                        </a:xfrm>
                        <a:prstGeom prst="rect"/>
                        <a:ln/>
                      </pic:spPr>
                    </pic:pic>
                  </a:graphicData>
                </a:graphic>
              </wp:anchor>
            </w:drawing>
          </mc:Fallback>
        </mc:AlternateContent>
      </w:r>
    </w:p>
    <w:p w:rsidR="00BD45A7" w:rsidRDefault="00233565">
      <w:pPr>
        <w:pBdr>
          <w:top w:val="nil"/>
          <w:left w:val="nil"/>
          <w:bottom w:val="nil"/>
          <w:right w:val="nil"/>
          <w:between w:val="nil"/>
        </w:pBdr>
        <w:spacing w:after="0"/>
        <w:ind w:left="720"/>
        <w:rPr>
          <w:color w:val="000000"/>
        </w:rPr>
      </w:pPr>
      <w:r>
        <w:rPr>
          <w:color w:val="000000"/>
        </w:rPr>
        <w:t>1</w:t>
      </w:r>
      <w:r>
        <w:rPr>
          <w:color w:val="000000"/>
        </w:rPr>
        <w:tab/>
        <w:t>2</w:t>
      </w:r>
      <w:r>
        <w:rPr>
          <w:color w:val="000000"/>
        </w:rPr>
        <w:tab/>
        <w:t>3</w:t>
      </w:r>
      <w:r>
        <w:rPr>
          <w:color w:val="000000"/>
        </w:rPr>
        <w:tab/>
        <w:t>4</w:t>
      </w:r>
      <w:r>
        <w:rPr>
          <w:color w:val="000000"/>
        </w:rPr>
        <w:tab/>
        <w:t>5</w:t>
      </w:r>
      <w:r>
        <w:rPr>
          <w:color w:val="000000"/>
        </w:rPr>
        <w:tab/>
        <w:t>6</w:t>
      </w:r>
      <w:r>
        <w:rPr>
          <w:color w:val="000000"/>
        </w:rPr>
        <w:tab/>
        <w:t>7</w:t>
      </w:r>
      <w:r>
        <w:rPr>
          <w:color w:val="000000"/>
        </w:rPr>
        <w:tab/>
        <w:t>8</w:t>
      </w:r>
      <w:r>
        <w:rPr>
          <w:color w:val="000000"/>
        </w:rPr>
        <w:tab/>
        <w:t>9</w:t>
      </w:r>
      <w:r>
        <w:rPr>
          <w:color w:val="000000"/>
        </w:rPr>
        <w:tab/>
        <w:t>10</w:t>
      </w:r>
      <w:r>
        <w:rPr>
          <w:color w:val="000000"/>
        </w:rPr>
        <w:tab/>
        <w:t>11</w:t>
      </w:r>
      <w:r>
        <w:rPr>
          <w:color w:val="000000"/>
        </w:rPr>
        <w:tab/>
        <w:t>12</w:t>
      </w:r>
      <w:r>
        <w:rPr>
          <w:color w:val="000000"/>
        </w:rPr>
        <w:tab/>
        <w:t>13</w:t>
      </w:r>
      <w:r>
        <w:rPr>
          <w:color w:val="000000"/>
        </w:rPr>
        <w:tab/>
        <w:t>14</w:t>
      </w:r>
    </w:p>
    <w:p w:rsidR="00BD45A7" w:rsidRDefault="00233565">
      <w:pPr>
        <w:pBdr>
          <w:top w:val="nil"/>
          <w:left w:val="nil"/>
          <w:bottom w:val="nil"/>
          <w:right w:val="nil"/>
          <w:between w:val="nil"/>
        </w:pBdr>
        <w:spacing w:after="0"/>
        <w:ind w:hanging="720"/>
        <w:jc w:val="center"/>
        <w:rPr>
          <w:color w:val="000000"/>
        </w:rPr>
      </w:pPr>
      <w:r>
        <w:rPr>
          <w:color w:val="000000"/>
        </w:rPr>
        <w:t>pH</w:t>
      </w:r>
    </w:p>
    <w:p w:rsidR="00BD45A7" w:rsidRDefault="00233565">
      <w:pPr>
        <w:numPr>
          <w:ilvl w:val="1"/>
          <w:numId w:val="11"/>
        </w:numPr>
        <w:pBdr>
          <w:top w:val="nil"/>
          <w:left w:val="nil"/>
          <w:bottom w:val="nil"/>
          <w:right w:val="nil"/>
          <w:between w:val="nil"/>
        </w:pBdr>
        <w:spacing w:after="0"/>
      </w:pPr>
      <w:r>
        <w:rPr>
          <w:color w:val="000000"/>
        </w:rPr>
        <w:t xml:space="preserve">Explain the cause of acid deposition and its major environmental effects </w:t>
      </w:r>
    </w:p>
    <w:p w:rsidR="00BD45A7" w:rsidRDefault="00BD45A7"/>
    <w:p w:rsidR="00BD45A7" w:rsidRDefault="00BD45A7"/>
    <w:p w:rsidR="00BD45A7" w:rsidRDefault="00233565">
      <w:pPr>
        <w:numPr>
          <w:ilvl w:val="1"/>
          <w:numId w:val="11"/>
        </w:numPr>
        <w:pBdr>
          <w:top w:val="nil"/>
          <w:left w:val="nil"/>
          <w:bottom w:val="nil"/>
          <w:right w:val="nil"/>
          <w:between w:val="nil"/>
        </w:pBdr>
        <w:spacing w:after="0"/>
      </w:pPr>
      <w:r>
        <w:rPr>
          <w:color w:val="000000"/>
        </w:rPr>
        <w:t xml:space="preserve">How are heat islands and temperature inversions formed?  Why are they concerns related to smog? </w:t>
      </w:r>
    </w:p>
    <w:p w:rsidR="00BD45A7" w:rsidRDefault="00BD45A7">
      <w:pPr>
        <w:pBdr>
          <w:top w:val="nil"/>
          <w:left w:val="nil"/>
          <w:bottom w:val="nil"/>
          <w:right w:val="nil"/>
          <w:between w:val="nil"/>
        </w:pBdr>
        <w:spacing w:after="0"/>
        <w:ind w:left="720" w:hanging="720"/>
        <w:rPr>
          <w:color w:val="000000"/>
        </w:rPr>
      </w:pPr>
    </w:p>
    <w:p w:rsidR="00BD45A7" w:rsidRDefault="00BD45A7">
      <w:pPr>
        <w:pBdr>
          <w:top w:val="nil"/>
          <w:left w:val="nil"/>
          <w:bottom w:val="nil"/>
          <w:right w:val="nil"/>
          <w:between w:val="nil"/>
        </w:pBdr>
        <w:spacing w:after="0"/>
        <w:ind w:left="720" w:hanging="720"/>
        <w:rPr>
          <w:color w:val="000000"/>
        </w:rPr>
      </w:pPr>
    </w:p>
    <w:p w:rsidR="00BD45A7" w:rsidRDefault="00233565">
      <w:pPr>
        <w:numPr>
          <w:ilvl w:val="1"/>
          <w:numId w:val="11"/>
        </w:numPr>
        <w:pBdr>
          <w:top w:val="nil"/>
          <w:left w:val="nil"/>
          <w:bottom w:val="nil"/>
          <w:right w:val="nil"/>
          <w:between w:val="nil"/>
        </w:pBdr>
        <w:spacing w:after="0" w:line="240" w:lineRule="auto"/>
        <w:rPr>
          <w:color w:val="000000"/>
        </w:rPr>
      </w:pPr>
      <w:r>
        <w:rPr>
          <w:color w:val="000000"/>
        </w:rPr>
        <w:t>Explain how ozone is “good up high but bad nearby”.</w:t>
      </w:r>
    </w:p>
    <w:p w:rsidR="00BD45A7" w:rsidRDefault="00BD45A7">
      <w:pPr>
        <w:spacing w:after="0" w:line="240" w:lineRule="auto"/>
      </w:pPr>
    </w:p>
    <w:p w:rsidR="00BD45A7" w:rsidRDefault="00BD45A7">
      <w:pPr>
        <w:pBdr>
          <w:top w:val="nil"/>
          <w:left w:val="nil"/>
          <w:bottom w:val="nil"/>
          <w:right w:val="nil"/>
          <w:between w:val="nil"/>
        </w:pBdr>
        <w:spacing w:after="0"/>
        <w:ind w:left="360" w:hanging="720"/>
        <w:rPr>
          <w:color w:val="000000"/>
        </w:rPr>
      </w:pPr>
    </w:p>
    <w:p w:rsidR="00BD45A7" w:rsidRDefault="00233565">
      <w:pPr>
        <w:numPr>
          <w:ilvl w:val="1"/>
          <w:numId w:val="11"/>
        </w:numPr>
        <w:pBdr>
          <w:top w:val="nil"/>
          <w:left w:val="nil"/>
          <w:bottom w:val="nil"/>
          <w:right w:val="nil"/>
          <w:between w:val="nil"/>
        </w:pBdr>
        <w:spacing w:after="0"/>
      </w:pPr>
      <w:r>
        <w:rPr>
          <w:color w:val="000000"/>
        </w:rPr>
        <w:t>Why is indoor air pollution the most unregulated form of air pollution?  What sources of indoor air pollution are the biggest issues?</w:t>
      </w:r>
    </w:p>
    <w:p w:rsidR="00BD45A7" w:rsidRDefault="00BD45A7"/>
    <w:p w:rsidR="00BD45A7" w:rsidRDefault="00233565">
      <w:pPr>
        <w:numPr>
          <w:ilvl w:val="1"/>
          <w:numId w:val="11"/>
        </w:numPr>
        <w:pBdr>
          <w:top w:val="nil"/>
          <w:left w:val="nil"/>
          <w:bottom w:val="nil"/>
          <w:right w:val="nil"/>
          <w:between w:val="nil"/>
        </w:pBdr>
        <w:spacing w:after="0"/>
      </w:pPr>
      <w:r>
        <w:rPr>
          <w:color w:val="000000"/>
        </w:rPr>
        <w:t>Explain the remediation and reduction strategies for controlling radon in the home.</w:t>
      </w:r>
    </w:p>
    <w:p w:rsidR="00BD45A7" w:rsidRDefault="00BD45A7"/>
    <w:p w:rsidR="00BD45A7" w:rsidRDefault="00233565">
      <w:pPr>
        <w:numPr>
          <w:ilvl w:val="1"/>
          <w:numId w:val="11"/>
        </w:numPr>
        <w:pBdr>
          <w:top w:val="nil"/>
          <w:left w:val="nil"/>
          <w:bottom w:val="nil"/>
          <w:right w:val="nil"/>
          <w:between w:val="nil"/>
        </w:pBdr>
      </w:pPr>
      <w:r>
        <w:rPr>
          <w:color w:val="000000"/>
        </w:rPr>
        <w:t xml:space="preserve">Explain the main components of the Clean Air Act and other relevant air pollution laws </w:t>
      </w:r>
    </w:p>
    <w:p w:rsidR="00BD45A7" w:rsidRDefault="00233565">
      <w:pPr>
        <w:pStyle w:val="Heading1"/>
      </w:pPr>
      <w:r>
        <w:t xml:space="preserve">Noise pollution </w:t>
      </w:r>
    </w:p>
    <w:p w:rsidR="00BD45A7" w:rsidRDefault="00233565">
      <w:pPr>
        <w:numPr>
          <w:ilvl w:val="1"/>
          <w:numId w:val="11"/>
        </w:numPr>
        <w:pBdr>
          <w:top w:val="nil"/>
          <w:left w:val="nil"/>
          <w:bottom w:val="nil"/>
          <w:right w:val="nil"/>
          <w:between w:val="nil"/>
        </w:pBdr>
      </w:pPr>
      <w:r>
        <w:rPr>
          <w:color w:val="000000"/>
        </w:rPr>
        <w:t>What are the sources, effects and control measures of noise pollution?</w:t>
      </w:r>
    </w:p>
    <w:p w:rsidR="00BD45A7" w:rsidRDefault="00BD45A7">
      <w:pPr>
        <w:pStyle w:val="Title"/>
        <w:rPr>
          <w:sz w:val="52"/>
          <w:szCs w:val="52"/>
        </w:rPr>
      </w:pPr>
    </w:p>
    <w:p w:rsidR="00BD45A7" w:rsidRDefault="00BD45A7">
      <w:pPr>
        <w:pStyle w:val="Title"/>
        <w:rPr>
          <w:sz w:val="52"/>
          <w:szCs w:val="52"/>
        </w:rPr>
      </w:pPr>
    </w:p>
    <w:p w:rsidR="00BD45A7" w:rsidRDefault="00BD45A7">
      <w:pPr>
        <w:pStyle w:val="Title"/>
        <w:rPr>
          <w:sz w:val="52"/>
          <w:szCs w:val="52"/>
        </w:rPr>
      </w:pPr>
    </w:p>
    <w:p w:rsidR="00BD45A7" w:rsidRDefault="00BD45A7">
      <w:pPr>
        <w:pStyle w:val="Title"/>
        <w:rPr>
          <w:sz w:val="52"/>
          <w:szCs w:val="52"/>
        </w:rPr>
      </w:pPr>
    </w:p>
    <w:p w:rsidR="00BD45A7" w:rsidRDefault="00BD45A7">
      <w:pPr>
        <w:pStyle w:val="Title"/>
        <w:rPr>
          <w:sz w:val="52"/>
          <w:szCs w:val="52"/>
        </w:rPr>
      </w:pPr>
    </w:p>
    <w:p w:rsidR="00BD45A7" w:rsidRDefault="00BD45A7">
      <w:pPr>
        <w:pStyle w:val="Title"/>
        <w:rPr>
          <w:sz w:val="52"/>
          <w:szCs w:val="52"/>
        </w:rPr>
      </w:pPr>
    </w:p>
    <w:p w:rsidR="00BD45A7" w:rsidRDefault="00BD45A7">
      <w:pPr>
        <w:pStyle w:val="Title"/>
        <w:rPr>
          <w:sz w:val="52"/>
          <w:szCs w:val="52"/>
        </w:rPr>
      </w:pPr>
    </w:p>
    <w:p w:rsidR="00BD45A7" w:rsidRDefault="00BD45A7">
      <w:pPr>
        <w:pStyle w:val="Title"/>
        <w:rPr>
          <w:sz w:val="52"/>
          <w:szCs w:val="52"/>
        </w:rPr>
      </w:pPr>
    </w:p>
    <w:p w:rsidR="00BD45A7" w:rsidRDefault="00BD45A7">
      <w:pPr>
        <w:pStyle w:val="Title"/>
        <w:rPr>
          <w:sz w:val="52"/>
          <w:szCs w:val="52"/>
        </w:rPr>
      </w:pPr>
    </w:p>
    <w:p w:rsidR="00BD45A7" w:rsidRDefault="00BD45A7">
      <w:pPr>
        <w:pStyle w:val="Title"/>
        <w:rPr>
          <w:sz w:val="52"/>
          <w:szCs w:val="52"/>
        </w:rPr>
      </w:pPr>
    </w:p>
    <w:p w:rsidR="00BD45A7" w:rsidRDefault="00BD45A7">
      <w:pPr>
        <w:pStyle w:val="Title"/>
        <w:rPr>
          <w:sz w:val="52"/>
          <w:szCs w:val="52"/>
        </w:rPr>
      </w:pPr>
    </w:p>
    <w:p w:rsidR="00BD45A7" w:rsidRDefault="00BD45A7">
      <w:pPr>
        <w:pStyle w:val="Title"/>
        <w:rPr>
          <w:sz w:val="52"/>
          <w:szCs w:val="52"/>
        </w:rPr>
      </w:pPr>
    </w:p>
    <w:p w:rsidR="00BD45A7" w:rsidRDefault="00BD45A7">
      <w:pPr>
        <w:pStyle w:val="Title"/>
        <w:rPr>
          <w:sz w:val="52"/>
          <w:szCs w:val="52"/>
        </w:rPr>
      </w:pPr>
    </w:p>
    <w:p w:rsidR="00BD45A7" w:rsidRDefault="00BD45A7">
      <w:pPr>
        <w:pStyle w:val="Title"/>
        <w:rPr>
          <w:sz w:val="52"/>
          <w:szCs w:val="52"/>
        </w:rPr>
      </w:pPr>
    </w:p>
    <w:p w:rsidR="00BD45A7" w:rsidRDefault="00233565">
      <w:pPr>
        <w:pStyle w:val="Title"/>
        <w:rPr>
          <w:sz w:val="52"/>
          <w:szCs w:val="52"/>
        </w:rPr>
      </w:pPr>
      <w:bookmarkStart w:id="1" w:name="_gjdgxs" w:colFirst="0" w:colLast="0"/>
      <w:bookmarkEnd w:id="1"/>
      <w:r>
        <w:rPr>
          <w:sz w:val="52"/>
          <w:szCs w:val="52"/>
        </w:rPr>
        <w:t>Must-Know Math Review</w:t>
      </w:r>
    </w:p>
    <w:tbl>
      <w:tblPr>
        <w:tblStyle w:val="af5"/>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6"/>
        <w:gridCol w:w="5654"/>
      </w:tblGrid>
      <w:tr w:rsidR="00BD45A7">
        <w:tc>
          <w:tcPr>
            <w:tcW w:w="5136" w:type="dxa"/>
          </w:tcPr>
          <w:p w:rsidR="00BD45A7" w:rsidRDefault="00BD45A7">
            <w:pPr>
              <w:jc w:val="center"/>
              <w:rPr>
                <w:rFonts w:ascii="Verdana" w:eastAsia="Verdana" w:hAnsi="Verdana" w:cs="Verdana"/>
                <w:b/>
                <w:sz w:val="24"/>
                <w:szCs w:val="24"/>
              </w:rPr>
            </w:pPr>
          </w:p>
          <w:p w:rsidR="00BD45A7" w:rsidRDefault="00233565">
            <w:pPr>
              <w:jc w:val="center"/>
              <w:rPr>
                <w:rFonts w:ascii="Verdana" w:eastAsia="Verdana" w:hAnsi="Verdana" w:cs="Verdana"/>
                <w:b/>
                <w:sz w:val="24"/>
                <w:szCs w:val="24"/>
              </w:rPr>
            </w:pPr>
            <w:r>
              <w:rPr>
                <w:rFonts w:ascii="Verdana" w:eastAsia="Verdana" w:hAnsi="Verdana" w:cs="Verdana"/>
                <w:b/>
                <w:sz w:val="24"/>
                <w:szCs w:val="24"/>
              </w:rPr>
              <w:t>Things to know</w:t>
            </w:r>
            <w:proofErr w:type="gramStart"/>
            <w:r>
              <w:rPr>
                <w:rFonts w:ascii="Verdana" w:eastAsia="Verdana" w:hAnsi="Verdana" w:cs="Verdana"/>
                <w:b/>
                <w:sz w:val="24"/>
                <w:szCs w:val="24"/>
              </w:rPr>
              <w:t>…..</w:t>
            </w:r>
            <w:proofErr w:type="gramEnd"/>
          </w:p>
          <w:p w:rsidR="00BD45A7" w:rsidRDefault="00BD45A7">
            <w:pPr>
              <w:rPr>
                <w:rFonts w:ascii="Verdana" w:eastAsia="Verdana" w:hAnsi="Verdana" w:cs="Verdana"/>
                <w:sz w:val="24"/>
                <w:szCs w:val="24"/>
              </w:rPr>
            </w:pPr>
          </w:p>
          <w:p w:rsidR="00BD45A7" w:rsidRDefault="00233565">
            <w:pPr>
              <w:rPr>
                <w:rFonts w:ascii="Verdana" w:eastAsia="Verdana" w:hAnsi="Verdana" w:cs="Verdana"/>
                <w:sz w:val="24"/>
                <w:szCs w:val="24"/>
                <w:vertAlign w:val="superscript"/>
              </w:rPr>
            </w:pPr>
            <w:r>
              <w:rPr>
                <w:rFonts w:ascii="Verdana" w:eastAsia="Verdana" w:hAnsi="Verdana" w:cs="Verdana"/>
                <w:sz w:val="24"/>
                <w:szCs w:val="24"/>
              </w:rPr>
              <w:t>Million= 10</w:t>
            </w:r>
            <w:r>
              <w:rPr>
                <w:rFonts w:ascii="Verdana" w:eastAsia="Verdana" w:hAnsi="Verdana" w:cs="Verdana"/>
                <w:sz w:val="24"/>
                <w:szCs w:val="24"/>
                <w:vertAlign w:val="superscript"/>
              </w:rPr>
              <w:t>6</w:t>
            </w:r>
          </w:p>
          <w:p w:rsidR="00BD45A7" w:rsidRDefault="00233565">
            <w:pPr>
              <w:rPr>
                <w:rFonts w:ascii="Verdana" w:eastAsia="Verdana" w:hAnsi="Verdana" w:cs="Verdana"/>
                <w:sz w:val="24"/>
                <w:szCs w:val="24"/>
                <w:vertAlign w:val="superscript"/>
              </w:rPr>
            </w:pPr>
            <w:r>
              <w:rPr>
                <w:rFonts w:ascii="Verdana" w:eastAsia="Verdana" w:hAnsi="Verdana" w:cs="Verdana"/>
                <w:sz w:val="24"/>
                <w:szCs w:val="24"/>
              </w:rPr>
              <w:t>Billion= 10</w:t>
            </w:r>
            <w:r>
              <w:rPr>
                <w:rFonts w:ascii="Verdana" w:eastAsia="Verdana" w:hAnsi="Verdana" w:cs="Verdana"/>
                <w:sz w:val="24"/>
                <w:szCs w:val="24"/>
                <w:vertAlign w:val="superscript"/>
              </w:rPr>
              <w:t>9</w:t>
            </w:r>
          </w:p>
          <w:p w:rsidR="00BD45A7" w:rsidRDefault="00BD45A7">
            <w:pPr>
              <w:rPr>
                <w:rFonts w:ascii="Verdana" w:eastAsia="Verdana" w:hAnsi="Verdana" w:cs="Verdana"/>
                <w:sz w:val="24"/>
                <w:szCs w:val="24"/>
              </w:rPr>
            </w:pPr>
          </w:p>
          <w:p w:rsidR="00BD45A7" w:rsidRDefault="00233565">
            <w:pPr>
              <w:rPr>
                <w:rFonts w:ascii="Verdana" w:eastAsia="Verdana" w:hAnsi="Verdana" w:cs="Verdana"/>
                <w:sz w:val="24"/>
                <w:szCs w:val="24"/>
              </w:rPr>
            </w:pPr>
            <w:r>
              <w:rPr>
                <w:rFonts w:ascii="Verdana" w:eastAsia="Verdana" w:hAnsi="Verdana" w:cs="Verdana"/>
                <w:sz w:val="24"/>
                <w:szCs w:val="24"/>
              </w:rPr>
              <w:t>Mega= 10</w:t>
            </w:r>
            <w:r>
              <w:rPr>
                <w:rFonts w:ascii="Verdana" w:eastAsia="Verdana" w:hAnsi="Verdana" w:cs="Verdana"/>
                <w:sz w:val="24"/>
                <w:szCs w:val="24"/>
                <w:vertAlign w:val="superscript"/>
              </w:rPr>
              <w:t>6</w:t>
            </w:r>
            <w:r>
              <w:rPr>
                <w:rFonts w:ascii="Verdana" w:eastAsia="Verdana" w:hAnsi="Verdana" w:cs="Verdana"/>
                <w:sz w:val="24"/>
                <w:szCs w:val="24"/>
              </w:rPr>
              <w:t xml:space="preserve"> </w:t>
            </w:r>
            <w:r>
              <w:rPr>
                <w:rFonts w:ascii="Verdana" w:eastAsia="Verdana" w:hAnsi="Verdana" w:cs="Verdana"/>
              </w:rPr>
              <w:t>(ex: 1,000,000 BTU/ 1 MBTU)</w:t>
            </w:r>
          </w:p>
          <w:p w:rsidR="00BD45A7" w:rsidRDefault="00233565">
            <w:pPr>
              <w:rPr>
                <w:rFonts w:ascii="Verdana" w:eastAsia="Verdana" w:hAnsi="Verdana" w:cs="Verdana"/>
              </w:rPr>
            </w:pPr>
            <w:r>
              <w:rPr>
                <w:rFonts w:ascii="Verdana" w:eastAsia="Verdana" w:hAnsi="Verdana" w:cs="Verdana"/>
                <w:sz w:val="24"/>
                <w:szCs w:val="24"/>
              </w:rPr>
              <w:t xml:space="preserve">Kilo= </w:t>
            </w:r>
            <w:proofErr w:type="gramStart"/>
            <w:r>
              <w:rPr>
                <w:rFonts w:ascii="Verdana" w:eastAsia="Verdana" w:hAnsi="Verdana" w:cs="Verdana"/>
                <w:sz w:val="24"/>
                <w:szCs w:val="24"/>
              </w:rPr>
              <w:t>10</w:t>
            </w:r>
            <w:r>
              <w:rPr>
                <w:rFonts w:ascii="Verdana" w:eastAsia="Verdana" w:hAnsi="Verdana" w:cs="Verdana"/>
                <w:sz w:val="24"/>
                <w:szCs w:val="24"/>
                <w:vertAlign w:val="superscript"/>
              </w:rPr>
              <w:t>3</w:t>
            </w:r>
            <w:r>
              <w:rPr>
                <w:rFonts w:ascii="Verdana" w:eastAsia="Verdana" w:hAnsi="Verdana" w:cs="Verdana"/>
                <w:sz w:val="24"/>
                <w:szCs w:val="24"/>
              </w:rPr>
              <w:t xml:space="preserve">  </w:t>
            </w:r>
            <w:r>
              <w:rPr>
                <w:rFonts w:ascii="Verdana" w:eastAsia="Verdana" w:hAnsi="Verdana" w:cs="Verdana"/>
              </w:rPr>
              <w:t>(</w:t>
            </w:r>
            <w:proofErr w:type="gramEnd"/>
            <w:r>
              <w:rPr>
                <w:rFonts w:ascii="Verdana" w:eastAsia="Verdana" w:hAnsi="Verdana" w:cs="Verdana"/>
              </w:rPr>
              <w:t>ex: 1000 watts/ 1 kW)</w:t>
            </w:r>
          </w:p>
          <w:p w:rsidR="00BD45A7" w:rsidRDefault="00233565">
            <w:pPr>
              <w:rPr>
                <w:rFonts w:ascii="Verdana" w:eastAsia="Verdana" w:hAnsi="Verdana" w:cs="Verdana"/>
                <w:sz w:val="24"/>
                <w:szCs w:val="24"/>
              </w:rPr>
            </w:pPr>
            <w:r>
              <w:rPr>
                <w:noProof/>
              </w:rPr>
              <mc:AlternateContent>
                <mc:Choice Requires="wpg">
                  <w:drawing>
                    <wp:anchor distT="0" distB="0" distL="114300" distR="114300" simplePos="0" relativeHeight="251676672" behindDoc="0" locked="0" layoutInCell="1" hidden="0" allowOverlap="1">
                      <wp:simplePos x="0" y="0"/>
                      <wp:positionH relativeFrom="column">
                        <wp:posOffset>203200</wp:posOffset>
                      </wp:positionH>
                      <wp:positionV relativeFrom="paragraph">
                        <wp:posOffset>139700</wp:posOffset>
                      </wp:positionV>
                      <wp:extent cx="2752725" cy="22225"/>
                      <wp:effectExtent l="0" t="0" r="0" b="0"/>
                      <wp:wrapNone/>
                      <wp:docPr id="75" name="Straight Arrow Connector 75"/>
                      <wp:cNvGraphicFramePr/>
                      <a:graphic xmlns:a="http://schemas.openxmlformats.org/drawingml/2006/main">
                        <a:graphicData uri="http://schemas.microsoft.com/office/word/2010/wordprocessingShape">
                          <wps:wsp>
                            <wps:cNvCnPr/>
                            <wps:spPr>
                              <a:xfrm>
                                <a:off x="3974400" y="3780000"/>
                                <a:ext cx="274320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203200</wp:posOffset>
                      </wp:positionH>
                      <wp:positionV relativeFrom="paragraph">
                        <wp:posOffset>139700</wp:posOffset>
                      </wp:positionV>
                      <wp:extent cx="2752725" cy="22225"/>
                      <wp:effectExtent b="0" l="0" r="0" t="0"/>
                      <wp:wrapNone/>
                      <wp:docPr id="16" name="image32.png"/>
                      <a:graphic>
                        <a:graphicData uri="http://schemas.openxmlformats.org/drawingml/2006/picture">
                          <pic:pic>
                            <pic:nvPicPr>
                              <pic:cNvPr id="0" name="image32.png"/>
                              <pic:cNvPicPr preferRelativeResize="0"/>
                            </pic:nvPicPr>
                            <pic:blipFill>
                              <a:blip r:embed="rId39"/>
                              <a:srcRect/>
                              <a:stretch>
                                <a:fillRect/>
                              </a:stretch>
                            </pic:blipFill>
                            <pic:spPr>
                              <a:xfrm>
                                <a:off x="0" y="0"/>
                                <a:ext cx="2752725" cy="22225"/>
                              </a:xfrm>
                              <a:prstGeom prst="rect"/>
                              <a:ln/>
                            </pic:spPr>
                          </pic:pic>
                        </a:graphicData>
                      </a:graphic>
                    </wp:anchor>
                  </w:drawing>
                </mc:Fallback>
              </mc:AlternateContent>
            </w:r>
          </w:p>
          <w:p w:rsidR="00BD45A7" w:rsidRDefault="00BD45A7">
            <w:pPr>
              <w:rPr>
                <w:rFonts w:ascii="Verdana" w:eastAsia="Verdana" w:hAnsi="Verdana" w:cs="Verdana"/>
                <w:sz w:val="24"/>
                <w:szCs w:val="24"/>
              </w:rPr>
            </w:pPr>
          </w:p>
          <w:p w:rsidR="00BD45A7" w:rsidRDefault="00233565">
            <w:pPr>
              <w:jc w:val="center"/>
              <w:rPr>
                <w:rFonts w:ascii="Verdana" w:eastAsia="Verdana" w:hAnsi="Verdana" w:cs="Verdana"/>
                <w:sz w:val="24"/>
                <w:szCs w:val="24"/>
              </w:rPr>
            </w:pPr>
            <w:r>
              <w:rPr>
                <w:rFonts w:ascii="Verdana" w:eastAsia="Verdana" w:hAnsi="Verdana" w:cs="Verdana"/>
                <w:sz w:val="24"/>
                <w:szCs w:val="24"/>
              </w:rPr>
              <w:t>Half Life</w:t>
            </w:r>
          </w:p>
          <w:p w:rsidR="00BD45A7" w:rsidRDefault="00BD45A7">
            <w:pPr>
              <w:jc w:val="center"/>
              <w:rPr>
                <w:rFonts w:ascii="Verdana" w:eastAsia="Verdana" w:hAnsi="Verdana" w:cs="Verdana"/>
                <w:sz w:val="24"/>
                <w:szCs w:val="24"/>
              </w:rPr>
            </w:pPr>
          </w:p>
          <w:p w:rsidR="00BD45A7" w:rsidRDefault="00233565">
            <w:pPr>
              <w:jc w:val="center"/>
              <w:rPr>
                <w:rFonts w:ascii="Verdana" w:eastAsia="Verdana" w:hAnsi="Verdana" w:cs="Verdana"/>
                <w:sz w:val="24"/>
                <w:szCs w:val="24"/>
              </w:rPr>
            </w:pPr>
            <w:r>
              <w:rPr>
                <w:rFonts w:ascii="Verdana" w:eastAsia="Verdana" w:hAnsi="Verdana" w:cs="Verdana"/>
                <w:sz w:val="24"/>
                <w:szCs w:val="24"/>
              </w:rPr>
              <w:t>1   1/</w:t>
            </w:r>
            <w:proofErr w:type="gramStart"/>
            <w:r>
              <w:rPr>
                <w:rFonts w:ascii="Verdana" w:eastAsia="Verdana" w:hAnsi="Verdana" w:cs="Verdana"/>
                <w:sz w:val="24"/>
                <w:szCs w:val="24"/>
              </w:rPr>
              <w:t>2  1</w:t>
            </w:r>
            <w:proofErr w:type="gramEnd"/>
            <w:r>
              <w:rPr>
                <w:rFonts w:ascii="Verdana" w:eastAsia="Verdana" w:hAnsi="Verdana" w:cs="Verdana"/>
                <w:sz w:val="24"/>
                <w:szCs w:val="24"/>
              </w:rPr>
              <w:t xml:space="preserve">/4  1/8  1/16  1/32  1/64 </w:t>
            </w:r>
          </w:p>
          <w:p w:rsidR="00BD45A7" w:rsidRDefault="00BD45A7">
            <w:pPr>
              <w:rPr>
                <w:rFonts w:ascii="Verdana" w:eastAsia="Verdana" w:hAnsi="Verdana" w:cs="Verdana"/>
                <w:sz w:val="24"/>
                <w:szCs w:val="24"/>
                <w:vertAlign w:val="superscript"/>
              </w:rPr>
            </w:pPr>
          </w:p>
        </w:tc>
        <w:tc>
          <w:tcPr>
            <w:tcW w:w="5654" w:type="dxa"/>
          </w:tcPr>
          <w:p w:rsidR="00BD45A7" w:rsidRDefault="00BD45A7">
            <w:pPr>
              <w:jc w:val="center"/>
              <w:rPr>
                <w:rFonts w:ascii="Verdana" w:eastAsia="Verdana" w:hAnsi="Verdana" w:cs="Verdana"/>
                <w:b/>
                <w:sz w:val="24"/>
                <w:szCs w:val="24"/>
              </w:rPr>
            </w:pPr>
          </w:p>
          <w:p w:rsidR="00BD45A7" w:rsidRDefault="00233565">
            <w:pPr>
              <w:jc w:val="center"/>
              <w:rPr>
                <w:rFonts w:ascii="Verdana" w:eastAsia="Verdana" w:hAnsi="Verdana" w:cs="Verdana"/>
                <w:b/>
                <w:sz w:val="24"/>
                <w:szCs w:val="24"/>
              </w:rPr>
            </w:pPr>
            <w:r>
              <w:rPr>
                <w:rFonts w:ascii="Verdana" w:eastAsia="Verdana" w:hAnsi="Verdana" w:cs="Verdana"/>
                <w:b/>
                <w:sz w:val="24"/>
                <w:szCs w:val="24"/>
              </w:rPr>
              <w:t>Population Stuff….</w:t>
            </w:r>
          </w:p>
          <w:p w:rsidR="00BD45A7" w:rsidRDefault="00BD45A7"/>
          <w:p w:rsidR="00BD45A7" w:rsidRDefault="00BD45A7"/>
          <w:p w:rsidR="00BD45A7" w:rsidRDefault="00233565">
            <w:r>
              <w:rPr>
                <w:rFonts w:ascii="Verdana" w:eastAsia="Verdana" w:hAnsi="Verdana" w:cs="Verdana"/>
                <w:b/>
              </w:rPr>
              <w:t>Approximate population for:</w:t>
            </w:r>
          </w:p>
          <w:p w:rsidR="00BD45A7" w:rsidRDefault="00BD45A7">
            <w:pPr>
              <w:pBdr>
                <w:top w:val="nil"/>
                <w:left w:val="nil"/>
                <w:bottom w:val="nil"/>
                <w:right w:val="nil"/>
                <w:between w:val="nil"/>
              </w:pBdr>
              <w:spacing w:line="259" w:lineRule="auto"/>
              <w:ind w:left="1440" w:hanging="720"/>
              <w:rPr>
                <w:rFonts w:ascii="Verdana" w:eastAsia="Verdana" w:hAnsi="Verdana" w:cs="Verdana"/>
                <w:color w:val="000000"/>
              </w:rPr>
            </w:pPr>
          </w:p>
          <w:p w:rsidR="00BD45A7" w:rsidRDefault="00233565">
            <w:pPr>
              <w:pBdr>
                <w:top w:val="nil"/>
                <w:left w:val="nil"/>
                <w:bottom w:val="nil"/>
                <w:right w:val="nil"/>
                <w:between w:val="nil"/>
              </w:pBdr>
              <w:spacing w:line="259" w:lineRule="auto"/>
              <w:ind w:left="1440" w:hanging="720"/>
              <w:rPr>
                <w:rFonts w:ascii="Verdana" w:eastAsia="Verdana" w:hAnsi="Verdana" w:cs="Verdana"/>
                <w:color w:val="000000"/>
              </w:rPr>
            </w:pPr>
            <w:r>
              <w:rPr>
                <w:rFonts w:ascii="Verdana" w:eastAsia="Verdana" w:hAnsi="Verdana" w:cs="Verdana"/>
                <w:color w:val="000000"/>
              </w:rPr>
              <w:t>The world: 7.5 billion</w:t>
            </w:r>
          </w:p>
          <w:p w:rsidR="00BD45A7" w:rsidRDefault="00233565">
            <w:pPr>
              <w:pBdr>
                <w:top w:val="nil"/>
                <w:left w:val="nil"/>
                <w:bottom w:val="nil"/>
                <w:right w:val="nil"/>
                <w:between w:val="nil"/>
              </w:pBdr>
              <w:spacing w:line="259" w:lineRule="auto"/>
              <w:ind w:left="1440" w:hanging="720"/>
              <w:rPr>
                <w:rFonts w:ascii="Verdana" w:eastAsia="Verdana" w:hAnsi="Verdana" w:cs="Verdana"/>
                <w:color w:val="000000"/>
              </w:rPr>
            </w:pPr>
            <w:r>
              <w:rPr>
                <w:rFonts w:ascii="Verdana" w:eastAsia="Verdana" w:hAnsi="Verdana" w:cs="Verdana"/>
                <w:color w:val="000000"/>
              </w:rPr>
              <w:t>China: 1.3 billion</w:t>
            </w:r>
          </w:p>
          <w:p w:rsidR="00BD45A7" w:rsidRDefault="00233565">
            <w:pPr>
              <w:pBdr>
                <w:top w:val="nil"/>
                <w:left w:val="nil"/>
                <w:bottom w:val="nil"/>
                <w:right w:val="nil"/>
                <w:between w:val="nil"/>
              </w:pBdr>
              <w:spacing w:line="259" w:lineRule="auto"/>
              <w:ind w:left="1440" w:hanging="720"/>
              <w:rPr>
                <w:rFonts w:ascii="Verdana" w:eastAsia="Verdana" w:hAnsi="Verdana" w:cs="Verdana"/>
                <w:color w:val="000000"/>
              </w:rPr>
            </w:pPr>
            <w:r>
              <w:rPr>
                <w:rFonts w:ascii="Verdana" w:eastAsia="Verdana" w:hAnsi="Verdana" w:cs="Verdana"/>
                <w:color w:val="000000"/>
              </w:rPr>
              <w:t>India: 1.3 billion</w:t>
            </w:r>
          </w:p>
          <w:p w:rsidR="00BD45A7" w:rsidRDefault="00233565">
            <w:pPr>
              <w:pBdr>
                <w:top w:val="nil"/>
                <w:left w:val="nil"/>
                <w:bottom w:val="nil"/>
                <w:right w:val="nil"/>
                <w:between w:val="nil"/>
              </w:pBdr>
              <w:spacing w:after="160" w:line="259" w:lineRule="auto"/>
              <w:ind w:left="1440" w:hanging="720"/>
              <w:rPr>
                <w:rFonts w:ascii="Verdana" w:eastAsia="Verdana" w:hAnsi="Verdana" w:cs="Verdana"/>
                <w:color w:val="000000"/>
              </w:rPr>
            </w:pPr>
            <w:r>
              <w:rPr>
                <w:rFonts w:ascii="Verdana" w:eastAsia="Verdana" w:hAnsi="Verdana" w:cs="Verdana"/>
                <w:color w:val="000000"/>
              </w:rPr>
              <w:t>The US: 325 million</w:t>
            </w:r>
          </w:p>
          <w:p w:rsidR="00BD45A7" w:rsidRDefault="00BD45A7">
            <w:pPr>
              <w:jc w:val="center"/>
              <w:rPr>
                <w:rFonts w:ascii="Verdana" w:eastAsia="Verdana" w:hAnsi="Verdana" w:cs="Verdana"/>
                <w:b/>
                <w:i/>
                <w:sz w:val="24"/>
                <w:szCs w:val="24"/>
              </w:rPr>
            </w:pPr>
          </w:p>
          <w:p w:rsidR="00BD45A7" w:rsidRDefault="00233565">
            <w:pPr>
              <w:jc w:val="center"/>
              <w:rPr>
                <w:rFonts w:ascii="Verdana" w:eastAsia="Verdana" w:hAnsi="Verdana" w:cs="Verdana"/>
                <w:b/>
                <w:sz w:val="24"/>
                <w:szCs w:val="24"/>
              </w:rPr>
            </w:pPr>
            <w:r>
              <w:rPr>
                <w:rFonts w:ascii="Verdana" w:eastAsia="Verdana" w:hAnsi="Verdana" w:cs="Verdana"/>
                <w:b/>
                <w:i/>
                <w:sz w:val="24"/>
                <w:szCs w:val="24"/>
              </w:rPr>
              <w:t>Per Capita = Per Person</w:t>
            </w:r>
          </w:p>
        </w:tc>
      </w:tr>
      <w:tr w:rsidR="00BD45A7">
        <w:tc>
          <w:tcPr>
            <w:tcW w:w="5136" w:type="dxa"/>
          </w:tcPr>
          <w:p w:rsidR="00BD45A7" w:rsidRDefault="00BD45A7">
            <w:pPr>
              <w:jc w:val="center"/>
              <w:rPr>
                <w:rFonts w:ascii="Verdana" w:eastAsia="Verdana" w:hAnsi="Verdana" w:cs="Verdana"/>
                <w:b/>
                <w:sz w:val="24"/>
                <w:szCs w:val="24"/>
              </w:rPr>
            </w:pPr>
          </w:p>
          <w:p w:rsidR="00BD45A7" w:rsidRDefault="00233565">
            <w:pPr>
              <w:jc w:val="center"/>
              <w:rPr>
                <w:rFonts w:ascii="Verdana" w:eastAsia="Verdana" w:hAnsi="Verdana" w:cs="Verdana"/>
                <w:b/>
                <w:sz w:val="24"/>
                <w:szCs w:val="24"/>
              </w:rPr>
            </w:pPr>
            <w:r>
              <w:rPr>
                <w:rFonts w:ascii="Verdana" w:eastAsia="Verdana" w:hAnsi="Verdana" w:cs="Verdana"/>
                <w:b/>
                <w:sz w:val="24"/>
                <w:szCs w:val="24"/>
              </w:rPr>
              <w:t>Percent</w:t>
            </w:r>
          </w:p>
          <w:p w:rsidR="00BD45A7" w:rsidRDefault="00BD45A7">
            <w:pPr>
              <w:jc w:val="center"/>
              <w:rPr>
                <w:rFonts w:ascii="Verdana" w:eastAsia="Verdana" w:hAnsi="Verdana" w:cs="Verdana"/>
                <w:sz w:val="24"/>
                <w:szCs w:val="24"/>
              </w:rPr>
            </w:pPr>
          </w:p>
          <w:p w:rsidR="00BD45A7" w:rsidRDefault="00233565">
            <w:pPr>
              <w:jc w:val="center"/>
              <w:rPr>
                <w:rFonts w:ascii="Verdana" w:eastAsia="Verdana" w:hAnsi="Verdana" w:cs="Verdana"/>
                <w:i/>
                <w:sz w:val="24"/>
                <w:szCs w:val="24"/>
              </w:rPr>
            </w:pPr>
            <w:r>
              <w:rPr>
                <w:rFonts w:ascii="Verdana" w:eastAsia="Verdana" w:hAnsi="Verdana" w:cs="Verdana"/>
                <w:i/>
                <w:sz w:val="24"/>
                <w:szCs w:val="24"/>
              </w:rPr>
              <w:t>Percent is part divided by the whole times 100!</w:t>
            </w:r>
          </w:p>
          <w:p w:rsidR="00BD45A7" w:rsidRDefault="00233565">
            <w:pPr>
              <w:rPr>
                <w:rFonts w:ascii="Verdana" w:eastAsia="Verdana" w:hAnsi="Verdana" w:cs="Verdana"/>
                <w:sz w:val="24"/>
                <w:szCs w:val="24"/>
              </w:rPr>
            </w:pPr>
            <w:r>
              <w:rPr>
                <w:noProof/>
              </w:rPr>
              <mc:AlternateContent>
                <mc:Choice Requires="wpg">
                  <w:drawing>
                    <wp:anchor distT="0" distB="0" distL="114300" distR="114300" simplePos="0" relativeHeight="251677696" behindDoc="0" locked="0" layoutInCell="1" hidden="0" allowOverlap="1">
                      <wp:simplePos x="0" y="0"/>
                      <wp:positionH relativeFrom="column">
                        <wp:posOffset>266700</wp:posOffset>
                      </wp:positionH>
                      <wp:positionV relativeFrom="paragraph">
                        <wp:posOffset>101600</wp:posOffset>
                      </wp:positionV>
                      <wp:extent cx="2796540" cy="36195"/>
                      <wp:effectExtent l="0" t="0" r="0" b="0"/>
                      <wp:wrapNone/>
                      <wp:docPr id="76" name="Straight Arrow Connector 76"/>
                      <wp:cNvGraphicFramePr/>
                      <a:graphic xmlns:a="http://schemas.openxmlformats.org/drawingml/2006/main">
                        <a:graphicData uri="http://schemas.microsoft.com/office/word/2010/wordprocessingShape">
                          <wps:wsp>
                            <wps:cNvCnPr/>
                            <wps:spPr>
                              <a:xfrm rot="10800000" flipH="1">
                                <a:off x="3957255" y="3771428"/>
                                <a:ext cx="2777490" cy="17145"/>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266700</wp:posOffset>
                      </wp:positionH>
                      <wp:positionV relativeFrom="paragraph">
                        <wp:posOffset>101600</wp:posOffset>
                      </wp:positionV>
                      <wp:extent cx="2796540" cy="36195"/>
                      <wp:effectExtent b="0" l="0" r="0" t="0"/>
                      <wp:wrapNone/>
                      <wp:docPr id="13" name="image29.png"/>
                      <a:graphic>
                        <a:graphicData uri="http://schemas.openxmlformats.org/drawingml/2006/picture">
                          <pic:pic>
                            <pic:nvPicPr>
                              <pic:cNvPr id="0" name="image29.png"/>
                              <pic:cNvPicPr preferRelativeResize="0"/>
                            </pic:nvPicPr>
                            <pic:blipFill>
                              <a:blip r:embed="rId40"/>
                              <a:srcRect/>
                              <a:stretch>
                                <a:fillRect/>
                              </a:stretch>
                            </pic:blipFill>
                            <pic:spPr>
                              <a:xfrm>
                                <a:off x="0" y="0"/>
                                <a:ext cx="2796540" cy="36195"/>
                              </a:xfrm>
                              <a:prstGeom prst="rect"/>
                              <a:ln/>
                            </pic:spPr>
                          </pic:pic>
                        </a:graphicData>
                      </a:graphic>
                    </wp:anchor>
                  </w:drawing>
                </mc:Fallback>
              </mc:AlternateContent>
            </w:r>
          </w:p>
          <w:p w:rsidR="00BD45A7" w:rsidRDefault="00BD45A7">
            <w:pPr>
              <w:jc w:val="center"/>
              <w:rPr>
                <w:rFonts w:ascii="Verdana" w:eastAsia="Verdana" w:hAnsi="Verdana" w:cs="Verdana"/>
                <w:b/>
                <w:sz w:val="24"/>
                <w:szCs w:val="24"/>
              </w:rPr>
            </w:pPr>
          </w:p>
          <w:p w:rsidR="00BD45A7" w:rsidRDefault="00233565">
            <w:pPr>
              <w:jc w:val="center"/>
              <w:rPr>
                <w:rFonts w:ascii="Verdana" w:eastAsia="Verdana" w:hAnsi="Verdana" w:cs="Verdana"/>
                <w:b/>
                <w:sz w:val="24"/>
                <w:szCs w:val="24"/>
              </w:rPr>
            </w:pPr>
            <w:r>
              <w:rPr>
                <w:rFonts w:ascii="Verdana" w:eastAsia="Verdana" w:hAnsi="Verdana" w:cs="Verdana"/>
                <w:b/>
                <w:sz w:val="24"/>
                <w:szCs w:val="24"/>
              </w:rPr>
              <w:t>Primary Productivity</w:t>
            </w:r>
          </w:p>
          <w:p w:rsidR="00BD45A7" w:rsidRDefault="00BD45A7">
            <w:pPr>
              <w:jc w:val="center"/>
              <w:rPr>
                <w:rFonts w:ascii="Verdana" w:eastAsia="Verdana" w:hAnsi="Verdana" w:cs="Verdana"/>
                <w:sz w:val="24"/>
                <w:szCs w:val="24"/>
              </w:rPr>
            </w:pPr>
          </w:p>
          <w:p w:rsidR="00BD45A7" w:rsidRDefault="00233565">
            <w:pPr>
              <w:jc w:val="center"/>
              <w:rPr>
                <w:rFonts w:ascii="Verdana" w:eastAsia="Verdana" w:hAnsi="Verdana" w:cs="Verdana"/>
              </w:rPr>
            </w:pPr>
            <w:r>
              <w:rPr>
                <w:rFonts w:ascii="Verdana" w:eastAsia="Verdana" w:hAnsi="Verdana" w:cs="Verdana"/>
              </w:rPr>
              <w:t>Gross primary productivity - respiration = net primary productivity</w:t>
            </w:r>
          </w:p>
        </w:tc>
        <w:tc>
          <w:tcPr>
            <w:tcW w:w="5654" w:type="dxa"/>
          </w:tcPr>
          <w:p w:rsidR="00BD45A7" w:rsidRDefault="00BD45A7">
            <w:pPr>
              <w:jc w:val="center"/>
              <w:rPr>
                <w:rFonts w:ascii="Verdana" w:eastAsia="Verdana" w:hAnsi="Verdana" w:cs="Verdana"/>
                <w:b/>
                <w:sz w:val="24"/>
                <w:szCs w:val="24"/>
              </w:rPr>
            </w:pPr>
          </w:p>
          <w:p w:rsidR="00BD45A7" w:rsidRDefault="00233565">
            <w:pPr>
              <w:jc w:val="center"/>
              <w:rPr>
                <w:rFonts w:ascii="Verdana" w:eastAsia="Verdana" w:hAnsi="Verdana" w:cs="Verdana"/>
                <w:b/>
                <w:sz w:val="24"/>
                <w:szCs w:val="24"/>
              </w:rPr>
            </w:pPr>
            <w:r>
              <w:rPr>
                <w:rFonts w:ascii="Verdana" w:eastAsia="Verdana" w:hAnsi="Verdana" w:cs="Verdana"/>
                <w:b/>
                <w:sz w:val="24"/>
                <w:szCs w:val="24"/>
              </w:rPr>
              <w:t>Population Math</w:t>
            </w:r>
          </w:p>
          <w:p w:rsidR="00BD45A7" w:rsidRDefault="00BD45A7">
            <w:pPr>
              <w:jc w:val="center"/>
              <w:rPr>
                <w:rFonts w:ascii="Verdana" w:eastAsia="Verdana" w:hAnsi="Verdana" w:cs="Verdana"/>
                <w:sz w:val="24"/>
                <w:szCs w:val="24"/>
              </w:rPr>
            </w:pPr>
          </w:p>
          <w:p w:rsidR="00BD45A7" w:rsidRDefault="00233565">
            <w:pPr>
              <w:ind w:left="720"/>
              <w:rPr>
                <w:rFonts w:ascii="Verdana" w:eastAsia="Verdana" w:hAnsi="Verdana" w:cs="Verdana"/>
                <w:i/>
                <w:sz w:val="24"/>
                <w:szCs w:val="24"/>
              </w:rPr>
            </w:pPr>
            <w:r>
              <w:rPr>
                <w:rFonts w:ascii="Verdana" w:eastAsia="Verdana" w:hAnsi="Verdana" w:cs="Verdana"/>
                <w:i/>
                <w:sz w:val="24"/>
                <w:szCs w:val="24"/>
              </w:rPr>
              <w:t>Population Density=</w:t>
            </w:r>
          </w:p>
          <w:p w:rsidR="00BD45A7" w:rsidRDefault="00233565">
            <w:pPr>
              <w:ind w:left="720"/>
              <w:rPr>
                <w:rFonts w:ascii="Verdana" w:eastAsia="Verdana" w:hAnsi="Verdana" w:cs="Verdana"/>
                <w:sz w:val="24"/>
                <w:szCs w:val="24"/>
              </w:rPr>
            </w:pPr>
            <w:r>
              <w:rPr>
                <w:rFonts w:ascii="Verdana" w:eastAsia="Verdana" w:hAnsi="Verdana" w:cs="Verdana"/>
                <w:sz w:val="24"/>
                <w:szCs w:val="24"/>
              </w:rPr>
              <w:t xml:space="preserve">Number of </w:t>
            </w:r>
            <w:proofErr w:type="gramStart"/>
            <w:r>
              <w:rPr>
                <w:rFonts w:ascii="Verdana" w:eastAsia="Verdana" w:hAnsi="Verdana" w:cs="Verdana"/>
                <w:sz w:val="24"/>
                <w:szCs w:val="24"/>
              </w:rPr>
              <w:t>individuals/ area</w:t>
            </w:r>
            <w:proofErr w:type="gramEnd"/>
          </w:p>
          <w:p w:rsidR="00BD45A7" w:rsidRDefault="00BD45A7">
            <w:pPr>
              <w:rPr>
                <w:rFonts w:ascii="Verdana" w:eastAsia="Verdana" w:hAnsi="Verdana" w:cs="Verdana"/>
                <w:i/>
                <w:sz w:val="24"/>
                <w:szCs w:val="24"/>
              </w:rPr>
            </w:pPr>
          </w:p>
          <w:p w:rsidR="00BD45A7" w:rsidRDefault="00233565">
            <w:pPr>
              <w:ind w:left="720"/>
              <w:rPr>
                <w:rFonts w:ascii="Verdana" w:eastAsia="Verdana" w:hAnsi="Verdana" w:cs="Verdana"/>
                <w:i/>
                <w:sz w:val="24"/>
                <w:szCs w:val="24"/>
              </w:rPr>
            </w:pPr>
            <w:r>
              <w:rPr>
                <w:rFonts w:ascii="Verdana" w:eastAsia="Verdana" w:hAnsi="Verdana" w:cs="Verdana"/>
                <w:i/>
                <w:sz w:val="24"/>
                <w:szCs w:val="24"/>
              </w:rPr>
              <w:t>Growth Rate is a %</w:t>
            </w:r>
          </w:p>
          <w:p w:rsidR="00BD45A7" w:rsidRDefault="00233565">
            <w:pPr>
              <w:ind w:left="720"/>
              <w:rPr>
                <w:rFonts w:ascii="Verdana" w:eastAsia="Verdana" w:hAnsi="Verdana" w:cs="Verdana"/>
                <w:sz w:val="24"/>
                <w:szCs w:val="24"/>
              </w:rPr>
            </w:pPr>
            <w:r>
              <w:rPr>
                <w:rFonts w:ascii="Verdana" w:eastAsia="Verdana" w:hAnsi="Verdana" w:cs="Verdana"/>
                <w:sz w:val="24"/>
                <w:szCs w:val="24"/>
              </w:rPr>
              <w:t>B-D/ population size * 100</w:t>
            </w:r>
          </w:p>
          <w:p w:rsidR="00BD45A7" w:rsidRDefault="00BD45A7">
            <w:pPr>
              <w:rPr>
                <w:rFonts w:ascii="Verdana" w:eastAsia="Verdana" w:hAnsi="Verdana" w:cs="Verdana"/>
                <w:i/>
                <w:sz w:val="24"/>
                <w:szCs w:val="24"/>
              </w:rPr>
            </w:pPr>
          </w:p>
          <w:p w:rsidR="00BD45A7" w:rsidRDefault="00233565">
            <w:pPr>
              <w:ind w:left="720"/>
              <w:rPr>
                <w:rFonts w:ascii="Verdana" w:eastAsia="Verdana" w:hAnsi="Verdana" w:cs="Verdana"/>
                <w:i/>
                <w:sz w:val="24"/>
                <w:szCs w:val="24"/>
              </w:rPr>
            </w:pPr>
            <w:r>
              <w:rPr>
                <w:rFonts w:ascii="Verdana" w:eastAsia="Verdana" w:hAnsi="Verdana" w:cs="Verdana"/>
                <w:i/>
                <w:sz w:val="24"/>
                <w:szCs w:val="24"/>
              </w:rPr>
              <w:t>Rule of 70</w:t>
            </w:r>
          </w:p>
          <w:p w:rsidR="00BD45A7" w:rsidRDefault="00233565">
            <w:pPr>
              <w:ind w:left="720"/>
              <w:rPr>
                <w:rFonts w:ascii="Verdana" w:eastAsia="Verdana" w:hAnsi="Verdana" w:cs="Verdana"/>
                <w:sz w:val="24"/>
                <w:szCs w:val="24"/>
              </w:rPr>
            </w:pPr>
            <w:r>
              <w:rPr>
                <w:rFonts w:ascii="Verdana" w:eastAsia="Verdana" w:hAnsi="Verdana" w:cs="Verdana"/>
                <w:sz w:val="24"/>
                <w:szCs w:val="24"/>
              </w:rPr>
              <w:t>DT = 70/ GR</w:t>
            </w:r>
          </w:p>
          <w:p w:rsidR="00BD45A7" w:rsidRDefault="00BD45A7">
            <w:pPr>
              <w:jc w:val="center"/>
              <w:rPr>
                <w:rFonts w:ascii="Verdana" w:eastAsia="Verdana" w:hAnsi="Verdana" w:cs="Verdana"/>
                <w:b/>
                <w:sz w:val="24"/>
                <w:szCs w:val="24"/>
              </w:rPr>
            </w:pPr>
          </w:p>
        </w:tc>
      </w:tr>
      <w:tr w:rsidR="00BD45A7">
        <w:tc>
          <w:tcPr>
            <w:tcW w:w="5136" w:type="dxa"/>
          </w:tcPr>
          <w:p w:rsidR="00BD45A7" w:rsidRDefault="00BD45A7">
            <w:pPr>
              <w:jc w:val="center"/>
              <w:rPr>
                <w:rFonts w:ascii="Verdana" w:eastAsia="Verdana" w:hAnsi="Verdana" w:cs="Verdana"/>
                <w:b/>
                <w:sz w:val="24"/>
                <w:szCs w:val="24"/>
              </w:rPr>
            </w:pPr>
          </w:p>
          <w:p w:rsidR="00BD45A7" w:rsidRDefault="00233565">
            <w:pPr>
              <w:jc w:val="center"/>
              <w:rPr>
                <w:rFonts w:ascii="Verdana" w:eastAsia="Verdana" w:hAnsi="Verdana" w:cs="Verdana"/>
                <w:b/>
                <w:sz w:val="24"/>
                <w:szCs w:val="24"/>
              </w:rPr>
            </w:pPr>
            <w:r>
              <w:rPr>
                <w:rFonts w:ascii="Verdana" w:eastAsia="Verdana" w:hAnsi="Verdana" w:cs="Verdana"/>
                <w:b/>
                <w:sz w:val="24"/>
                <w:szCs w:val="24"/>
              </w:rPr>
              <w:t>Percent Change</w:t>
            </w:r>
          </w:p>
          <w:p w:rsidR="00BD45A7" w:rsidRDefault="00233565">
            <w:pPr>
              <w:jc w:val="center"/>
              <w:rPr>
                <w:rFonts w:ascii="Verdana" w:eastAsia="Verdana" w:hAnsi="Verdana" w:cs="Verdana"/>
                <w:b/>
                <w:sz w:val="24"/>
                <w:szCs w:val="24"/>
                <w:u w:val="single"/>
              </w:rPr>
            </w:pPr>
            <w:r>
              <w:rPr>
                <w:noProof/>
              </w:rPr>
              <w:drawing>
                <wp:anchor distT="0" distB="0" distL="114300" distR="114300" simplePos="0" relativeHeight="251678720" behindDoc="0" locked="0" layoutInCell="1" hidden="0" allowOverlap="1">
                  <wp:simplePos x="0" y="0"/>
                  <wp:positionH relativeFrom="column">
                    <wp:posOffset>588561</wp:posOffset>
                  </wp:positionH>
                  <wp:positionV relativeFrom="paragraph">
                    <wp:posOffset>-3808</wp:posOffset>
                  </wp:positionV>
                  <wp:extent cx="2619048" cy="742857"/>
                  <wp:effectExtent l="0" t="0" r="0" b="0"/>
                  <wp:wrapNone/>
                  <wp:docPr id="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1"/>
                          <a:srcRect/>
                          <a:stretch>
                            <a:fillRect/>
                          </a:stretch>
                        </pic:blipFill>
                        <pic:spPr>
                          <a:xfrm>
                            <a:off x="0" y="0"/>
                            <a:ext cx="2619048" cy="742857"/>
                          </a:xfrm>
                          <a:prstGeom prst="rect">
                            <a:avLst/>
                          </a:prstGeom>
                          <a:ln/>
                        </pic:spPr>
                      </pic:pic>
                    </a:graphicData>
                  </a:graphic>
                </wp:anchor>
              </w:drawing>
            </w:r>
          </w:p>
          <w:p w:rsidR="00BD45A7" w:rsidRDefault="00BD45A7">
            <w:pPr>
              <w:jc w:val="center"/>
              <w:rPr>
                <w:rFonts w:ascii="Verdana" w:eastAsia="Verdana" w:hAnsi="Verdana" w:cs="Verdana"/>
                <w:b/>
                <w:sz w:val="24"/>
                <w:szCs w:val="24"/>
              </w:rPr>
            </w:pPr>
          </w:p>
          <w:p w:rsidR="00BD45A7" w:rsidRDefault="00BD45A7">
            <w:pPr>
              <w:jc w:val="center"/>
              <w:rPr>
                <w:rFonts w:ascii="Verdana" w:eastAsia="Verdana" w:hAnsi="Verdana" w:cs="Verdana"/>
                <w:b/>
                <w:sz w:val="24"/>
                <w:szCs w:val="24"/>
              </w:rPr>
            </w:pPr>
          </w:p>
          <w:p w:rsidR="00BD45A7" w:rsidRDefault="00BD45A7">
            <w:pPr>
              <w:jc w:val="center"/>
              <w:rPr>
                <w:rFonts w:ascii="Verdana" w:eastAsia="Verdana" w:hAnsi="Verdana" w:cs="Verdana"/>
                <w:b/>
                <w:sz w:val="24"/>
                <w:szCs w:val="24"/>
              </w:rPr>
            </w:pPr>
          </w:p>
          <w:p w:rsidR="00BD45A7" w:rsidRDefault="00BD45A7">
            <w:pPr>
              <w:jc w:val="center"/>
              <w:rPr>
                <w:rFonts w:ascii="Verdana" w:eastAsia="Verdana" w:hAnsi="Verdana" w:cs="Verdana"/>
                <w:b/>
                <w:sz w:val="24"/>
                <w:szCs w:val="24"/>
              </w:rPr>
            </w:pPr>
          </w:p>
          <w:p w:rsidR="00BD45A7" w:rsidRDefault="00233565">
            <w:pPr>
              <w:jc w:val="center"/>
              <w:rPr>
                <w:rFonts w:ascii="Verdana" w:eastAsia="Verdana" w:hAnsi="Verdana" w:cs="Verdana"/>
                <w:b/>
                <w:sz w:val="36"/>
                <w:szCs w:val="36"/>
                <w:u w:val="single"/>
              </w:rPr>
            </w:pPr>
            <w:r>
              <w:rPr>
                <w:rFonts w:ascii="Verdana" w:eastAsia="Verdana" w:hAnsi="Verdana" w:cs="Verdana"/>
                <w:b/>
                <w:sz w:val="36"/>
                <w:szCs w:val="36"/>
                <w:u w:val="single"/>
              </w:rPr>
              <w:t>N-O</w:t>
            </w:r>
          </w:p>
          <w:p w:rsidR="00BD45A7" w:rsidRDefault="00233565">
            <w:pPr>
              <w:jc w:val="center"/>
              <w:rPr>
                <w:rFonts w:ascii="Verdana" w:eastAsia="Verdana" w:hAnsi="Verdana" w:cs="Verdana"/>
                <w:b/>
                <w:sz w:val="36"/>
                <w:szCs w:val="36"/>
              </w:rPr>
            </w:pPr>
            <w:r>
              <w:rPr>
                <w:rFonts w:ascii="Verdana" w:eastAsia="Verdana" w:hAnsi="Verdana" w:cs="Verdana"/>
                <w:b/>
                <w:sz w:val="36"/>
                <w:szCs w:val="36"/>
              </w:rPr>
              <w:t>O</w:t>
            </w:r>
          </w:p>
        </w:tc>
        <w:tc>
          <w:tcPr>
            <w:tcW w:w="5654" w:type="dxa"/>
          </w:tcPr>
          <w:p w:rsidR="00BD45A7" w:rsidRDefault="00BD45A7">
            <w:pPr>
              <w:jc w:val="center"/>
              <w:rPr>
                <w:rFonts w:ascii="Verdana" w:eastAsia="Verdana" w:hAnsi="Verdana" w:cs="Verdana"/>
                <w:b/>
                <w:sz w:val="24"/>
                <w:szCs w:val="24"/>
              </w:rPr>
            </w:pPr>
          </w:p>
          <w:p w:rsidR="00BD45A7" w:rsidRDefault="00233565">
            <w:pPr>
              <w:jc w:val="center"/>
              <w:rPr>
                <w:rFonts w:ascii="Verdana" w:eastAsia="Verdana" w:hAnsi="Verdana" w:cs="Verdana"/>
                <w:b/>
                <w:sz w:val="24"/>
                <w:szCs w:val="24"/>
              </w:rPr>
            </w:pPr>
            <w:r>
              <w:rPr>
                <w:rFonts w:ascii="Verdana" w:eastAsia="Verdana" w:hAnsi="Verdana" w:cs="Verdana"/>
                <w:b/>
                <w:sz w:val="24"/>
                <w:szCs w:val="24"/>
              </w:rPr>
              <w:t>ENERGY</w:t>
            </w:r>
          </w:p>
          <w:p w:rsidR="00BD45A7" w:rsidRDefault="00BD45A7">
            <w:pPr>
              <w:jc w:val="center"/>
              <w:rPr>
                <w:rFonts w:ascii="Verdana" w:eastAsia="Verdana" w:hAnsi="Verdana" w:cs="Verdana"/>
                <w:b/>
                <w:sz w:val="24"/>
                <w:szCs w:val="24"/>
              </w:rPr>
            </w:pPr>
          </w:p>
          <w:p w:rsidR="00BD45A7" w:rsidRDefault="00233565">
            <w:pPr>
              <w:jc w:val="center"/>
              <w:rPr>
                <w:rFonts w:ascii="Verdana" w:eastAsia="Verdana" w:hAnsi="Verdana" w:cs="Verdana"/>
                <w:sz w:val="24"/>
                <w:szCs w:val="24"/>
              </w:rPr>
            </w:pPr>
            <w:proofErr w:type="spellStart"/>
            <w:r>
              <w:rPr>
                <w:rFonts w:ascii="Verdana" w:eastAsia="Verdana" w:hAnsi="Verdana" w:cs="Verdana"/>
                <w:sz w:val="24"/>
                <w:szCs w:val="24"/>
              </w:rPr>
              <w:t>KWh</w:t>
            </w:r>
            <w:proofErr w:type="spellEnd"/>
            <w:r>
              <w:rPr>
                <w:rFonts w:ascii="Verdana" w:eastAsia="Verdana" w:hAnsi="Verdana" w:cs="Verdana"/>
                <w:sz w:val="24"/>
                <w:szCs w:val="24"/>
              </w:rPr>
              <w:t>= kilowatts * hours</w:t>
            </w:r>
          </w:p>
          <w:p w:rsidR="00BD45A7" w:rsidRDefault="00BD45A7">
            <w:pPr>
              <w:jc w:val="center"/>
              <w:rPr>
                <w:rFonts w:ascii="Verdana" w:eastAsia="Verdana" w:hAnsi="Verdana" w:cs="Verdana"/>
                <w:sz w:val="24"/>
                <w:szCs w:val="24"/>
              </w:rPr>
            </w:pPr>
          </w:p>
          <w:p w:rsidR="00BD45A7" w:rsidRDefault="00233565">
            <w:pPr>
              <w:jc w:val="center"/>
              <w:rPr>
                <w:rFonts w:ascii="Verdana" w:eastAsia="Verdana" w:hAnsi="Verdana" w:cs="Verdana"/>
                <w:sz w:val="24"/>
                <w:szCs w:val="24"/>
              </w:rPr>
            </w:pPr>
            <w:r>
              <w:rPr>
                <w:rFonts w:ascii="Verdana" w:eastAsia="Verdana" w:hAnsi="Verdana" w:cs="Verdana"/>
                <w:sz w:val="24"/>
                <w:szCs w:val="24"/>
              </w:rPr>
              <w:t>Efficiency can be solved using ratios</w:t>
            </w:r>
          </w:p>
          <w:p w:rsidR="00BD45A7" w:rsidRDefault="00BD45A7">
            <w:pPr>
              <w:rPr>
                <w:rFonts w:ascii="Verdana" w:eastAsia="Verdana" w:hAnsi="Verdana" w:cs="Verdana"/>
                <w:sz w:val="24"/>
                <w:szCs w:val="24"/>
              </w:rPr>
            </w:pPr>
          </w:p>
          <w:p w:rsidR="00BD45A7" w:rsidRDefault="00BD45A7">
            <w:pPr>
              <w:rPr>
                <w:rFonts w:ascii="Verdana" w:eastAsia="Verdana" w:hAnsi="Verdana" w:cs="Verdana"/>
                <w:sz w:val="24"/>
                <w:szCs w:val="24"/>
              </w:rPr>
            </w:pPr>
          </w:p>
          <w:p w:rsidR="00BD45A7" w:rsidRDefault="00BD45A7">
            <w:pPr>
              <w:jc w:val="center"/>
              <w:rPr>
                <w:rFonts w:ascii="Verdana" w:eastAsia="Verdana" w:hAnsi="Verdana" w:cs="Verdana"/>
                <w:sz w:val="24"/>
                <w:szCs w:val="24"/>
              </w:rPr>
            </w:pPr>
          </w:p>
          <w:p w:rsidR="00BD45A7" w:rsidRDefault="00BD45A7">
            <w:pPr>
              <w:rPr>
                <w:rFonts w:ascii="Verdana" w:eastAsia="Verdana" w:hAnsi="Verdana" w:cs="Verdana"/>
                <w:sz w:val="24"/>
                <w:szCs w:val="24"/>
              </w:rPr>
            </w:pPr>
          </w:p>
        </w:tc>
      </w:tr>
      <w:tr w:rsidR="00BD45A7">
        <w:tc>
          <w:tcPr>
            <w:tcW w:w="10790" w:type="dxa"/>
            <w:gridSpan w:val="2"/>
          </w:tcPr>
          <w:p w:rsidR="00BD45A7" w:rsidRDefault="00BD45A7">
            <w:pPr>
              <w:jc w:val="center"/>
              <w:rPr>
                <w:rFonts w:ascii="Verdana" w:eastAsia="Verdana" w:hAnsi="Verdana" w:cs="Verdana"/>
                <w:b/>
                <w:sz w:val="24"/>
                <w:szCs w:val="24"/>
              </w:rPr>
            </w:pPr>
          </w:p>
          <w:p w:rsidR="00BD45A7" w:rsidRDefault="00233565">
            <w:pPr>
              <w:jc w:val="center"/>
              <w:rPr>
                <w:rFonts w:ascii="Verdana" w:eastAsia="Verdana" w:hAnsi="Verdana" w:cs="Verdana"/>
                <w:b/>
                <w:sz w:val="24"/>
                <w:szCs w:val="24"/>
              </w:rPr>
            </w:pPr>
            <w:r>
              <w:rPr>
                <w:rFonts w:ascii="Verdana" w:eastAsia="Verdana" w:hAnsi="Verdana" w:cs="Verdana"/>
                <w:b/>
                <w:sz w:val="24"/>
                <w:szCs w:val="24"/>
              </w:rPr>
              <w:t>ALWAYS! EVERYTIME!</w:t>
            </w:r>
          </w:p>
          <w:p w:rsidR="00BD45A7" w:rsidRDefault="00233565">
            <w:pPr>
              <w:jc w:val="center"/>
              <w:rPr>
                <w:rFonts w:ascii="Verdana" w:eastAsia="Verdana" w:hAnsi="Verdana" w:cs="Verdana"/>
                <w:b/>
                <w:sz w:val="24"/>
                <w:szCs w:val="24"/>
              </w:rPr>
            </w:pPr>
            <w:r>
              <w:rPr>
                <w:rFonts w:ascii="Verdana" w:eastAsia="Verdana" w:hAnsi="Verdana" w:cs="Verdana"/>
                <w:b/>
                <w:sz w:val="24"/>
                <w:szCs w:val="24"/>
              </w:rPr>
              <w:t>SHOW YOUR WORK!</w:t>
            </w:r>
          </w:p>
          <w:p w:rsidR="00BD45A7" w:rsidRDefault="00233565">
            <w:pPr>
              <w:jc w:val="center"/>
              <w:rPr>
                <w:rFonts w:ascii="Verdana" w:eastAsia="Verdana" w:hAnsi="Verdana" w:cs="Verdana"/>
              </w:rPr>
            </w:pPr>
            <w:r>
              <w:rPr>
                <w:rFonts w:ascii="Verdana" w:eastAsia="Verdana" w:hAnsi="Verdana" w:cs="Verdana"/>
              </w:rPr>
              <w:t>Numbers must be labeled in the SET-UP (Use dimensional analysis!)</w:t>
            </w:r>
          </w:p>
          <w:p w:rsidR="00BD45A7" w:rsidRDefault="00233565">
            <w:pPr>
              <w:jc w:val="center"/>
              <w:rPr>
                <w:rFonts w:ascii="Verdana" w:eastAsia="Verdana" w:hAnsi="Verdana" w:cs="Verdana"/>
              </w:rPr>
            </w:pPr>
            <w:r>
              <w:rPr>
                <w:rFonts w:ascii="Verdana" w:eastAsia="Verdana" w:hAnsi="Verdana" w:cs="Verdana"/>
              </w:rPr>
              <w:t>Your numbers will be neat!</w:t>
            </w:r>
          </w:p>
          <w:p w:rsidR="00BD45A7" w:rsidRDefault="00233565">
            <w:pPr>
              <w:jc w:val="center"/>
              <w:rPr>
                <w:rFonts w:ascii="Verdana" w:eastAsia="Verdana" w:hAnsi="Verdana" w:cs="Verdana"/>
              </w:rPr>
            </w:pPr>
            <w:r>
              <w:rPr>
                <w:rFonts w:ascii="Verdana" w:eastAsia="Verdana" w:hAnsi="Verdana" w:cs="Verdana"/>
              </w:rPr>
              <w:t>If you can’t use scientific notation, count your zeroes when you multiply and reduce them when you divide. Double check!!</w:t>
            </w:r>
          </w:p>
          <w:p w:rsidR="00BD45A7" w:rsidRDefault="00233565">
            <w:pPr>
              <w:jc w:val="center"/>
              <w:rPr>
                <w:rFonts w:ascii="Verdana" w:eastAsia="Verdana" w:hAnsi="Verdana" w:cs="Verdana"/>
              </w:rPr>
            </w:pPr>
            <w:r>
              <w:rPr>
                <w:rFonts w:ascii="Verdana" w:eastAsia="Verdana" w:hAnsi="Verdana" w:cs="Verdana"/>
              </w:rPr>
              <w:lastRenderedPageBreak/>
              <w:t>Always make sure your answer makes sense!</w:t>
            </w:r>
          </w:p>
          <w:p w:rsidR="00BD45A7" w:rsidRDefault="00233565">
            <w:pPr>
              <w:jc w:val="center"/>
              <w:rPr>
                <w:rFonts w:ascii="Verdana" w:eastAsia="Verdana" w:hAnsi="Verdana" w:cs="Verdana"/>
                <w:sz w:val="36"/>
                <w:szCs w:val="36"/>
              </w:rPr>
            </w:pPr>
            <w:r>
              <w:rPr>
                <w:rFonts w:ascii="Verdana" w:eastAsia="Verdana" w:hAnsi="Verdana" w:cs="Verdana"/>
              </w:rPr>
              <w:t>Label and identify your answers clearly!</w:t>
            </w:r>
          </w:p>
        </w:tc>
      </w:tr>
    </w:tbl>
    <w:p w:rsidR="00BD45A7" w:rsidRDefault="00233565">
      <w:pPr>
        <w:rPr>
          <w:rFonts w:ascii="Verdana" w:eastAsia="Verdana" w:hAnsi="Verdana" w:cs="Verdana"/>
          <w:b/>
          <w:sz w:val="24"/>
          <w:szCs w:val="24"/>
        </w:rPr>
      </w:pPr>
      <w:r>
        <w:rPr>
          <w:noProof/>
        </w:rPr>
        <w:drawing>
          <wp:inline distT="0" distB="0" distL="0" distR="0">
            <wp:extent cx="6858000" cy="5127646"/>
            <wp:effectExtent l="0" t="0" r="0" b="0"/>
            <wp:docPr id="87" name="image15.jpg" descr="Image result for metric system reference sheet"/>
            <wp:cNvGraphicFramePr/>
            <a:graphic xmlns:a="http://schemas.openxmlformats.org/drawingml/2006/main">
              <a:graphicData uri="http://schemas.openxmlformats.org/drawingml/2006/picture">
                <pic:pic xmlns:pic="http://schemas.openxmlformats.org/drawingml/2006/picture">
                  <pic:nvPicPr>
                    <pic:cNvPr id="0" name="image15.jpg" descr="Image result for metric system reference sheet"/>
                    <pic:cNvPicPr preferRelativeResize="0"/>
                  </pic:nvPicPr>
                  <pic:blipFill>
                    <a:blip r:embed="rId42"/>
                    <a:srcRect/>
                    <a:stretch>
                      <a:fillRect/>
                    </a:stretch>
                  </pic:blipFill>
                  <pic:spPr>
                    <a:xfrm>
                      <a:off x="0" y="0"/>
                      <a:ext cx="6858000" cy="5127646"/>
                    </a:xfrm>
                    <a:prstGeom prst="rect">
                      <a:avLst/>
                    </a:prstGeom>
                    <a:ln/>
                  </pic:spPr>
                </pic:pic>
              </a:graphicData>
            </a:graphic>
          </wp:inline>
        </w:drawing>
      </w:r>
    </w:p>
    <w:p w:rsidR="00BD45A7" w:rsidRDefault="00233565">
      <w:pPr>
        <w:jc w:val="center"/>
        <w:rPr>
          <w:rFonts w:ascii="Verdana" w:eastAsia="Verdana" w:hAnsi="Verdana" w:cs="Verdana"/>
          <w:b/>
          <w:sz w:val="24"/>
          <w:szCs w:val="24"/>
        </w:rPr>
      </w:pPr>
      <w:r>
        <w:rPr>
          <w:noProof/>
        </w:rPr>
        <w:drawing>
          <wp:inline distT="0" distB="0" distL="0" distR="0">
            <wp:extent cx="2900386" cy="3097500"/>
            <wp:effectExtent l="0" t="0" r="0" b="0"/>
            <wp:docPr id="88" name="image14.png" descr="Image result for metric system reference sheet"/>
            <wp:cNvGraphicFramePr/>
            <a:graphic xmlns:a="http://schemas.openxmlformats.org/drawingml/2006/main">
              <a:graphicData uri="http://schemas.openxmlformats.org/drawingml/2006/picture">
                <pic:pic xmlns:pic="http://schemas.openxmlformats.org/drawingml/2006/picture">
                  <pic:nvPicPr>
                    <pic:cNvPr id="0" name="image14.png" descr="Image result for metric system reference sheet"/>
                    <pic:cNvPicPr preferRelativeResize="0"/>
                  </pic:nvPicPr>
                  <pic:blipFill>
                    <a:blip r:embed="rId43"/>
                    <a:srcRect/>
                    <a:stretch>
                      <a:fillRect/>
                    </a:stretch>
                  </pic:blipFill>
                  <pic:spPr>
                    <a:xfrm>
                      <a:off x="0" y="0"/>
                      <a:ext cx="2900386" cy="3097500"/>
                    </a:xfrm>
                    <a:prstGeom prst="rect">
                      <a:avLst/>
                    </a:prstGeom>
                    <a:ln/>
                  </pic:spPr>
                </pic:pic>
              </a:graphicData>
            </a:graphic>
          </wp:inline>
        </w:drawing>
      </w:r>
    </w:p>
    <w:p w:rsidR="00BD45A7" w:rsidRDefault="00BD45A7">
      <w:pPr>
        <w:rPr>
          <w:rFonts w:ascii="Verdana" w:eastAsia="Verdana" w:hAnsi="Verdana" w:cs="Verdana"/>
          <w:b/>
          <w:sz w:val="24"/>
          <w:szCs w:val="24"/>
        </w:rPr>
      </w:pPr>
    </w:p>
    <w:sectPr w:rsidR="00BD45A7">
      <w:type w:val="continuous"/>
      <w:pgSz w:w="12240" w:h="15840"/>
      <w:pgMar w:top="720" w:right="720" w:bottom="720" w:left="720" w:header="720" w:footer="720"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3BE6" w:rsidRDefault="000A3BE6">
      <w:pPr>
        <w:spacing w:after="0" w:line="240" w:lineRule="auto"/>
      </w:pPr>
      <w:r>
        <w:separator/>
      </w:r>
    </w:p>
  </w:endnote>
  <w:endnote w:type="continuationSeparator" w:id="0">
    <w:p w:rsidR="000A3BE6" w:rsidRDefault="000A3B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rsiva">
    <w:altName w:val="Calibri"/>
    <w:charset w:val="00"/>
    <w:family w:val="auto"/>
    <w:pitch w:val="default"/>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6683" w:rsidRDefault="00156683">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rsidR="00156683" w:rsidRDefault="00156683">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6683" w:rsidRDefault="00156683">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15</w:t>
    </w:r>
    <w:r>
      <w:rPr>
        <w:color w:val="000000"/>
      </w:rPr>
      <w:fldChar w:fldCharType="end"/>
    </w:r>
  </w:p>
  <w:p w:rsidR="00156683" w:rsidRDefault="0015668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3BE6" w:rsidRDefault="000A3BE6">
      <w:pPr>
        <w:spacing w:after="0" w:line="240" w:lineRule="auto"/>
      </w:pPr>
      <w:r>
        <w:separator/>
      </w:r>
    </w:p>
  </w:footnote>
  <w:footnote w:type="continuationSeparator" w:id="0">
    <w:p w:rsidR="000A3BE6" w:rsidRDefault="000A3B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D6D70"/>
    <w:multiLevelType w:val="multilevel"/>
    <w:tmpl w:val="6C6E2F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D762EC"/>
    <w:multiLevelType w:val="multilevel"/>
    <w:tmpl w:val="83C8F5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4E33F2"/>
    <w:multiLevelType w:val="multilevel"/>
    <w:tmpl w:val="F54626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D03808"/>
    <w:multiLevelType w:val="multilevel"/>
    <w:tmpl w:val="734A5DCA"/>
    <w:lvl w:ilvl="0">
      <w:start w:val="1"/>
      <w:numFmt w:val="decimal"/>
      <w:lvlText w:val="%1."/>
      <w:lvlJc w:val="left"/>
      <w:pPr>
        <w:ind w:left="36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31A0569"/>
    <w:multiLevelType w:val="multilevel"/>
    <w:tmpl w:val="9184D922"/>
    <w:lvl w:ilvl="0">
      <w:start w:val="2"/>
      <w:numFmt w:val="decimal"/>
      <w:lvlText w:val="%1"/>
      <w:lvlJc w:val="left"/>
      <w:pPr>
        <w:ind w:left="360" w:hanging="360"/>
      </w:pPr>
    </w:lvl>
    <w:lvl w:ilvl="1">
      <w:start w:val="1"/>
      <w:numFmt w:val="decimal"/>
      <w:lvlText w:val="%1.%2"/>
      <w:lvlJc w:val="left"/>
      <w:pPr>
        <w:ind w:left="360" w:hanging="360"/>
      </w:pPr>
      <w:rPr>
        <w:rFonts w:ascii="Times New Roman" w:eastAsia="Times New Roman" w:hAnsi="Times New Roman" w:cs="Times New Roman"/>
        <w:b/>
        <w:sz w:val="24"/>
        <w:szCs w:val="24"/>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 w15:restartNumberingAfterBreak="0">
    <w:nsid w:val="1652698D"/>
    <w:multiLevelType w:val="multilevel"/>
    <w:tmpl w:val="3A728FD0"/>
    <w:lvl w:ilvl="0">
      <w:start w:val="1"/>
      <w:numFmt w:val="decimal"/>
      <w:lvlText w:val="%1."/>
      <w:lvlJc w:val="left"/>
      <w:pPr>
        <w:ind w:left="1080" w:hanging="360"/>
      </w:p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16945855"/>
    <w:multiLevelType w:val="multilevel"/>
    <w:tmpl w:val="F202FEB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B6225D1"/>
    <w:multiLevelType w:val="multilevel"/>
    <w:tmpl w:val="F8325324"/>
    <w:lvl w:ilvl="0">
      <w:start w:val="1"/>
      <w:numFmt w:val="decimal"/>
      <w:lvlText w:val="%1"/>
      <w:lvlJc w:val="left"/>
      <w:pPr>
        <w:ind w:left="360" w:hanging="360"/>
      </w:pPr>
      <w:rPr>
        <w:rFonts w:ascii="Times New Roman" w:eastAsia="Times New Roman" w:hAnsi="Times New Roman" w:cs="Times New Roman"/>
        <w:b/>
      </w:rPr>
    </w:lvl>
    <w:lvl w:ilvl="1">
      <w:start w:val="1"/>
      <w:numFmt w:val="decimal"/>
      <w:lvlText w:val="%1.%2"/>
      <w:lvlJc w:val="left"/>
      <w:pPr>
        <w:ind w:left="360" w:hanging="360"/>
      </w:pPr>
      <w:rPr>
        <w:rFonts w:ascii="Times New Roman" w:eastAsia="Times New Roman" w:hAnsi="Times New Roman" w:cs="Times New Roman"/>
        <w:b/>
      </w:rPr>
    </w:lvl>
    <w:lvl w:ilvl="2">
      <w:start w:val="1"/>
      <w:numFmt w:val="decimal"/>
      <w:lvlText w:val="%1.%2.%3"/>
      <w:lvlJc w:val="left"/>
      <w:pPr>
        <w:ind w:left="720" w:hanging="720"/>
      </w:pPr>
      <w:rPr>
        <w:rFonts w:ascii="Times New Roman" w:eastAsia="Times New Roman" w:hAnsi="Times New Roman" w:cs="Times New Roman"/>
        <w:b/>
      </w:rPr>
    </w:lvl>
    <w:lvl w:ilvl="3">
      <w:start w:val="1"/>
      <w:numFmt w:val="decimal"/>
      <w:lvlText w:val="%1.%2.%3.%4"/>
      <w:lvlJc w:val="left"/>
      <w:pPr>
        <w:ind w:left="720" w:hanging="720"/>
      </w:pPr>
      <w:rPr>
        <w:rFonts w:ascii="Times New Roman" w:eastAsia="Times New Roman" w:hAnsi="Times New Roman" w:cs="Times New Roman"/>
        <w:b/>
      </w:rPr>
    </w:lvl>
    <w:lvl w:ilvl="4">
      <w:start w:val="1"/>
      <w:numFmt w:val="decimal"/>
      <w:lvlText w:val="%1.%2.%3.%4.%5"/>
      <w:lvlJc w:val="left"/>
      <w:pPr>
        <w:ind w:left="720" w:hanging="720"/>
      </w:pPr>
      <w:rPr>
        <w:rFonts w:ascii="Times New Roman" w:eastAsia="Times New Roman" w:hAnsi="Times New Roman" w:cs="Times New Roman"/>
        <w:b/>
      </w:rPr>
    </w:lvl>
    <w:lvl w:ilvl="5">
      <w:start w:val="1"/>
      <w:numFmt w:val="decimal"/>
      <w:lvlText w:val="%1.%2.%3.%4.%5.%6"/>
      <w:lvlJc w:val="left"/>
      <w:pPr>
        <w:ind w:left="1080" w:hanging="1080"/>
      </w:pPr>
      <w:rPr>
        <w:rFonts w:ascii="Times New Roman" w:eastAsia="Times New Roman" w:hAnsi="Times New Roman" w:cs="Times New Roman"/>
        <w:b/>
      </w:rPr>
    </w:lvl>
    <w:lvl w:ilvl="6">
      <w:start w:val="1"/>
      <w:numFmt w:val="decimal"/>
      <w:lvlText w:val="%1.%2.%3.%4.%5.%6.%7"/>
      <w:lvlJc w:val="left"/>
      <w:pPr>
        <w:ind w:left="1080" w:hanging="1080"/>
      </w:pPr>
      <w:rPr>
        <w:rFonts w:ascii="Times New Roman" w:eastAsia="Times New Roman" w:hAnsi="Times New Roman" w:cs="Times New Roman"/>
        <w:b/>
      </w:rPr>
    </w:lvl>
    <w:lvl w:ilvl="7">
      <w:start w:val="1"/>
      <w:numFmt w:val="decimal"/>
      <w:lvlText w:val="%1.%2.%3.%4.%5.%6.%7.%8"/>
      <w:lvlJc w:val="left"/>
      <w:pPr>
        <w:ind w:left="1440" w:hanging="1440"/>
      </w:pPr>
      <w:rPr>
        <w:rFonts w:ascii="Times New Roman" w:eastAsia="Times New Roman" w:hAnsi="Times New Roman" w:cs="Times New Roman"/>
        <w:b/>
      </w:rPr>
    </w:lvl>
    <w:lvl w:ilvl="8">
      <w:start w:val="1"/>
      <w:numFmt w:val="decimal"/>
      <w:lvlText w:val="%1.%2.%3.%4.%5.%6.%7.%8.%9"/>
      <w:lvlJc w:val="left"/>
      <w:pPr>
        <w:ind w:left="1440" w:hanging="1440"/>
      </w:pPr>
      <w:rPr>
        <w:rFonts w:ascii="Times New Roman" w:eastAsia="Times New Roman" w:hAnsi="Times New Roman" w:cs="Times New Roman"/>
        <w:b/>
      </w:rPr>
    </w:lvl>
  </w:abstractNum>
  <w:abstractNum w:abstractNumId="8" w15:restartNumberingAfterBreak="0">
    <w:nsid w:val="1BFA038F"/>
    <w:multiLevelType w:val="multilevel"/>
    <w:tmpl w:val="7C58DE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52C458D"/>
    <w:multiLevelType w:val="multilevel"/>
    <w:tmpl w:val="F33CE0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6F707A7"/>
    <w:multiLevelType w:val="multilevel"/>
    <w:tmpl w:val="A20884D4"/>
    <w:lvl w:ilvl="0">
      <w:start w:val="1"/>
      <w:numFmt w:val="decimal"/>
      <w:lvlText w:val="%1."/>
      <w:lvlJc w:val="left"/>
      <w:pPr>
        <w:ind w:left="360" w:hanging="360"/>
      </w:pPr>
      <w:rPr>
        <w:b w:val="0"/>
        <w:i w:val="0"/>
      </w:r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8212740"/>
    <w:multiLevelType w:val="multilevel"/>
    <w:tmpl w:val="ED28DE44"/>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2" w15:restartNumberingAfterBreak="0">
    <w:nsid w:val="289515A0"/>
    <w:multiLevelType w:val="multilevel"/>
    <w:tmpl w:val="B854F1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B4823EE"/>
    <w:multiLevelType w:val="multilevel"/>
    <w:tmpl w:val="42EE0B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E5D5C0B"/>
    <w:multiLevelType w:val="multilevel"/>
    <w:tmpl w:val="CE5AD0EA"/>
    <w:lvl w:ilvl="0">
      <w:start w:val="9"/>
      <w:numFmt w:val="lowerLetter"/>
      <w:lvlText w:val="%1."/>
      <w:lvlJc w:val="left"/>
      <w:pPr>
        <w:ind w:left="1080" w:hanging="360"/>
      </w:p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2F6330D0"/>
    <w:multiLevelType w:val="multilevel"/>
    <w:tmpl w:val="A34AF1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55F3D87"/>
    <w:multiLevelType w:val="multilevel"/>
    <w:tmpl w:val="5D8656DE"/>
    <w:lvl w:ilvl="0">
      <w:start w:val="3"/>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720" w:hanging="720"/>
      </w:pPr>
      <w:rPr>
        <w:b/>
      </w:rPr>
    </w:lvl>
    <w:lvl w:ilvl="5">
      <w:start w:val="1"/>
      <w:numFmt w:val="decimal"/>
      <w:lvlText w:val="%1.%2.%3.%4.%5.%6"/>
      <w:lvlJc w:val="left"/>
      <w:pPr>
        <w:ind w:left="1080" w:hanging="1080"/>
      </w:pPr>
      <w:rPr>
        <w:b/>
      </w:rPr>
    </w:lvl>
    <w:lvl w:ilvl="6">
      <w:start w:val="1"/>
      <w:numFmt w:val="decimal"/>
      <w:lvlText w:val="%1.%2.%3.%4.%5.%6.%7"/>
      <w:lvlJc w:val="left"/>
      <w:pPr>
        <w:ind w:left="1080" w:hanging="108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17" w15:restartNumberingAfterBreak="0">
    <w:nsid w:val="3CC3441A"/>
    <w:multiLevelType w:val="multilevel"/>
    <w:tmpl w:val="D87EE6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ECC5107"/>
    <w:multiLevelType w:val="multilevel"/>
    <w:tmpl w:val="92322142"/>
    <w:lvl w:ilvl="0">
      <w:start w:val="7"/>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720" w:hanging="720"/>
      </w:pPr>
      <w:rPr>
        <w:b/>
      </w:rPr>
    </w:lvl>
    <w:lvl w:ilvl="5">
      <w:start w:val="1"/>
      <w:numFmt w:val="decimal"/>
      <w:lvlText w:val="%1.%2.%3.%4.%5.%6"/>
      <w:lvlJc w:val="left"/>
      <w:pPr>
        <w:ind w:left="1080" w:hanging="1080"/>
      </w:pPr>
      <w:rPr>
        <w:b/>
      </w:rPr>
    </w:lvl>
    <w:lvl w:ilvl="6">
      <w:start w:val="1"/>
      <w:numFmt w:val="decimal"/>
      <w:lvlText w:val="%1.%2.%3.%4.%5.%6.%7"/>
      <w:lvlJc w:val="left"/>
      <w:pPr>
        <w:ind w:left="1080" w:hanging="108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19" w15:restartNumberingAfterBreak="0">
    <w:nsid w:val="456D21D7"/>
    <w:multiLevelType w:val="multilevel"/>
    <w:tmpl w:val="D092E8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45B20820"/>
    <w:multiLevelType w:val="multilevel"/>
    <w:tmpl w:val="DA9C2E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BDD324A"/>
    <w:multiLevelType w:val="multilevel"/>
    <w:tmpl w:val="F984FACC"/>
    <w:lvl w:ilvl="0">
      <w:start w:val="1"/>
      <w:numFmt w:val="decimal"/>
      <w:lvlText w:val="%1."/>
      <w:lvlJc w:val="left"/>
      <w:pPr>
        <w:ind w:left="720" w:hanging="360"/>
      </w:pPr>
    </w:lvl>
    <w:lvl w:ilvl="1">
      <w:start w:val="1"/>
      <w:numFmt w:val="lowerLetter"/>
      <w:lvlText w:val="%2."/>
      <w:lvlJc w:val="left"/>
      <w:pPr>
        <w:ind w:left="1440" w:hanging="360"/>
      </w:pPr>
    </w:lvl>
    <w:lvl w:ilvl="2">
      <w:start w:val="19"/>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C1A4A46"/>
    <w:multiLevelType w:val="multilevel"/>
    <w:tmpl w:val="6BFAF51E"/>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4EEE36BD"/>
    <w:multiLevelType w:val="multilevel"/>
    <w:tmpl w:val="512ECB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A844475"/>
    <w:multiLevelType w:val="multilevel"/>
    <w:tmpl w:val="E4DA29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A9B2E7A"/>
    <w:multiLevelType w:val="multilevel"/>
    <w:tmpl w:val="7CF8DB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ED13193"/>
    <w:multiLevelType w:val="multilevel"/>
    <w:tmpl w:val="1C7051B6"/>
    <w:lvl w:ilvl="0">
      <w:start w:val="2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3284D0F"/>
    <w:multiLevelType w:val="multilevel"/>
    <w:tmpl w:val="E458A3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F126174"/>
    <w:multiLevelType w:val="multilevel"/>
    <w:tmpl w:val="DCE85840"/>
    <w:lvl w:ilvl="0">
      <w:start w:val="1"/>
      <w:numFmt w:val="decimal"/>
      <w:lvlText w:val="%1."/>
      <w:lvlJc w:val="left"/>
      <w:pPr>
        <w:ind w:left="360" w:hanging="360"/>
      </w:pPr>
      <w:rPr>
        <w:b w:val="0"/>
        <w:i w:val="0"/>
      </w:r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4511E6E"/>
    <w:multiLevelType w:val="multilevel"/>
    <w:tmpl w:val="12A0C294"/>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790B77EE"/>
    <w:multiLevelType w:val="multilevel"/>
    <w:tmpl w:val="6CB4A926"/>
    <w:lvl w:ilvl="0">
      <w:start w:val="1"/>
      <w:numFmt w:val="decimal"/>
      <w:lvlText w:val="(%1)"/>
      <w:lvlJc w:val="left"/>
      <w:pPr>
        <w:ind w:left="3600" w:hanging="324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F326943"/>
    <w:multiLevelType w:val="multilevel"/>
    <w:tmpl w:val="DCCC3F74"/>
    <w:lvl w:ilvl="0">
      <w:start w:val="4"/>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num w:numId="1">
    <w:abstractNumId w:val="13"/>
  </w:num>
  <w:num w:numId="2">
    <w:abstractNumId w:val="18"/>
  </w:num>
  <w:num w:numId="3">
    <w:abstractNumId w:val="14"/>
  </w:num>
  <w:num w:numId="4">
    <w:abstractNumId w:val="11"/>
  </w:num>
  <w:num w:numId="5">
    <w:abstractNumId w:val="15"/>
  </w:num>
  <w:num w:numId="6">
    <w:abstractNumId w:val="8"/>
  </w:num>
  <w:num w:numId="7">
    <w:abstractNumId w:val="21"/>
  </w:num>
  <w:num w:numId="8">
    <w:abstractNumId w:val="30"/>
  </w:num>
  <w:num w:numId="9">
    <w:abstractNumId w:val="27"/>
  </w:num>
  <w:num w:numId="10">
    <w:abstractNumId w:val="0"/>
  </w:num>
  <w:num w:numId="11">
    <w:abstractNumId w:val="26"/>
  </w:num>
  <w:num w:numId="12">
    <w:abstractNumId w:val="1"/>
  </w:num>
  <w:num w:numId="13">
    <w:abstractNumId w:val="5"/>
  </w:num>
  <w:num w:numId="14">
    <w:abstractNumId w:val="24"/>
  </w:num>
  <w:num w:numId="15">
    <w:abstractNumId w:val="22"/>
  </w:num>
  <w:num w:numId="16">
    <w:abstractNumId w:val="9"/>
  </w:num>
  <w:num w:numId="17">
    <w:abstractNumId w:val="12"/>
  </w:num>
  <w:num w:numId="18">
    <w:abstractNumId w:val="17"/>
  </w:num>
  <w:num w:numId="19">
    <w:abstractNumId w:val="23"/>
  </w:num>
  <w:num w:numId="20">
    <w:abstractNumId w:val="7"/>
  </w:num>
  <w:num w:numId="21">
    <w:abstractNumId w:val="4"/>
  </w:num>
  <w:num w:numId="22">
    <w:abstractNumId w:val="16"/>
  </w:num>
  <w:num w:numId="23">
    <w:abstractNumId w:val="31"/>
  </w:num>
  <w:num w:numId="24">
    <w:abstractNumId w:val="25"/>
  </w:num>
  <w:num w:numId="25">
    <w:abstractNumId w:val="10"/>
  </w:num>
  <w:num w:numId="26">
    <w:abstractNumId w:val="6"/>
  </w:num>
  <w:num w:numId="27">
    <w:abstractNumId w:val="19"/>
  </w:num>
  <w:num w:numId="28">
    <w:abstractNumId w:val="20"/>
  </w:num>
  <w:num w:numId="29">
    <w:abstractNumId w:val="28"/>
  </w:num>
  <w:num w:numId="30">
    <w:abstractNumId w:val="29"/>
  </w:num>
  <w:num w:numId="31">
    <w:abstractNumId w:val="2"/>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5A7"/>
    <w:rsid w:val="000A3BE6"/>
    <w:rsid w:val="00156683"/>
    <w:rsid w:val="00233565"/>
    <w:rsid w:val="00360606"/>
    <w:rsid w:val="008A7A86"/>
    <w:rsid w:val="00BD45A7"/>
    <w:rsid w:val="00CB37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5B3B9"/>
  <w15:docId w15:val="{A12D28CE-BFDE-4EB7-9B93-A502FA86A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E75B5"/>
      <w:sz w:val="32"/>
      <w:szCs w:val="32"/>
    </w:rPr>
  </w:style>
  <w:style w:type="paragraph" w:styleId="Heading2">
    <w:name w:val="heading 2"/>
    <w:basedOn w:val="Normal"/>
    <w:next w:val="Normal"/>
    <w:uiPriority w:val="9"/>
    <w:unhideWhenUsed/>
    <w:qFormat/>
    <w:pPr>
      <w:keepNext/>
      <w:keepLines/>
      <w:spacing w:before="40" w:after="0"/>
      <w:outlineLvl w:val="1"/>
    </w:pPr>
    <w:rPr>
      <w:color w:val="2E75B5"/>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8A7A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bozemanscience.com/ap-environmental-science" TargetMode="External"/><Relationship Id="rId13" Type="http://schemas.openxmlformats.org/officeDocument/2006/relationships/footer" Target="footer2.xml"/><Relationship Id="rId26" Type="http://schemas.openxmlformats.org/officeDocument/2006/relationships/image" Target="media/image8.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31.png"/><Relationship Id="rId42" Type="http://schemas.openxmlformats.org/officeDocument/2006/relationships/image" Target="media/image14.jpg"/><Relationship Id="rId7" Type="http://schemas.openxmlformats.org/officeDocument/2006/relationships/hyperlink" Target="http://www.bozemanscience.com/ap-environmental-science" TargetMode="External"/><Relationship Id="rId12" Type="http://schemas.openxmlformats.org/officeDocument/2006/relationships/image" Target="media/image3.png"/><Relationship Id="rId25" Type="http://schemas.openxmlformats.org/officeDocument/2006/relationships/image" Target="media/image7.png"/><Relationship Id="rId38" Type="http://schemas.openxmlformats.org/officeDocument/2006/relationships/image" Target="media/image33.png"/><Relationship Id="rId2" Type="http://schemas.openxmlformats.org/officeDocument/2006/relationships/styles" Target="styles.xml"/><Relationship Id="rId20" Type="http://schemas.openxmlformats.org/officeDocument/2006/relationships/image" Target="media/image27.png"/><Relationship Id="rId29" Type="http://schemas.openxmlformats.org/officeDocument/2006/relationships/image" Target="media/image11.png"/><Relationship Id="rId41"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6.gif"/><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footnotes" Target="footnotes.xm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image" Target="media/image2.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43"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56</Pages>
  <Words>7995</Words>
  <Characters>45573</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Jirasakhiran</dc:creator>
  <cp:lastModifiedBy>Molly Jirasakhiran</cp:lastModifiedBy>
  <cp:revision>4</cp:revision>
  <dcterms:created xsi:type="dcterms:W3CDTF">2020-04-02T19:49:00Z</dcterms:created>
  <dcterms:modified xsi:type="dcterms:W3CDTF">2020-04-02T20:04:00Z</dcterms:modified>
</cp:coreProperties>
</file>