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A2" w:rsidRDefault="00011254" w:rsidP="00011254">
      <w:pPr>
        <w:jc w:val="center"/>
        <w:rPr>
          <w:b/>
          <w:sz w:val="24"/>
        </w:rPr>
      </w:pPr>
      <w:r w:rsidRPr="00011254">
        <w:rPr>
          <w:b/>
          <w:sz w:val="24"/>
        </w:rPr>
        <w:t>Glass and Refraction Notes</w:t>
      </w:r>
    </w:p>
    <w:p w:rsidR="00011254" w:rsidRPr="00824AD6" w:rsidRDefault="00011254" w:rsidP="00011254">
      <w:pPr>
        <w:rPr>
          <w:b/>
          <w:sz w:val="24"/>
        </w:rPr>
      </w:pPr>
      <w:r w:rsidRPr="00824AD6">
        <w:rPr>
          <w:b/>
          <w:sz w:val="24"/>
        </w:rPr>
        <w:t xml:space="preserve">Speed of Light: </w:t>
      </w:r>
    </w:p>
    <w:p w:rsidR="00011254" w:rsidRDefault="00011254" w:rsidP="00011254">
      <w:pPr>
        <w:rPr>
          <w:sz w:val="24"/>
        </w:rPr>
      </w:pPr>
    </w:p>
    <w:p w:rsidR="00000000" w:rsidRPr="00011254" w:rsidRDefault="00824AD6" w:rsidP="00011254">
      <w:pPr>
        <w:rPr>
          <w:sz w:val="24"/>
        </w:rPr>
      </w:pPr>
      <w:r w:rsidRPr="00011254">
        <w:rPr>
          <w:b/>
          <w:bCs/>
          <w:sz w:val="24"/>
        </w:rPr>
        <w:t>Two models describe the behavior of light.</w:t>
      </w:r>
    </w:p>
    <w:p w:rsidR="00000000" w:rsidRPr="00011254" w:rsidRDefault="00824AD6" w:rsidP="00011254">
      <w:pPr>
        <w:pStyle w:val="ListParagraph"/>
        <w:numPr>
          <w:ilvl w:val="1"/>
          <w:numId w:val="1"/>
        </w:numPr>
        <w:rPr>
          <w:sz w:val="24"/>
        </w:rPr>
      </w:pPr>
      <w:r w:rsidRPr="00011254">
        <w:rPr>
          <w:b/>
          <w:bCs/>
          <w:sz w:val="24"/>
        </w:rPr>
        <w:t>Light is described as a continuous</w:t>
      </w:r>
      <w:r w:rsidR="00011254">
        <w:rPr>
          <w:b/>
          <w:bCs/>
          <w:sz w:val="24"/>
        </w:rPr>
        <w:t xml:space="preserve"> ____________</w:t>
      </w:r>
      <w:r w:rsidRPr="00011254">
        <w:rPr>
          <w:b/>
          <w:bCs/>
          <w:sz w:val="24"/>
        </w:rPr>
        <w:t xml:space="preserve"> traveling through space. </w:t>
      </w:r>
    </w:p>
    <w:p w:rsidR="00000000" w:rsidRPr="00011254" w:rsidRDefault="00824AD6" w:rsidP="00011254">
      <w:pPr>
        <w:numPr>
          <w:ilvl w:val="1"/>
          <w:numId w:val="1"/>
        </w:numPr>
        <w:rPr>
          <w:sz w:val="24"/>
        </w:rPr>
      </w:pPr>
      <w:r w:rsidRPr="00011254">
        <w:rPr>
          <w:b/>
          <w:bCs/>
          <w:sz w:val="24"/>
        </w:rPr>
        <w:t xml:space="preserve">Light is also described as a stream of discrete energy </w:t>
      </w:r>
      <w:r w:rsidR="00011254">
        <w:rPr>
          <w:b/>
          <w:bCs/>
          <w:sz w:val="24"/>
          <w:u w:val="single"/>
        </w:rPr>
        <w:t>______________</w:t>
      </w:r>
      <w:r w:rsidRPr="00011254">
        <w:rPr>
          <w:b/>
          <w:bCs/>
          <w:sz w:val="24"/>
        </w:rPr>
        <w:t xml:space="preserve">. </w:t>
      </w:r>
    </w:p>
    <w:p w:rsidR="00000000" w:rsidRDefault="00011254" w:rsidP="00011254">
      <w:pPr>
        <w:ind w:left="1440"/>
        <w:rPr>
          <w:b/>
          <w:bCs/>
          <w:sz w:val="24"/>
        </w:rPr>
      </w:pPr>
      <w:r>
        <w:rPr>
          <w:b/>
          <w:bCs/>
          <w:sz w:val="24"/>
          <w:u w:val="single"/>
        </w:rPr>
        <w:t>___________</w:t>
      </w:r>
      <w:r w:rsidR="00824AD6" w:rsidRPr="00011254">
        <w:rPr>
          <w:b/>
          <w:bCs/>
          <w:sz w:val="24"/>
        </w:rPr>
        <w:t xml:space="preserve"> are described as </w:t>
      </w:r>
      <w:r>
        <w:rPr>
          <w:b/>
          <w:bCs/>
          <w:sz w:val="24"/>
        </w:rPr>
        <w:t>_______________</w:t>
      </w:r>
      <w:r w:rsidR="00824AD6" w:rsidRPr="00011254">
        <w:rPr>
          <w:b/>
          <w:bCs/>
          <w:sz w:val="24"/>
        </w:rPr>
        <w:t xml:space="preserve"> that release energy in the </w:t>
      </w:r>
      <w:r w:rsidR="00824AD6" w:rsidRPr="00011254">
        <w:rPr>
          <w:b/>
          <w:bCs/>
          <w:sz w:val="24"/>
        </w:rPr>
        <w:t>form of electrons</w:t>
      </w:r>
    </w:p>
    <w:p w:rsidR="00011254" w:rsidRDefault="00011254" w:rsidP="00011254">
      <w:pPr>
        <w:rPr>
          <w:sz w:val="24"/>
        </w:rPr>
      </w:pPr>
      <w:r>
        <w:rPr>
          <w:sz w:val="24"/>
        </w:rPr>
        <w:t>___________ are described in terms such as:</w:t>
      </w:r>
    </w:p>
    <w:p w:rsidR="00000000" w:rsidRDefault="00011254" w:rsidP="00011254">
      <w:pPr>
        <w:ind w:left="1440"/>
        <w:rPr>
          <w:b/>
          <w:bCs/>
          <w:sz w:val="24"/>
        </w:rPr>
      </w:pPr>
      <w:r>
        <w:rPr>
          <w:sz w:val="24"/>
        </w:rPr>
        <w:t xml:space="preserve">-_________________, </w:t>
      </w:r>
      <w:r w:rsidR="00824AD6" w:rsidRPr="00011254">
        <w:rPr>
          <w:b/>
          <w:bCs/>
          <w:sz w:val="24"/>
        </w:rPr>
        <w:t>the distance between two successive crests (or one trough to the next trough).</w:t>
      </w:r>
    </w:p>
    <w:p w:rsidR="00000000" w:rsidRPr="00011254" w:rsidRDefault="00011254" w:rsidP="00011254">
      <w:pPr>
        <w:numPr>
          <w:ilvl w:val="1"/>
          <w:numId w:val="3"/>
        </w:numPr>
        <w:rPr>
          <w:sz w:val="24"/>
        </w:rPr>
      </w:pPr>
      <w:r w:rsidRPr="00011254">
        <w:rPr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2165350</wp:posOffset>
            </wp:positionH>
            <wp:positionV relativeFrom="paragraph">
              <wp:posOffset>433070</wp:posOffset>
            </wp:positionV>
            <wp:extent cx="3204845" cy="1954203"/>
            <wp:effectExtent l="38100" t="38100" r="33655" b="46355"/>
            <wp:wrapNone/>
            <wp:docPr id="153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1954203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</w:rPr>
        <w:t>__________________</w:t>
      </w:r>
      <w:r w:rsidR="00824AD6" w:rsidRPr="00011254">
        <w:rPr>
          <w:b/>
          <w:bCs/>
          <w:sz w:val="24"/>
        </w:rPr>
        <w:t xml:space="preserve">, the number of crests passing </w:t>
      </w:r>
      <w:r w:rsidR="00824AD6" w:rsidRPr="00011254">
        <w:rPr>
          <w:b/>
          <w:bCs/>
          <w:sz w:val="24"/>
        </w:rPr>
        <w:t>any one given point per unit of time.</w:t>
      </w:r>
    </w:p>
    <w:p w:rsidR="00011254" w:rsidRPr="00011254" w:rsidRDefault="00011254" w:rsidP="00011254">
      <w:pPr>
        <w:rPr>
          <w:sz w:val="24"/>
        </w:rPr>
      </w:pPr>
    </w:p>
    <w:p w:rsidR="00011254" w:rsidRPr="00011254" w:rsidRDefault="00011254" w:rsidP="00011254">
      <w:pPr>
        <w:ind w:left="1440"/>
        <w:rPr>
          <w:sz w:val="24"/>
        </w:rPr>
      </w:pPr>
    </w:p>
    <w:p w:rsidR="00011254" w:rsidRP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Pr="00011254" w:rsidRDefault="00011254" w:rsidP="00011254">
      <w:r w:rsidRPr="00824AD6">
        <w:rPr>
          <w:b/>
          <w:sz w:val="24"/>
        </w:rPr>
        <w:t xml:space="preserve">Visible Light: </w:t>
      </w:r>
      <w:r w:rsidRPr="00011254">
        <w:t xml:space="preserve">When </w:t>
      </w:r>
      <w:r>
        <w:t>__________________________________________________________________</w:t>
      </w:r>
      <w:r w:rsidRPr="00011254">
        <w:t xml:space="preserve">, it is dispersed into a continuous </w:t>
      </w:r>
      <w:r>
        <w:t>________________________________________________</w:t>
      </w:r>
      <w:r w:rsidRPr="00011254">
        <w:t>.</w:t>
      </w:r>
    </w:p>
    <w:p w:rsidR="00011254" w:rsidRDefault="00011254" w:rsidP="00011254">
      <w:pPr>
        <w:rPr>
          <w:sz w:val="24"/>
        </w:rPr>
      </w:pPr>
      <w:r w:rsidRPr="00011254">
        <w:rPr>
          <w:sz w:val="24"/>
        </w:rPr>
        <w:t>Visible light ranges in color from red to violet in the electromagnetic spectrum (ROYGBIV).</w:t>
      </w:r>
    </w:p>
    <w:p w:rsidR="00011254" w:rsidRPr="00011254" w:rsidRDefault="00011254" w:rsidP="00011254">
      <w:pPr>
        <w:rPr>
          <w:b/>
          <w:sz w:val="24"/>
        </w:rPr>
      </w:pPr>
      <w:r w:rsidRPr="00011254">
        <w:rPr>
          <w:b/>
          <w:sz w:val="24"/>
        </w:rPr>
        <w:t>Physical Properties of Light</w:t>
      </w:r>
    </w:p>
    <w:p w:rsidR="00000000" w:rsidRPr="00824AD6" w:rsidRDefault="00824AD6" w:rsidP="00011254">
      <w:pPr>
        <w:numPr>
          <w:ilvl w:val="0"/>
          <w:numId w:val="4"/>
        </w:numPr>
        <w:rPr>
          <w:sz w:val="24"/>
        </w:rPr>
      </w:pPr>
      <w:r w:rsidRPr="00824AD6">
        <w:rPr>
          <w:bCs/>
          <w:sz w:val="24"/>
        </w:rPr>
        <w:t>Light waves</w:t>
      </w:r>
      <w:r w:rsidRPr="00824AD6">
        <w:rPr>
          <w:bCs/>
          <w:sz w:val="24"/>
        </w:rPr>
        <w:t xml:space="preserve"> travel in</w:t>
      </w:r>
      <w:r w:rsidR="00011254" w:rsidRPr="00824AD6">
        <w:rPr>
          <w:bCs/>
          <w:sz w:val="24"/>
        </w:rPr>
        <w:t xml:space="preserve"> ______________________________________________________</w:t>
      </w:r>
      <w:r w:rsidRPr="00824AD6">
        <w:rPr>
          <w:bCs/>
          <w:sz w:val="24"/>
        </w:rPr>
        <w:t xml:space="preserve"> until they hit another substance. </w:t>
      </w:r>
    </w:p>
    <w:p w:rsidR="00011254" w:rsidRPr="00824AD6" w:rsidRDefault="00011254" w:rsidP="00011254">
      <w:pPr>
        <w:numPr>
          <w:ilvl w:val="0"/>
          <w:numId w:val="4"/>
        </w:numPr>
        <w:rPr>
          <w:sz w:val="24"/>
        </w:rPr>
      </w:pPr>
      <w:r w:rsidRPr="00824AD6">
        <w:rPr>
          <w:bCs/>
          <w:sz w:val="24"/>
        </w:rPr>
        <w:t>Contact with another substance _______________________________</w:t>
      </w:r>
      <w:r w:rsidR="00824AD6" w:rsidRPr="00824AD6">
        <w:rPr>
          <w:bCs/>
          <w:sz w:val="24"/>
        </w:rPr>
        <w:t>causes the light wave to slow down, causing t</w:t>
      </w:r>
      <w:r w:rsidR="00824AD6" w:rsidRPr="00824AD6">
        <w:rPr>
          <w:bCs/>
          <w:sz w:val="24"/>
        </w:rPr>
        <w:t xml:space="preserve">he ray of </w:t>
      </w:r>
      <w:r w:rsidRPr="00824AD6">
        <w:rPr>
          <w:bCs/>
          <w:sz w:val="24"/>
        </w:rPr>
        <w:t>_____________________________________</w:t>
      </w:r>
    </w:p>
    <w:p w:rsidR="00011254" w:rsidRPr="00011254" w:rsidRDefault="00011254" w:rsidP="00011254">
      <w:pPr>
        <w:rPr>
          <w:sz w:val="24"/>
        </w:rPr>
      </w:pPr>
      <w:r w:rsidRPr="00011254"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1300" cy="2005379"/>
            <wp:effectExtent l="0" t="0" r="0" b="0"/>
            <wp:wrapNone/>
            <wp:docPr id="20484" name="Content Placeholder 10" descr="images-13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Content Placeholder 10" descr="images-13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9961" b="-29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0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p="http://schemas.openxmlformats.org/presentationml/2006/main" xmlns="" xmlns:ma14="http://schemas.microsoft.com/office/mac/drawingml/2011/main" xmlns:lc="http://schemas.openxmlformats.org/drawingml/2006/lockedCanvas" val="1"/>
                      </a:ext>
                    </a:extLst>
                  </pic:spPr>
                </pic:pic>
              </a:graphicData>
            </a:graphic>
          </wp:anchor>
        </w:drawing>
      </w:r>
    </w:p>
    <w:p w:rsidR="00011254" w:rsidRP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Pr="00824AD6" w:rsidRDefault="00011254" w:rsidP="00011254">
      <w:pPr>
        <w:rPr>
          <w:b/>
          <w:sz w:val="24"/>
        </w:rPr>
      </w:pPr>
      <w:r w:rsidRPr="00824AD6">
        <w:rPr>
          <w:b/>
          <w:sz w:val="24"/>
        </w:rPr>
        <w:lastRenderedPageBreak/>
        <w:t>Refraction:</w:t>
      </w: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Pr="00824AD6" w:rsidRDefault="00011254" w:rsidP="00011254">
      <w:pPr>
        <w:rPr>
          <w:b/>
          <w:sz w:val="24"/>
        </w:rPr>
      </w:pPr>
      <w:r w:rsidRPr="00824AD6">
        <w:rPr>
          <w:b/>
          <w:sz w:val="24"/>
        </w:rPr>
        <w:t xml:space="preserve">Refraction Index: </w:t>
      </w:r>
    </w:p>
    <w:p w:rsidR="00011254" w:rsidRPr="00824AD6" w:rsidRDefault="00011254" w:rsidP="00011254">
      <w:r w:rsidRPr="00824AD6">
        <w:rPr>
          <w:bCs/>
        </w:rPr>
        <w:t>A ________________________________________________________________________ as it travels from one medium into another</w:t>
      </w:r>
    </w:p>
    <w:p w:rsidR="00011254" w:rsidRDefault="00011254" w:rsidP="00011254">
      <w:pPr>
        <w:rPr>
          <w:sz w:val="24"/>
        </w:rPr>
      </w:pPr>
    </w:p>
    <w:p w:rsidR="00011254" w:rsidRPr="00824AD6" w:rsidRDefault="00011254" w:rsidP="00011254">
      <w:pPr>
        <w:rPr>
          <w:b/>
          <w:sz w:val="24"/>
        </w:rPr>
      </w:pPr>
      <w:r w:rsidRPr="00824AD6">
        <w:rPr>
          <w:b/>
          <w:sz w:val="24"/>
        </w:rPr>
        <w:t>Refraction Index=</w:t>
      </w: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</w:p>
    <w:p w:rsidR="00011254" w:rsidRPr="00824AD6" w:rsidRDefault="00011254" w:rsidP="00011254">
      <w:pPr>
        <w:rPr>
          <w:b/>
          <w:sz w:val="24"/>
        </w:rPr>
      </w:pPr>
      <w:r w:rsidRPr="00824AD6">
        <w:rPr>
          <w:b/>
          <w:sz w:val="24"/>
        </w:rPr>
        <w:t>Water has a Refractive Index of:</w:t>
      </w:r>
    </w:p>
    <w:p w:rsidR="00011254" w:rsidRDefault="00011254" w:rsidP="00011254">
      <w:pPr>
        <w:rPr>
          <w:sz w:val="24"/>
        </w:rPr>
      </w:pPr>
    </w:p>
    <w:p w:rsidR="00011254" w:rsidRDefault="00011254" w:rsidP="00011254">
      <w:pPr>
        <w:rPr>
          <w:sz w:val="24"/>
        </w:rPr>
      </w:pPr>
      <w:r>
        <w:rPr>
          <w:sz w:val="24"/>
        </w:rPr>
        <w:t>RI depends on ____________________________________________________________________________________________________________________________________________________________</w:t>
      </w:r>
    </w:p>
    <w:p w:rsidR="00011254" w:rsidRDefault="00011254" w:rsidP="00011254">
      <w:pPr>
        <w:rPr>
          <w:sz w:val="24"/>
        </w:rPr>
      </w:pPr>
    </w:p>
    <w:p w:rsidR="00011254" w:rsidRPr="00824AD6" w:rsidRDefault="00824AD6" w:rsidP="00011254">
      <w:pPr>
        <w:rPr>
          <w:b/>
          <w:sz w:val="24"/>
        </w:rPr>
      </w:pPr>
      <w:r>
        <w:rPr>
          <w:b/>
          <w:sz w:val="24"/>
        </w:rPr>
        <w:t>Refractive Index b</w:t>
      </w:r>
      <w:r w:rsidR="00AE1D70" w:rsidRPr="00824AD6">
        <w:rPr>
          <w:b/>
          <w:sz w:val="24"/>
        </w:rPr>
        <w:t>y Immersion:</w:t>
      </w:r>
    </w:p>
    <w:tbl>
      <w:tblPr>
        <w:tblpPr w:leftFromText="180" w:rightFromText="180" w:vertAnchor="text" w:horzAnchor="margin" w:tblpXSpec="center" w:tblpY="-13"/>
        <w:tblW w:w="92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9"/>
        <w:gridCol w:w="2319"/>
        <w:gridCol w:w="2319"/>
        <w:gridCol w:w="2319"/>
      </w:tblGrid>
      <w:tr w:rsidR="00824AD6" w:rsidRPr="00AE1D70" w:rsidTr="00824AD6">
        <w:trPr>
          <w:trHeight w:val="662"/>
        </w:trPr>
        <w:tc>
          <w:tcPr>
            <w:tcW w:w="231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Liquid</w:t>
            </w:r>
          </w:p>
        </w:tc>
        <w:tc>
          <w:tcPr>
            <w:tcW w:w="23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RI</w:t>
            </w:r>
          </w:p>
        </w:tc>
        <w:tc>
          <w:tcPr>
            <w:tcW w:w="23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Glass</w:t>
            </w:r>
          </w:p>
        </w:tc>
        <w:tc>
          <w:tcPr>
            <w:tcW w:w="23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RI</w:t>
            </w:r>
          </w:p>
        </w:tc>
      </w:tr>
      <w:tr w:rsidR="00824AD6" w:rsidRPr="00AE1D70" w:rsidTr="00824AD6">
        <w:trPr>
          <w:trHeight w:val="520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Water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1.333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Vitreous silica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1.458</w:t>
            </w:r>
          </w:p>
        </w:tc>
      </w:tr>
      <w:tr w:rsidR="00824AD6" w:rsidRPr="00AE1D70" w:rsidTr="00824AD6">
        <w:trPr>
          <w:trHeight w:val="521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Olive oil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1.467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 xml:space="preserve">Headlight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1.47-1.49</w:t>
            </w:r>
          </w:p>
        </w:tc>
      </w:tr>
      <w:tr w:rsidR="00824AD6" w:rsidRPr="00AE1D70" w:rsidTr="00824AD6">
        <w:trPr>
          <w:trHeight w:val="520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Glycerin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1.473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 xml:space="preserve">Window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1.51-1.52</w:t>
            </w:r>
          </w:p>
        </w:tc>
      </w:tr>
      <w:tr w:rsidR="00824AD6" w:rsidRPr="00AE1D70" w:rsidTr="00824AD6">
        <w:trPr>
          <w:trHeight w:val="520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Castor oil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1.82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Bottle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1.51-1.52</w:t>
            </w:r>
          </w:p>
        </w:tc>
      </w:tr>
      <w:tr w:rsidR="00824AD6" w:rsidRPr="00AE1D70" w:rsidTr="00824AD6">
        <w:trPr>
          <w:trHeight w:val="520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Clove oil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1.543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 xml:space="preserve">Optical 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1.52-1.53</w:t>
            </w:r>
          </w:p>
        </w:tc>
      </w:tr>
      <w:tr w:rsidR="00824AD6" w:rsidRPr="00AE1D70" w:rsidTr="00824AD6">
        <w:trPr>
          <w:trHeight w:val="520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proofErr w:type="spellStart"/>
            <w:r w:rsidRPr="00AE1D70">
              <w:rPr>
                <w:sz w:val="24"/>
              </w:rPr>
              <w:t>Bromobenzene</w:t>
            </w:r>
            <w:proofErr w:type="spellEnd"/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1.560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Quartz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1.544-1.553</w:t>
            </w:r>
          </w:p>
        </w:tc>
      </w:tr>
      <w:tr w:rsidR="00824AD6" w:rsidRPr="00AE1D70" w:rsidTr="00824AD6">
        <w:trPr>
          <w:trHeight w:val="520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proofErr w:type="spellStart"/>
            <w:r w:rsidRPr="00AE1D70">
              <w:rPr>
                <w:sz w:val="24"/>
              </w:rPr>
              <w:t>Bromoform</w:t>
            </w:r>
            <w:proofErr w:type="spellEnd"/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1.597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Lead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1.56-1.61</w:t>
            </w:r>
          </w:p>
        </w:tc>
      </w:tr>
      <w:tr w:rsidR="00824AD6" w:rsidRPr="00AE1D70" w:rsidTr="00824AD6">
        <w:trPr>
          <w:trHeight w:val="521"/>
        </w:trPr>
        <w:tc>
          <w:tcPr>
            <w:tcW w:w="231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Cinnamon oil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1.619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Diamond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4AD6" w:rsidRPr="00AE1D70" w:rsidRDefault="00824AD6" w:rsidP="00824AD6">
            <w:pPr>
              <w:rPr>
                <w:sz w:val="24"/>
              </w:rPr>
            </w:pPr>
            <w:r w:rsidRPr="00AE1D70">
              <w:rPr>
                <w:sz w:val="24"/>
              </w:rPr>
              <w:t>2.419</w:t>
            </w:r>
          </w:p>
        </w:tc>
      </w:tr>
    </w:tbl>
    <w:p w:rsidR="00AE1D70" w:rsidRPr="00824AD6" w:rsidRDefault="00AE1D70" w:rsidP="00011254">
      <w:pPr>
        <w:rPr>
          <w:sz w:val="24"/>
        </w:rPr>
      </w:pPr>
      <w:r w:rsidRPr="00824AD6">
        <w:rPr>
          <w:sz w:val="24"/>
        </w:rPr>
        <w:lastRenderedPageBreak/>
        <w:t>1.</w:t>
      </w:r>
      <w:r w:rsidRPr="00824AD6">
        <w:rPr>
          <w:rFonts w:ascii="Arial" w:eastAsia="ヒラギノ角ゴ Pro W3" w:hAnsi="Arial" w:cs="ヒラギノ角ゴ Pro W3"/>
          <w:bCs/>
          <w:color w:val="FF0000"/>
          <w:kern w:val="24"/>
          <w:sz w:val="48"/>
          <w:szCs w:val="48"/>
        </w:rPr>
        <w:t xml:space="preserve"> </w:t>
      </w:r>
      <w:r w:rsidR="00824AD6" w:rsidRPr="00824AD6">
        <w:rPr>
          <w:bCs/>
          <w:sz w:val="24"/>
        </w:rPr>
        <w:t xml:space="preserve">A glass particle is </w:t>
      </w:r>
      <w:r w:rsidRPr="00824AD6">
        <w:rPr>
          <w:bCs/>
          <w:sz w:val="24"/>
        </w:rPr>
        <w:t>________________________________________</w:t>
      </w:r>
      <w:r w:rsidR="00824AD6" w:rsidRPr="00824AD6">
        <w:rPr>
          <w:bCs/>
          <w:sz w:val="24"/>
        </w:rPr>
        <w:t xml:space="preserve"> (silicone oil) which has a different refractive index compared to the glass</w:t>
      </w:r>
    </w:p>
    <w:p w:rsidR="00000000" w:rsidRPr="00824AD6" w:rsidRDefault="00AE1D70" w:rsidP="00AE1D70">
      <w:pPr>
        <w:rPr>
          <w:bCs/>
          <w:sz w:val="24"/>
        </w:rPr>
      </w:pPr>
      <w:proofErr w:type="gramStart"/>
      <w:r w:rsidRPr="00824AD6">
        <w:rPr>
          <w:bCs/>
          <w:sz w:val="24"/>
        </w:rPr>
        <w:t>2.</w:t>
      </w:r>
      <w:r w:rsidR="00824AD6" w:rsidRPr="00824AD6">
        <w:rPr>
          <w:bCs/>
          <w:sz w:val="24"/>
        </w:rPr>
        <w:t>A</w:t>
      </w:r>
      <w:proofErr w:type="gramEnd"/>
      <w:r w:rsidR="00824AD6" w:rsidRPr="00824AD6">
        <w:rPr>
          <w:bCs/>
          <w:sz w:val="24"/>
        </w:rPr>
        <w:t xml:space="preserve"> </w:t>
      </w:r>
      <w:r w:rsidRPr="00824AD6">
        <w:rPr>
          <w:bCs/>
          <w:sz w:val="24"/>
        </w:rPr>
        <w:t>_____________________</w:t>
      </w:r>
      <w:r w:rsidR="00824AD6" w:rsidRPr="00824AD6">
        <w:rPr>
          <w:bCs/>
          <w:sz w:val="24"/>
        </w:rPr>
        <w:t xml:space="preserve"> is present. It is a </w:t>
      </w:r>
      <w:r w:rsidRPr="00824AD6">
        <w:rPr>
          <w:bCs/>
          <w:sz w:val="24"/>
        </w:rPr>
        <w:t>__________________________________</w:t>
      </w:r>
      <w:r w:rsidR="00824AD6" w:rsidRPr="00824AD6">
        <w:rPr>
          <w:bCs/>
          <w:sz w:val="24"/>
        </w:rPr>
        <w:t xml:space="preserve"> </w:t>
      </w:r>
      <w:r w:rsidRPr="00824AD6">
        <w:rPr>
          <w:bCs/>
          <w:sz w:val="24"/>
        </w:rPr>
        <w:t>____________________________________________</w:t>
      </w:r>
      <w:r w:rsidR="00824AD6" w:rsidRPr="00824AD6">
        <w:rPr>
          <w:bCs/>
          <w:sz w:val="24"/>
        </w:rPr>
        <w:t xml:space="preserve"> that is immersed in the oil of a different refractive index.</w:t>
      </w:r>
    </w:p>
    <w:p w:rsidR="00000000" w:rsidRPr="00824AD6" w:rsidRDefault="00AE1D70" w:rsidP="00AE1D70">
      <w:pPr>
        <w:rPr>
          <w:bCs/>
          <w:sz w:val="24"/>
        </w:rPr>
      </w:pPr>
      <w:r w:rsidRPr="00824AD6">
        <w:rPr>
          <w:bCs/>
          <w:sz w:val="24"/>
        </w:rPr>
        <w:t>3.</w:t>
      </w:r>
      <w:r w:rsidRPr="00824AD6">
        <w:rPr>
          <w:rFonts w:ascii="Arial" w:eastAsia="ヒラギノ角ゴ Pro W3" w:hAnsi="Arial" w:cs="ヒラギノ角ゴ Pro W3"/>
          <w:bCs/>
          <w:color w:val="FF0000"/>
          <w:kern w:val="24"/>
          <w:sz w:val="48"/>
          <w:szCs w:val="48"/>
        </w:rPr>
        <w:t xml:space="preserve"> </w:t>
      </w:r>
      <w:r w:rsidR="00824AD6" w:rsidRPr="00824AD6">
        <w:rPr>
          <w:bCs/>
          <w:sz w:val="24"/>
        </w:rPr>
        <w:t xml:space="preserve">When the </w:t>
      </w:r>
      <w:r w:rsidRPr="00824AD6">
        <w:rPr>
          <w:bCs/>
          <w:sz w:val="24"/>
        </w:rPr>
        <w:t>______________________________________</w:t>
      </w:r>
      <w:r w:rsidR="00824AD6" w:rsidRPr="00824AD6">
        <w:rPr>
          <w:bCs/>
          <w:sz w:val="24"/>
        </w:rPr>
        <w:t xml:space="preserve">, the </w:t>
      </w:r>
      <w:proofErr w:type="spellStart"/>
      <w:r w:rsidR="00824AD6" w:rsidRPr="00824AD6">
        <w:rPr>
          <w:bCs/>
          <w:sz w:val="24"/>
        </w:rPr>
        <w:t>Becke</w:t>
      </w:r>
      <w:proofErr w:type="spellEnd"/>
      <w:r w:rsidR="00824AD6" w:rsidRPr="00824AD6">
        <w:rPr>
          <w:bCs/>
          <w:sz w:val="24"/>
        </w:rPr>
        <w:t xml:space="preserve"> line disappears </w:t>
      </w:r>
      <w:proofErr w:type="gramStart"/>
      <w:r w:rsidR="00824AD6" w:rsidRPr="00824AD6">
        <w:rPr>
          <w:bCs/>
          <w:sz w:val="24"/>
        </w:rPr>
        <w:t>and :</w:t>
      </w:r>
      <w:proofErr w:type="gramEnd"/>
      <w:r w:rsidR="00824AD6" w:rsidRPr="00824AD6">
        <w:rPr>
          <w:bCs/>
          <w:sz w:val="24"/>
        </w:rPr>
        <w:t xml:space="preserve"> RI oil = RI glass.</w:t>
      </w:r>
      <w:r w:rsidRPr="00824AD6">
        <w:rPr>
          <w:bCs/>
          <w:sz w:val="24"/>
        </w:rPr>
        <w:t xml:space="preserve"> </w:t>
      </w:r>
      <w:r w:rsidR="00824AD6" w:rsidRPr="00824AD6">
        <w:rPr>
          <w:bCs/>
          <w:sz w:val="24"/>
        </w:rPr>
        <w:t>The glass appears to disappear</w:t>
      </w:r>
    </w:p>
    <w:p w:rsidR="00272C7F" w:rsidRDefault="00272C7F" w:rsidP="00011254">
      <w:pPr>
        <w:rPr>
          <w:sz w:val="24"/>
        </w:rPr>
      </w:pPr>
    </w:p>
    <w:p w:rsidR="00011254" w:rsidRDefault="00272C7F" w:rsidP="00011254">
      <w:pPr>
        <w:rPr>
          <w:sz w:val="24"/>
        </w:rPr>
      </w:pPr>
      <w:r w:rsidRPr="00272C7F">
        <w:rPr>
          <w:sz w:val="24"/>
        </w:rPr>
        <w:drawing>
          <wp:inline distT="0" distB="0" distL="0" distR="0" wp14:anchorId="2EC13CBA" wp14:editId="4643662A">
            <wp:extent cx="4182654" cy="3263900"/>
            <wp:effectExtent l="0" t="0" r="8890" b="0"/>
            <wp:docPr id="50177" name="Picture 2" descr="table 2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7" name="Picture 2" descr="table 2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86" cy="326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72C7F" w:rsidRDefault="00272C7F" w:rsidP="00272C7F">
      <w:pPr>
        <w:rPr>
          <w:sz w:val="24"/>
        </w:rPr>
      </w:pPr>
    </w:p>
    <w:p w:rsidR="00000000" w:rsidRDefault="00824AD6" w:rsidP="00272C7F">
      <w:pPr>
        <w:rPr>
          <w:b/>
          <w:bCs/>
          <w:sz w:val="24"/>
        </w:rPr>
      </w:pPr>
      <w:r w:rsidRPr="00272C7F">
        <w:rPr>
          <w:b/>
          <w:bCs/>
          <w:sz w:val="24"/>
        </w:rPr>
        <w:t xml:space="preserve">The </w:t>
      </w:r>
      <w:r w:rsidR="00272C7F">
        <w:rPr>
          <w:b/>
          <w:bCs/>
          <w:sz w:val="24"/>
        </w:rPr>
        <w:t>__________</w:t>
      </w:r>
      <w:r w:rsidRPr="00272C7F">
        <w:rPr>
          <w:b/>
          <w:bCs/>
          <w:sz w:val="24"/>
        </w:rPr>
        <w:t xml:space="preserve">has compiled density and </w:t>
      </w:r>
      <w:r w:rsidR="00272C7F">
        <w:rPr>
          <w:b/>
          <w:bCs/>
          <w:sz w:val="24"/>
        </w:rPr>
        <w:t>_____________________________</w:t>
      </w:r>
      <w:r w:rsidRPr="00272C7F">
        <w:rPr>
          <w:b/>
          <w:bCs/>
          <w:sz w:val="24"/>
        </w:rPr>
        <w:t xml:space="preserve"> for glass from around the </w:t>
      </w:r>
      <w:r w:rsidR="00272C7F">
        <w:rPr>
          <w:b/>
          <w:bCs/>
          <w:sz w:val="24"/>
        </w:rPr>
        <w:t>_______________</w:t>
      </w:r>
      <w:r w:rsidRPr="00272C7F">
        <w:rPr>
          <w:b/>
          <w:bCs/>
          <w:sz w:val="24"/>
        </w:rPr>
        <w:t>.</w:t>
      </w:r>
    </w:p>
    <w:p w:rsidR="00272C7F" w:rsidRDefault="00272C7F" w:rsidP="00272C7F">
      <w:pPr>
        <w:rPr>
          <w:b/>
          <w:bCs/>
          <w:sz w:val="24"/>
        </w:rPr>
      </w:pPr>
    </w:p>
    <w:p w:rsidR="00272C7F" w:rsidRDefault="00272C7F" w:rsidP="00272C7F">
      <w:pPr>
        <w:rPr>
          <w:b/>
          <w:bCs/>
          <w:sz w:val="24"/>
        </w:rPr>
      </w:pPr>
      <w:r w:rsidRPr="00272C7F">
        <w:rPr>
          <w:b/>
          <w:bCs/>
          <w:sz w:val="24"/>
        </w:rPr>
        <w:drawing>
          <wp:inline distT="0" distB="0" distL="0" distR="0" wp14:anchorId="1619E61E" wp14:editId="5648BA92">
            <wp:extent cx="3695700" cy="2294019"/>
            <wp:effectExtent l="0" t="0" r="0" b="0"/>
            <wp:docPr id="40962" name="Picture 5" descr="ref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5" descr="refang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40" cy="23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72C7F" w:rsidRDefault="00824AD6" w:rsidP="00272C7F">
      <w:pPr>
        <w:rPr>
          <w:b/>
          <w:bCs/>
          <w:sz w:val="24"/>
        </w:rPr>
      </w:pPr>
      <w:r>
        <w:rPr>
          <w:b/>
          <w:bCs/>
          <w:sz w:val="24"/>
        </w:rPr>
        <w:t>N=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N=</w:t>
      </w:r>
      <w:bookmarkStart w:id="0" w:name="_GoBack"/>
      <w:bookmarkEnd w:id="0"/>
    </w:p>
    <w:p w:rsidR="00272C7F" w:rsidRPr="00824AD6" w:rsidRDefault="00272C7F" w:rsidP="00272C7F">
      <w:pPr>
        <w:rPr>
          <w:bCs/>
          <w:sz w:val="24"/>
        </w:rPr>
      </w:pPr>
      <w:r w:rsidRPr="00824AD6">
        <w:rPr>
          <w:bCs/>
          <w:sz w:val="24"/>
        </w:rPr>
        <w:lastRenderedPageBreak/>
        <w:t xml:space="preserve">The _____________________ </w:t>
      </w:r>
      <w:proofErr w:type="spellStart"/>
      <w:r w:rsidRPr="00824AD6">
        <w:rPr>
          <w:bCs/>
          <w:sz w:val="24"/>
        </w:rPr>
        <w:t>the</w:t>
      </w:r>
      <w:proofErr w:type="spellEnd"/>
      <w:r w:rsidRPr="00824AD6">
        <w:rPr>
          <w:bCs/>
          <w:sz w:val="24"/>
        </w:rPr>
        <w:t xml:space="preserve"> ______, the more the light bends.</w:t>
      </w:r>
    </w:p>
    <w:p w:rsidR="00272C7F" w:rsidRDefault="00272C7F" w:rsidP="00272C7F">
      <w:pPr>
        <w:rPr>
          <w:b/>
          <w:bCs/>
          <w:sz w:val="24"/>
        </w:rPr>
      </w:pPr>
    </w:p>
    <w:p w:rsidR="00272C7F" w:rsidRPr="00272C7F" w:rsidRDefault="00272C7F" w:rsidP="00011254">
      <w:pPr>
        <w:rPr>
          <w:b/>
          <w:sz w:val="24"/>
        </w:rPr>
      </w:pPr>
      <w:r w:rsidRPr="00272C7F">
        <w:rPr>
          <w:b/>
          <w:sz w:val="24"/>
        </w:rPr>
        <w:t>Learning Check:</w:t>
      </w:r>
    </w:p>
    <w:p w:rsidR="00272C7F" w:rsidRPr="00011254" w:rsidRDefault="00272C7F" w:rsidP="00272C7F">
      <w:pPr>
        <w:ind w:firstLine="720"/>
        <w:rPr>
          <w:sz w:val="24"/>
        </w:rPr>
      </w:pPr>
      <w:r w:rsidRPr="00272C7F">
        <w:rPr>
          <w:sz w:val="24"/>
        </w:rPr>
        <w:drawing>
          <wp:anchor distT="0" distB="0" distL="114300" distR="114300" simplePos="0" relativeHeight="251662336" behindDoc="0" locked="0" layoutInCell="1" allowOverlap="1" wp14:anchorId="6B14904B" wp14:editId="0EF076D3">
            <wp:simplePos x="0" y="0"/>
            <wp:positionH relativeFrom="column">
              <wp:posOffset>4451350</wp:posOffset>
            </wp:positionH>
            <wp:positionV relativeFrom="paragraph">
              <wp:posOffset>401320</wp:posOffset>
            </wp:positionV>
            <wp:extent cx="1752600" cy="1752600"/>
            <wp:effectExtent l="0" t="0" r="0" b="0"/>
            <wp:wrapNone/>
            <wp:docPr id="49157" name="Picture 5" descr="Medallion___4_Gl_48ae19df4ec4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5" descr="Medallion___4_Gl_48ae19df4ec4b_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2C7F">
        <w:rPr>
          <w:sz w:val="24"/>
        </w:rPr>
        <w:drawing>
          <wp:anchor distT="0" distB="0" distL="114300" distR="114300" simplePos="0" relativeHeight="251663360" behindDoc="0" locked="0" layoutInCell="1" allowOverlap="1" wp14:anchorId="59E0780E" wp14:editId="136AA381">
            <wp:simplePos x="0" y="0"/>
            <wp:positionH relativeFrom="column">
              <wp:posOffset>1993900</wp:posOffset>
            </wp:positionH>
            <wp:positionV relativeFrom="paragraph">
              <wp:posOffset>342900</wp:posOffset>
            </wp:positionV>
            <wp:extent cx="1828800" cy="1811338"/>
            <wp:effectExtent l="0" t="0" r="0" b="0"/>
            <wp:wrapNone/>
            <wp:docPr id="49158" name="Picture 6" descr="laminated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8" name="Picture 6" descr="laminated_0.gif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72C7F">
        <w:rPr>
          <w:sz w:val="24"/>
        </w:rPr>
        <w:drawing>
          <wp:anchor distT="0" distB="0" distL="114300" distR="114300" simplePos="0" relativeHeight="251661312" behindDoc="0" locked="0" layoutInCell="1" allowOverlap="1" wp14:anchorId="3F3E75B8" wp14:editId="7D0F4D59">
            <wp:simplePos x="0" y="0"/>
            <wp:positionH relativeFrom="column">
              <wp:posOffset>101600</wp:posOffset>
            </wp:positionH>
            <wp:positionV relativeFrom="paragraph">
              <wp:posOffset>558800</wp:posOffset>
            </wp:positionV>
            <wp:extent cx="1216025" cy="1524000"/>
            <wp:effectExtent l="0" t="0" r="3175" b="0"/>
            <wp:wrapNone/>
            <wp:docPr id="49156" name="Picture 4" descr="Be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Beaker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</w:rPr>
        <w:t>Beaker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Windshield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Crystal</w:t>
      </w:r>
    </w:p>
    <w:sectPr w:rsidR="00272C7F" w:rsidRPr="00011254" w:rsidSect="00824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D6F"/>
    <w:multiLevelType w:val="hybridMultilevel"/>
    <w:tmpl w:val="4CF0F198"/>
    <w:lvl w:ilvl="0" w:tplc="C7BC0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C1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EE1E8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4F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21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D2F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23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6C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A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055B8B"/>
    <w:multiLevelType w:val="hybridMultilevel"/>
    <w:tmpl w:val="3A5AF3F4"/>
    <w:lvl w:ilvl="0" w:tplc="78F825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FAF6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E3C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227D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2B0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02B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8CA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633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4C0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C267A1"/>
    <w:multiLevelType w:val="hybridMultilevel"/>
    <w:tmpl w:val="C72A2252"/>
    <w:lvl w:ilvl="0" w:tplc="0DB2C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E7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C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9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D60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8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A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A9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E2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D9660F"/>
    <w:multiLevelType w:val="hybridMultilevel"/>
    <w:tmpl w:val="2638C08A"/>
    <w:lvl w:ilvl="0" w:tplc="E560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4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E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9E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2A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00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6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2A1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2C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C96AC9"/>
    <w:multiLevelType w:val="hybridMultilevel"/>
    <w:tmpl w:val="EE54BC40"/>
    <w:lvl w:ilvl="0" w:tplc="67943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6A2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C7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6E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89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202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04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45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CA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7B11E13"/>
    <w:multiLevelType w:val="hybridMultilevel"/>
    <w:tmpl w:val="F976DE96"/>
    <w:lvl w:ilvl="0" w:tplc="AA74D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F2C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8C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AE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5A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A1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76C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A4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0133FC"/>
    <w:multiLevelType w:val="hybridMultilevel"/>
    <w:tmpl w:val="F7B46156"/>
    <w:lvl w:ilvl="0" w:tplc="B1F0F4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466F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6C73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72A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AC5C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C4D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FA9D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3041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126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77734F5"/>
    <w:multiLevelType w:val="hybridMultilevel"/>
    <w:tmpl w:val="CABAB822"/>
    <w:lvl w:ilvl="0" w:tplc="86FE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84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E83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20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8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8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403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89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AA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F400F8"/>
    <w:multiLevelType w:val="hybridMultilevel"/>
    <w:tmpl w:val="BC221688"/>
    <w:lvl w:ilvl="0" w:tplc="D6725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96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2A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CC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28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2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283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E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0C15F37"/>
    <w:multiLevelType w:val="hybridMultilevel"/>
    <w:tmpl w:val="B4FE1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72C7F"/>
    <w:rsid w:val="00824AD6"/>
    <w:rsid w:val="009129A2"/>
    <w:rsid w:val="00A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F6E6"/>
  <w15:chartTrackingRefBased/>
  <w15:docId w15:val="{E741B640-2ECA-4AEF-9DF4-C2EA691A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792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39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4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8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5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079">
          <w:marLeft w:val="1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01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484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8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2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3</cp:revision>
  <dcterms:created xsi:type="dcterms:W3CDTF">2017-11-30T12:33:00Z</dcterms:created>
  <dcterms:modified xsi:type="dcterms:W3CDTF">2017-11-30T12:51:00Z</dcterms:modified>
</cp:coreProperties>
</file>