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350F" w14:textId="77777777" w:rsidR="008F01B0" w:rsidRDefault="00CD6C3B">
      <w:r>
        <w:fldChar w:fldCharType="begin"/>
      </w:r>
      <w:r>
        <w:instrText xml:space="preserve"> HYPERLINK "</w:instrText>
      </w:r>
      <w:r w:rsidRPr="00CD6C3B">
        <w:instrText>https://educationalgames.nobelprize.org/educational/medicine/landsteiner/readmore.html</w:instrText>
      </w:r>
      <w:r>
        <w:instrText xml:space="preserve">" </w:instrText>
      </w:r>
      <w:r>
        <w:fldChar w:fldCharType="separate"/>
      </w:r>
      <w:r w:rsidRPr="002D4AC2">
        <w:rPr>
          <w:rStyle w:val="Hyperlink"/>
        </w:rPr>
        <w:t>https://educationalgames.nobelprize.org/educational/medicine/landsteiner/readmore.html</w:t>
      </w:r>
      <w:r>
        <w:fldChar w:fldCharType="end"/>
      </w:r>
    </w:p>
    <w:p w14:paraId="671A4EF9" w14:textId="7B97576C" w:rsidR="00CD6C3B" w:rsidRDefault="00CD6C3B"/>
    <w:p w14:paraId="7801BAD9" w14:textId="64E05F6D" w:rsidR="00CD6C3B" w:rsidRDefault="00CD6C3B">
      <w:r>
        <w:t xml:space="preserve">second site for </w:t>
      </w:r>
      <w:proofErr w:type="spellStart"/>
      <w:r>
        <w:t>webquest</w:t>
      </w:r>
      <w:proofErr w:type="spellEnd"/>
      <w:r w:rsidR="00697615">
        <w:t xml:space="preserve"> because it does not work on the sheet…</w:t>
      </w:r>
      <w:bookmarkStart w:id="0" w:name="_GoBack"/>
      <w:bookmarkEnd w:id="0"/>
    </w:p>
    <w:sectPr w:rsidR="00CD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3B"/>
    <w:rsid w:val="00697615"/>
    <w:rsid w:val="008F01B0"/>
    <w:rsid w:val="00C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8223"/>
  <w15:chartTrackingRefBased/>
  <w15:docId w15:val="{055DF2DA-1332-4C8A-98CE-7AB58522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Jirasakhiran</dc:creator>
  <cp:keywords/>
  <dc:description/>
  <cp:lastModifiedBy>Molly Jirasakhiran</cp:lastModifiedBy>
  <cp:revision>2</cp:revision>
  <dcterms:created xsi:type="dcterms:W3CDTF">2020-11-16T18:39:00Z</dcterms:created>
  <dcterms:modified xsi:type="dcterms:W3CDTF">2020-11-16T18:39:00Z</dcterms:modified>
</cp:coreProperties>
</file>